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2B7CFC" w14:textId="0384715E" w:rsidR="005A04E7" w:rsidRPr="000311D7" w:rsidRDefault="005A04E7" w:rsidP="003767A6">
      <w:pPr>
        <w:pStyle w:val="Default"/>
        <w:spacing w:line="360" w:lineRule="auto"/>
        <w:jc w:val="center"/>
        <w:rPr>
          <w:rFonts w:ascii="Tahoma" w:hAnsi="Tahoma" w:cs="Tahoma"/>
          <w:b/>
          <w:bCs/>
          <w:sz w:val="32"/>
          <w:szCs w:val="32"/>
        </w:rPr>
      </w:pPr>
      <w:r w:rsidRPr="000311D7">
        <w:rPr>
          <w:rFonts w:ascii="Tahoma" w:hAnsi="Tahoma" w:cs="Tahoma"/>
          <w:b/>
          <w:bCs/>
          <w:sz w:val="32"/>
          <w:szCs w:val="32"/>
        </w:rPr>
        <w:t xml:space="preserve">Diagnoza społeczno-gospodarcza i przestrzenna </w:t>
      </w:r>
      <w:r w:rsidRPr="000311D7">
        <w:rPr>
          <w:rFonts w:ascii="Tahoma" w:hAnsi="Tahoma" w:cs="Tahoma"/>
          <w:b/>
          <w:bCs/>
          <w:sz w:val="32"/>
          <w:szCs w:val="32"/>
        </w:rPr>
        <w:br/>
        <w:t xml:space="preserve">Gminy </w:t>
      </w:r>
      <w:r>
        <w:rPr>
          <w:rFonts w:ascii="Tahoma" w:hAnsi="Tahoma" w:cs="Tahoma"/>
          <w:b/>
          <w:bCs/>
          <w:sz w:val="32"/>
          <w:szCs w:val="32"/>
        </w:rPr>
        <w:t>Łęki Szlacheckie</w:t>
      </w:r>
    </w:p>
    <w:p w14:paraId="1766BE12" w14:textId="77777777" w:rsidR="005A04E7" w:rsidRDefault="005A04E7" w:rsidP="003767A6">
      <w:pPr>
        <w:spacing w:after="0" w:line="360" w:lineRule="auto"/>
        <w:jc w:val="center"/>
        <w:rPr>
          <w:rFonts w:ascii="Tahoma" w:hAnsi="Tahoma" w:cs="Tahoma"/>
          <w:b/>
          <w:bCs/>
          <w:i/>
          <w:iCs/>
          <w:sz w:val="32"/>
          <w:szCs w:val="32"/>
        </w:rPr>
      </w:pPr>
    </w:p>
    <w:p w14:paraId="5B9668F1" w14:textId="1A2FE843" w:rsidR="005A04E7" w:rsidRDefault="005A04E7" w:rsidP="003767A6">
      <w:pPr>
        <w:spacing w:after="0" w:line="360" w:lineRule="auto"/>
        <w:jc w:val="center"/>
        <w:rPr>
          <w:rFonts w:ascii="Tahoma" w:hAnsi="Tahoma" w:cs="Tahoma"/>
          <w:b/>
          <w:bCs/>
          <w:i/>
          <w:iCs/>
          <w:sz w:val="32"/>
          <w:szCs w:val="32"/>
        </w:rPr>
      </w:pPr>
      <w:r w:rsidRPr="000311D7">
        <w:rPr>
          <w:rFonts w:ascii="Tahoma" w:hAnsi="Tahoma" w:cs="Tahoma"/>
          <w:b/>
          <w:bCs/>
          <w:i/>
          <w:iCs/>
          <w:sz w:val="32"/>
          <w:szCs w:val="32"/>
        </w:rPr>
        <w:t xml:space="preserve">Diagnoza została </w:t>
      </w:r>
      <w:r>
        <w:rPr>
          <w:rFonts w:ascii="Tahoma" w:hAnsi="Tahoma" w:cs="Tahoma"/>
          <w:b/>
          <w:bCs/>
          <w:i/>
          <w:iCs/>
          <w:sz w:val="32"/>
          <w:szCs w:val="32"/>
        </w:rPr>
        <w:t>przygotowana</w:t>
      </w:r>
      <w:r w:rsidRPr="000311D7">
        <w:rPr>
          <w:rFonts w:ascii="Tahoma" w:hAnsi="Tahoma" w:cs="Tahoma"/>
          <w:b/>
          <w:bCs/>
          <w:i/>
          <w:iCs/>
          <w:sz w:val="32"/>
          <w:szCs w:val="32"/>
        </w:rPr>
        <w:t xml:space="preserve"> na potrzeby opracowania </w:t>
      </w:r>
      <w:r>
        <w:rPr>
          <w:rFonts w:ascii="Tahoma" w:hAnsi="Tahoma" w:cs="Tahoma"/>
          <w:b/>
          <w:bCs/>
          <w:i/>
          <w:iCs/>
          <w:sz w:val="32"/>
          <w:szCs w:val="32"/>
        </w:rPr>
        <w:br/>
      </w:r>
      <w:r w:rsidRPr="000311D7">
        <w:rPr>
          <w:rFonts w:ascii="Tahoma" w:hAnsi="Tahoma" w:cs="Tahoma"/>
          <w:b/>
          <w:bCs/>
          <w:i/>
          <w:iCs/>
          <w:sz w:val="32"/>
          <w:szCs w:val="32"/>
        </w:rPr>
        <w:t xml:space="preserve">Strategii Rozwoju Gminy </w:t>
      </w:r>
      <w:r>
        <w:rPr>
          <w:rFonts w:ascii="Tahoma" w:hAnsi="Tahoma" w:cs="Tahoma"/>
          <w:b/>
          <w:bCs/>
          <w:i/>
          <w:iCs/>
          <w:sz w:val="32"/>
          <w:szCs w:val="32"/>
        </w:rPr>
        <w:t>Łęki Szlacheckie do 2030 roku</w:t>
      </w:r>
      <w:r w:rsidRPr="000311D7">
        <w:rPr>
          <w:rFonts w:ascii="Tahoma" w:hAnsi="Tahoma" w:cs="Tahoma"/>
          <w:b/>
          <w:bCs/>
          <w:i/>
          <w:iCs/>
          <w:sz w:val="32"/>
          <w:szCs w:val="32"/>
        </w:rPr>
        <w:t xml:space="preserve"> </w:t>
      </w:r>
    </w:p>
    <w:p w14:paraId="3444CC6E" w14:textId="77777777" w:rsidR="005A04E7" w:rsidRDefault="005A04E7" w:rsidP="003767A6">
      <w:pPr>
        <w:spacing w:after="0" w:line="360" w:lineRule="auto"/>
        <w:jc w:val="center"/>
        <w:rPr>
          <w:rFonts w:ascii="Tahoma" w:hAnsi="Tahoma" w:cs="Tahoma"/>
          <w:i/>
          <w:iCs/>
          <w:sz w:val="32"/>
          <w:szCs w:val="32"/>
        </w:rPr>
      </w:pPr>
    </w:p>
    <w:p w14:paraId="4E635A7F" w14:textId="2D111B0A" w:rsidR="005A04E7" w:rsidRDefault="005A04E7" w:rsidP="003767A6">
      <w:pPr>
        <w:spacing w:after="0" w:line="360" w:lineRule="auto"/>
        <w:jc w:val="center"/>
        <w:rPr>
          <w:rFonts w:ascii="Tahoma" w:hAnsi="Tahoma" w:cs="Tahoma"/>
          <w:b/>
          <w:bCs/>
          <w:sz w:val="32"/>
          <w:szCs w:val="32"/>
        </w:rPr>
      </w:pPr>
      <w:r w:rsidRPr="000311D7">
        <w:rPr>
          <w:rFonts w:ascii="Tahoma" w:hAnsi="Tahoma" w:cs="Tahoma"/>
          <w:b/>
          <w:bCs/>
          <w:sz w:val="32"/>
          <w:szCs w:val="32"/>
        </w:rPr>
        <w:t>PROJEKT</w:t>
      </w:r>
    </w:p>
    <w:p w14:paraId="0447227B" w14:textId="77777777" w:rsidR="005A04E7" w:rsidRDefault="005A04E7" w:rsidP="005A04E7">
      <w:pPr>
        <w:spacing w:after="0" w:line="360" w:lineRule="auto"/>
        <w:jc w:val="center"/>
        <w:rPr>
          <w:rFonts w:ascii="Tahoma" w:hAnsi="Tahoma" w:cs="Tahoma"/>
          <w:b/>
          <w:bCs/>
          <w:sz w:val="32"/>
          <w:szCs w:val="32"/>
        </w:rPr>
      </w:pPr>
    </w:p>
    <w:p w14:paraId="48019BFA" w14:textId="3561F5E1" w:rsidR="006C0353" w:rsidRDefault="005A04E7" w:rsidP="005A04E7">
      <w:pPr>
        <w:jc w:val="center"/>
      </w:pPr>
      <w:r>
        <w:rPr>
          <w:noProof/>
        </w:rPr>
        <w:drawing>
          <wp:inline distT="0" distB="0" distL="0" distR="0" wp14:anchorId="62EC3541" wp14:editId="70D1647A">
            <wp:extent cx="2766060" cy="3072180"/>
            <wp:effectExtent l="0" t="0" r="0" b="0"/>
            <wp:docPr id="2" name="Obraz 2" descr="Herb gminy Łęki Szlacheckie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rb gminy Łęki Szlacheckie – Wikipedia, wolna encyklope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0267" cy="3076852"/>
                    </a:xfrm>
                    <a:prstGeom prst="rect">
                      <a:avLst/>
                    </a:prstGeom>
                    <a:noFill/>
                    <a:ln>
                      <a:noFill/>
                    </a:ln>
                  </pic:spPr>
                </pic:pic>
              </a:graphicData>
            </a:graphic>
          </wp:inline>
        </w:drawing>
      </w:r>
    </w:p>
    <w:p w14:paraId="0A22823F" w14:textId="68EB65A1" w:rsidR="005A04E7" w:rsidRDefault="005A04E7" w:rsidP="005A04E7">
      <w:pPr>
        <w:jc w:val="center"/>
      </w:pPr>
    </w:p>
    <w:p w14:paraId="39A70BEA" w14:textId="77777777" w:rsidR="00031059" w:rsidRDefault="00031059" w:rsidP="005A04E7">
      <w:pPr>
        <w:jc w:val="center"/>
        <w:rPr>
          <w:rFonts w:ascii="Tahoma" w:hAnsi="Tahoma" w:cs="Tahoma"/>
          <w:b/>
          <w:bCs/>
          <w:sz w:val="32"/>
          <w:szCs w:val="32"/>
        </w:rPr>
      </w:pPr>
    </w:p>
    <w:p w14:paraId="641DD109" w14:textId="77777777" w:rsidR="00031059" w:rsidRDefault="00031059" w:rsidP="005A04E7">
      <w:pPr>
        <w:jc w:val="center"/>
        <w:rPr>
          <w:rFonts w:ascii="Tahoma" w:hAnsi="Tahoma" w:cs="Tahoma"/>
          <w:b/>
          <w:bCs/>
          <w:sz w:val="32"/>
          <w:szCs w:val="32"/>
        </w:rPr>
      </w:pPr>
    </w:p>
    <w:p w14:paraId="1C36392B" w14:textId="77777777" w:rsidR="00031059" w:rsidRDefault="00031059" w:rsidP="005A04E7">
      <w:pPr>
        <w:jc w:val="center"/>
        <w:rPr>
          <w:rFonts w:ascii="Tahoma" w:hAnsi="Tahoma" w:cs="Tahoma"/>
          <w:b/>
          <w:bCs/>
          <w:sz w:val="32"/>
          <w:szCs w:val="32"/>
        </w:rPr>
      </w:pPr>
    </w:p>
    <w:p w14:paraId="29A6BAEA" w14:textId="673BEEC6" w:rsidR="005A04E7" w:rsidRDefault="005A04E7" w:rsidP="005A04E7">
      <w:pPr>
        <w:jc w:val="center"/>
        <w:rPr>
          <w:rFonts w:ascii="Tahoma" w:hAnsi="Tahoma" w:cs="Tahoma"/>
          <w:b/>
          <w:bCs/>
          <w:sz w:val="32"/>
          <w:szCs w:val="32"/>
        </w:rPr>
      </w:pPr>
      <w:r w:rsidRPr="00031059">
        <w:rPr>
          <w:rFonts w:ascii="Tahoma" w:hAnsi="Tahoma" w:cs="Tahoma"/>
          <w:b/>
          <w:bCs/>
          <w:sz w:val="32"/>
          <w:szCs w:val="32"/>
        </w:rPr>
        <w:t xml:space="preserve">Maj 2022 r. </w:t>
      </w:r>
    </w:p>
    <w:p w14:paraId="01441F10" w14:textId="2D686954" w:rsidR="00031059" w:rsidRDefault="00031059" w:rsidP="005A04E7">
      <w:pPr>
        <w:jc w:val="center"/>
        <w:rPr>
          <w:rFonts w:ascii="Tahoma" w:hAnsi="Tahoma" w:cs="Tahoma"/>
          <w:b/>
          <w:bCs/>
          <w:sz w:val="32"/>
          <w:szCs w:val="32"/>
        </w:rPr>
      </w:pPr>
    </w:p>
    <w:p w14:paraId="09E6987B" w14:textId="6E744D7E" w:rsidR="00031059" w:rsidRDefault="00031059" w:rsidP="005A04E7">
      <w:pPr>
        <w:jc w:val="center"/>
        <w:rPr>
          <w:rFonts w:ascii="Tahoma" w:hAnsi="Tahoma" w:cs="Tahoma"/>
          <w:b/>
          <w:bCs/>
          <w:sz w:val="32"/>
          <w:szCs w:val="32"/>
        </w:rPr>
      </w:pPr>
    </w:p>
    <w:p w14:paraId="7ECDDE6B" w14:textId="78AA3064" w:rsidR="00031059" w:rsidRDefault="00526837" w:rsidP="005A04E7">
      <w:pPr>
        <w:jc w:val="center"/>
        <w:rPr>
          <w:rFonts w:ascii="Tahoma" w:hAnsi="Tahoma" w:cs="Tahoma"/>
          <w:b/>
          <w:bCs/>
          <w:sz w:val="32"/>
          <w:szCs w:val="32"/>
        </w:rPr>
      </w:pPr>
      <w:r>
        <w:rPr>
          <w:rFonts w:ascii="Tahoma" w:hAnsi="Tahoma" w:cs="Tahoma"/>
          <w:b/>
          <w:bCs/>
          <w:sz w:val="32"/>
          <w:szCs w:val="32"/>
        </w:rPr>
        <w:lastRenderedPageBreak/>
        <w:t xml:space="preserve">Spis treści </w:t>
      </w:r>
    </w:p>
    <w:p w14:paraId="2C48C616" w14:textId="37FF84A3" w:rsidR="00E962FB" w:rsidRDefault="002F675F">
      <w:pPr>
        <w:pStyle w:val="Spistreci1"/>
        <w:tabs>
          <w:tab w:val="right" w:pos="9062"/>
        </w:tabs>
        <w:rPr>
          <w:rFonts w:eastAsiaTheme="minorEastAsia" w:cstheme="minorBidi"/>
          <w:b w:val="0"/>
          <w:bCs w:val="0"/>
          <w:caps w:val="0"/>
          <w:noProof/>
          <w:u w:val="none"/>
          <w:lang w:eastAsia="pl-PL"/>
        </w:rPr>
      </w:pPr>
      <w:r>
        <w:rPr>
          <w:rFonts w:ascii="Tahoma" w:hAnsi="Tahoma" w:cs="Tahoma"/>
          <w:b w:val="0"/>
          <w:bCs w:val="0"/>
          <w:sz w:val="32"/>
          <w:szCs w:val="32"/>
        </w:rPr>
        <w:fldChar w:fldCharType="begin"/>
      </w:r>
      <w:r>
        <w:rPr>
          <w:rFonts w:ascii="Tahoma" w:hAnsi="Tahoma" w:cs="Tahoma"/>
          <w:b w:val="0"/>
          <w:bCs w:val="0"/>
          <w:sz w:val="32"/>
          <w:szCs w:val="32"/>
        </w:rPr>
        <w:instrText xml:space="preserve"> TOC \o "1-3" \h \z \u </w:instrText>
      </w:r>
      <w:r>
        <w:rPr>
          <w:rFonts w:ascii="Tahoma" w:hAnsi="Tahoma" w:cs="Tahoma"/>
          <w:b w:val="0"/>
          <w:bCs w:val="0"/>
          <w:sz w:val="32"/>
          <w:szCs w:val="32"/>
        </w:rPr>
        <w:fldChar w:fldCharType="separate"/>
      </w:r>
      <w:hyperlink w:anchor="_Toc109809068" w:history="1">
        <w:r w:rsidR="00E962FB" w:rsidRPr="00C82265">
          <w:rPr>
            <w:rStyle w:val="Hipercze"/>
            <w:noProof/>
          </w:rPr>
          <w:t>Uwarunkowania przestrzenne</w:t>
        </w:r>
        <w:r w:rsidR="00E962FB">
          <w:rPr>
            <w:noProof/>
            <w:webHidden/>
          </w:rPr>
          <w:tab/>
        </w:r>
        <w:r w:rsidR="00E962FB">
          <w:rPr>
            <w:noProof/>
            <w:webHidden/>
          </w:rPr>
          <w:fldChar w:fldCharType="begin"/>
        </w:r>
        <w:r w:rsidR="00E962FB">
          <w:rPr>
            <w:noProof/>
            <w:webHidden/>
          </w:rPr>
          <w:instrText xml:space="preserve"> PAGEREF _Toc109809068 \h </w:instrText>
        </w:r>
        <w:r w:rsidR="00E962FB">
          <w:rPr>
            <w:noProof/>
            <w:webHidden/>
          </w:rPr>
        </w:r>
        <w:r w:rsidR="00E962FB">
          <w:rPr>
            <w:noProof/>
            <w:webHidden/>
          </w:rPr>
          <w:fldChar w:fldCharType="separate"/>
        </w:r>
        <w:r w:rsidR="00E962FB">
          <w:rPr>
            <w:noProof/>
            <w:webHidden/>
          </w:rPr>
          <w:t>3</w:t>
        </w:r>
        <w:r w:rsidR="00E962FB">
          <w:rPr>
            <w:noProof/>
            <w:webHidden/>
          </w:rPr>
          <w:fldChar w:fldCharType="end"/>
        </w:r>
      </w:hyperlink>
    </w:p>
    <w:p w14:paraId="7EE412A1" w14:textId="32E7EA8D" w:rsidR="00E962FB" w:rsidRDefault="00E962FB">
      <w:pPr>
        <w:pStyle w:val="Spistreci2"/>
        <w:tabs>
          <w:tab w:val="right" w:pos="9062"/>
        </w:tabs>
        <w:rPr>
          <w:rFonts w:eastAsiaTheme="minorEastAsia" w:cstheme="minorBidi"/>
          <w:b w:val="0"/>
          <w:bCs w:val="0"/>
          <w:smallCaps w:val="0"/>
          <w:noProof/>
          <w:lang w:eastAsia="pl-PL"/>
        </w:rPr>
      </w:pPr>
      <w:hyperlink w:anchor="_Toc109809069" w:history="1">
        <w:r w:rsidRPr="00C82265">
          <w:rPr>
            <w:rStyle w:val="Hipercze"/>
            <w:noProof/>
          </w:rPr>
          <w:t>Położenie administracyjne i geograficzne</w:t>
        </w:r>
        <w:r>
          <w:rPr>
            <w:noProof/>
            <w:webHidden/>
          </w:rPr>
          <w:tab/>
        </w:r>
        <w:r>
          <w:rPr>
            <w:noProof/>
            <w:webHidden/>
          </w:rPr>
          <w:fldChar w:fldCharType="begin"/>
        </w:r>
        <w:r>
          <w:rPr>
            <w:noProof/>
            <w:webHidden/>
          </w:rPr>
          <w:instrText xml:space="preserve"> PAGEREF _Toc109809069 \h </w:instrText>
        </w:r>
        <w:r>
          <w:rPr>
            <w:noProof/>
            <w:webHidden/>
          </w:rPr>
        </w:r>
        <w:r>
          <w:rPr>
            <w:noProof/>
            <w:webHidden/>
          </w:rPr>
          <w:fldChar w:fldCharType="separate"/>
        </w:r>
        <w:r>
          <w:rPr>
            <w:noProof/>
            <w:webHidden/>
          </w:rPr>
          <w:t>3</w:t>
        </w:r>
        <w:r>
          <w:rPr>
            <w:noProof/>
            <w:webHidden/>
          </w:rPr>
          <w:fldChar w:fldCharType="end"/>
        </w:r>
      </w:hyperlink>
    </w:p>
    <w:p w14:paraId="0EABA620" w14:textId="62C2FF85" w:rsidR="00E962FB" w:rsidRDefault="00E962FB">
      <w:pPr>
        <w:pStyle w:val="Spistreci2"/>
        <w:tabs>
          <w:tab w:val="right" w:pos="9062"/>
        </w:tabs>
        <w:rPr>
          <w:rFonts w:eastAsiaTheme="minorEastAsia" w:cstheme="minorBidi"/>
          <w:b w:val="0"/>
          <w:bCs w:val="0"/>
          <w:smallCaps w:val="0"/>
          <w:noProof/>
          <w:lang w:eastAsia="pl-PL"/>
        </w:rPr>
      </w:pPr>
      <w:hyperlink w:anchor="_Toc109809070" w:history="1">
        <w:r w:rsidRPr="00C82265">
          <w:rPr>
            <w:rStyle w:val="Hipercze"/>
            <w:noProof/>
          </w:rPr>
          <w:t>Położenie komunikacyjne</w:t>
        </w:r>
        <w:r>
          <w:rPr>
            <w:noProof/>
            <w:webHidden/>
          </w:rPr>
          <w:tab/>
        </w:r>
        <w:r>
          <w:rPr>
            <w:noProof/>
            <w:webHidden/>
          </w:rPr>
          <w:fldChar w:fldCharType="begin"/>
        </w:r>
        <w:r>
          <w:rPr>
            <w:noProof/>
            <w:webHidden/>
          </w:rPr>
          <w:instrText xml:space="preserve"> PAGEREF _Toc109809070 \h </w:instrText>
        </w:r>
        <w:r>
          <w:rPr>
            <w:noProof/>
            <w:webHidden/>
          </w:rPr>
        </w:r>
        <w:r>
          <w:rPr>
            <w:noProof/>
            <w:webHidden/>
          </w:rPr>
          <w:fldChar w:fldCharType="separate"/>
        </w:r>
        <w:r>
          <w:rPr>
            <w:noProof/>
            <w:webHidden/>
          </w:rPr>
          <w:t>8</w:t>
        </w:r>
        <w:r>
          <w:rPr>
            <w:noProof/>
            <w:webHidden/>
          </w:rPr>
          <w:fldChar w:fldCharType="end"/>
        </w:r>
      </w:hyperlink>
    </w:p>
    <w:p w14:paraId="6A10C202" w14:textId="3D52C265" w:rsidR="00E962FB" w:rsidRDefault="00E962FB">
      <w:pPr>
        <w:pStyle w:val="Spistreci1"/>
        <w:tabs>
          <w:tab w:val="right" w:pos="9062"/>
        </w:tabs>
        <w:rPr>
          <w:rFonts w:eastAsiaTheme="minorEastAsia" w:cstheme="minorBidi"/>
          <w:b w:val="0"/>
          <w:bCs w:val="0"/>
          <w:caps w:val="0"/>
          <w:noProof/>
          <w:u w:val="none"/>
          <w:lang w:eastAsia="pl-PL"/>
        </w:rPr>
      </w:pPr>
      <w:hyperlink w:anchor="_Toc109809071" w:history="1">
        <w:r w:rsidRPr="00C82265">
          <w:rPr>
            <w:rStyle w:val="Hipercze"/>
            <w:noProof/>
          </w:rPr>
          <w:t>Uwarunkowania społeczno – gospodarcze</w:t>
        </w:r>
        <w:r>
          <w:rPr>
            <w:noProof/>
            <w:webHidden/>
          </w:rPr>
          <w:tab/>
        </w:r>
        <w:r>
          <w:rPr>
            <w:noProof/>
            <w:webHidden/>
          </w:rPr>
          <w:fldChar w:fldCharType="begin"/>
        </w:r>
        <w:r>
          <w:rPr>
            <w:noProof/>
            <w:webHidden/>
          </w:rPr>
          <w:instrText xml:space="preserve"> PAGEREF _Toc109809071 \h </w:instrText>
        </w:r>
        <w:r>
          <w:rPr>
            <w:noProof/>
            <w:webHidden/>
          </w:rPr>
        </w:r>
        <w:r>
          <w:rPr>
            <w:noProof/>
            <w:webHidden/>
          </w:rPr>
          <w:fldChar w:fldCharType="separate"/>
        </w:r>
        <w:r>
          <w:rPr>
            <w:noProof/>
            <w:webHidden/>
          </w:rPr>
          <w:t>9</w:t>
        </w:r>
        <w:r>
          <w:rPr>
            <w:noProof/>
            <w:webHidden/>
          </w:rPr>
          <w:fldChar w:fldCharType="end"/>
        </w:r>
      </w:hyperlink>
    </w:p>
    <w:p w14:paraId="1FEFC342" w14:textId="619B2DB0" w:rsidR="00E962FB" w:rsidRDefault="00E962FB">
      <w:pPr>
        <w:pStyle w:val="Spistreci2"/>
        <w:tabs>
          <w:tab w:val="right" w:pos="9062"/>
        </w:tabs>
        <w:rPr>
          <w:rFonts w:eastAsiaTheme="minorEastAsia" w:cstheme="minorBidi"/>
          <w:b w:val="0"/>
          <w:bCs w:val="0"/>
          <w:smallCaps w:val="0"/>
          <w:noProof/>
          <w:lang w:eastAsia="pl-PL"/>
        </w:rPr>
      </w:pPr>
      <w:hyperlink w:anchor="_Toc109809072" w:history="1">
        <w:r w:rsidRPr="00C82265">
          <w:rPr>
            <w:rStyle w:val="Hipercze"/>
            <w:noProof/>
          </w:rPr>
          <w:t>Demografia</w:t>
        </w:r>
        <w:r>
          <w:rPr>
            <w:noProof/>
            <w:webHidden/>
          </w:rPr>
          <w:tab/>
        </w:r>
        <w:r>
          <w:rPr>
            <w:noProof/>
            <w:webHidden/>
          </w:rPr>
          <w:fldChar w:fldCharType="begin"/>
        </w:r>
        <w:r>
          <w:rPr>
            <w:noProof/>
            <w:webHidden/>
          </w:rPr>
          <w:instrText xml:space="preserve"> PAGEREF _Toc109809072 \h </w:instrText>
        </w:r>
        <w:r>
          <w:rPr>
            <w:noProof/>
            <w:webHidden/>
          </w:rPr>
        </w:r>
        <w:r>
          <w:rPr>
            <w:noProof/>
            <w:webHidden/>
          </w:rPr>
          <w:fldChar w:fldCharType="separate"/>
        </w:r>
        <w:r>
          <w:rPr>
            <w:noProof/>
            <w:webHidden/>
          </w:rPr>
          <w:t>9</w:t>
        </w:r>
        <w:r>
          <w:rPr>
            <w:noProof/>
            <w:webHidden/>
          </w:rPr>
          <w:fldChar w:fldCharType="end"/>
        </w:r>
      </w:hyperlink>
    </w:p>
    <w:p w14:paraId="4C229078" w14:textId="01F69DDB" w:rsidR="00E962FB" w:rsidRDefault="00E962FB">
      <w:pPr>
        <w:pStyle w:val="Spistreci2"/>
        <w:tabs>
          <w:tab w:val="right" w:pos="9062"/>
        </w:tabs>
        <w:rPr>
          <w:rFonts w:eastAsiaTheme="minorEastAsia" w:cstheme="minorBidi"/>
          <w:b w:val="0"/>
          <w:bCs w:val="0"/>
          <w:smallCaps w:val="0"/>
          <w:noProof/>
          <w:lang w:eastAsia="pl-PL"/>
        </w:rPr>
      </w:pPr>
      <w:hyperlink w:anchor="_Toc109809073" w:history="1">
        <w:r w:rsidRPr="00C82265">
          <w:rPr>
            <w:rStyle w:val="Hipercze"/>
            <w:noProof/>
          </w:rPr>
          <w:t>Edukacja</w:t>
        </w:r>
        <w:r>
          <w:rPr>
            <w:noProof/>
            <w:webHidden/>
          </w:rPr>
          <w:tab/>
        </w:r>
        <w:r>
          <w:rPr>
            <w:noProof/>
            <w:webHidden/>
          </w:rPr>
          <w:fldChar w:fldCharType="begin"/>
        </w:r>
        <w:r>
          <w:rPr>
            <w:noProof/>
            <w:webHidden/>
          </w:rPr>
          <w:instrText xml:space="preserve"> PAGEREF _Toc109809073 \h </w:instrText>
        </w:r>
        <w:r>
          <w:rPr>
            <w:noProof/>
            <w:webHidden/>
          </w:rPr>
        </w:r>
        <w:r>
          <w:rPr>
            <w:noProof/>
            <w:webHidden/>
          </w:rPr>
          <w:fldChar w:fldCharType="separate"/>
        </w:r>
        <w:r>
          <w:rPr>
            <w:noProof/>
            <w:webHidden/>
          </w:rPr>
          <w:t>13</w:t>
        </w:r>
        <w:r>
          <w:rPr>
            <w:noProof/>
            <w:webHidden/>
          </w:rPr>
          <w:fldChar w:fldCharType="end"/>
        </w:r>
      </w:hyperlink>
    </w:p>
    <w:p w14:paraId="650D2F19" w14:textId="0BC700E8" w:rsidR="00E962FB" w:rsidRDefault="00E962FB">
      <w:pPr>
        <w:pStyle w:val="Spistreci2"/>
        <w:tabs>
          <w:tab w:val="right" w:pos="9062"/>
        </w:tabs>
        <w:rPr>
          <w:rFonts w:eastAsiaTheme="minorEastAsia" w:cstheme="minorBidi"/>
          <w:b w:val="0"/>
          <w:bCs w:val="0"/>
          <w:smallCaps w:val="0"/>
          <w:noProof/>
          <w:lang w:eastAsia="pl-PL"/>
        </w:rPr>
      </w:pPr>
      <w:hyperlink w:anchor="_Toc109809074" w:history="1">
        <w:r w:rsidRPr="00C82265">
          <w:rPr>
            <w:rStyle w:val="Hipercze"/>
            <w:noProof/>
          </w:rPr>
          <w:t>Gospodarka i przedsiębiorczość</w:t>
        </w:r>
        <w:r>
          <w:rPr>
            <w:noProof/>
            <w:webHidden/>
          </w:rPr>
          <w:tab/>
        </w:r>
        <w:r>
          <w:rPr>
            <w:noProof/>
            <w:webHidden/>
          </w:rPr>
          <w:fldChar w:fldCharType="begin"/>
        </w:r>
        <w:r>
          <w:rPr>
            <w:noProof/>
            <w:webHidden/>
          </w:rPr>
          <w:instrText xml:space="preserve"> PAGEREF _Toc109809074 \h </w:instrText>
        </w:r>
        <w:r>
          <w:rPr>
            <w:noProof/>
            <w:webHidden/>
          </w:rPr>
        </w:r>
        <w:r>
          <w:rPr>
            <w:noProof/>
            <w:webHidden/>
          </w:rPr>
          <w:fldChar w:fldCharType="separate"/>
        </w:r>
        <w:r>
          <w:rPr>
            <w:noProof/>
            <w:webHidden/>
          </w:rPr>
          <w:t>16</w:t>
        </w:r>
        <w:r>
          <w:rPr>
            <w:noProof/>
            <w:webHidden/>
          </w:rPr>
          <w:fldChar w:fldCharType="end"/>
        </w:r>
      </w:hyperlink>
    </w:p>
    <w:p w14:paraId="45D4B450" w14:textId="22B46789" w:rsidR="00E962FB" w:rsidRDefault="00E962FB">
      <w:pPr>
        <w:pStyle w:val="Spistreci2"/>
        <w:tabs>
          <w:tab w:val="right" w:pos="9062"/>
        </w:tabs>
        <w:rPr>
          <w:rFonts w:eastAsiaTheme="minorEastAsia" w:cstheme="minorBidi"/>
          <w:b w:val="0"/>
          <w:bCs w:val="0"/>
          <w:smallCaps w:val="0"/>
          <w:noProof/>
          <w:lang w:eastAsia="pl-PL"/>
        </w:rPr>
      </w:pPr>
      <w:hyperlink w:anchor="_Toc109809075" w:history="1">
        <w:r w:rsidRPr="00C82265">
          <w:rPr>
            <w:rStyle w:val="Hipercze"/>
            <w:noProof/>
          </w:rPr>
          <w:t>Rolnictwo</w:t>
        </w:r>
        <w:r>
          <w:rPr>
            <w:noProof/>
            <w:webHidden/>
          </w:rPr>
          <w:tab/>
        </w:r>
        <w:r>
          <w:rPr>
            <w:noProof/>
            <w:webHidden/>
          </w:rPr>
          <w:fldChar w:fldCharType="begin"/>
        </w:r>
        <w:r>
          <w:rPr>
            <w:noProof/>
            <w:webHidden/>
          </w:rPr>
          <w:instrText xml:space="preserve"> PAGEREF _Toc109809075 \h </w:instrText>
        </w:r>
        <w:r>
          <w:rPr>
            <w:noProof/>
            <w:webHidden/>
          </w:rPr>
        </w:r>
        <w:r>
          <w:rPr>
            <w:noProof/>
            <w:webHidden/>
          </w:rPr>
          <w:fldChar w:fldCharType="separate"/>
        </w:r>
        <w:r>
          <w:rPr>
            <w:noProof/>
            <w:webHidden/>
          </w:rPr>
          <w:t>20</w:t>
        </w:r>
        <w:r>
          <w:rPr>
            <w:noProof/>
            <w:webHidden/>
          </w:rPr>
          <w:fldChar w:fldCharType="end"/>
        </w:r>
      </w:hyperlink>
    </w:p>
    <w:p w14:paraId="0C163FED" w14:textId="4ECBBCEA" w:rsidR="00E962FB" w:rsidRDefault="00E962FB">
      <w:pPr>
        <w:pStyle w:val="Spistreci2"/>
        <w:tabs>
          <w:tab w:val="right" w:pos="9062"/>
        </w:tabs>
        <w:rPr>
          <w:rFonts w:eastAsiaTheme="minorEastAsia" w:cstheme="minorBidi"/>
          <w:b w:val="0"/>
          <w:bCs w:val="0"/>
          <w:smallCaps w:val="0"/>
          <w:noProof/>
          <w:lang w:eastAsia="pl-PL"/>
        </w:rPr>
      </w:pPr>
      <w:hyperlink w:anchor="_Toc109809076" w:history="1">
        <w:r w:rsidRPr="00C82265">
          <w:rPr>
            <w:rStyle w:val="Hipercze"/>
            <w:noProof/>
          </w:rPr>
          <w:t>Rynek pracy i bezrobocie</w:t>
        </w:r>
        <w:r>
          <w:rPr>
            <w:noProof/>
            <w:webHidden/>
          </w:rPr>
          <w:tab/>
        </w:r>
        <w:r>
          <w:rPr>
            <w:noProof/>
            <w:webHidden/>
          </w:rPr>
          <w:fldChar w:fldCharType="begin"/>
        </w:r>
        <w:r>
          <w:rPr>
            <w:noProof/>
            <w:webHidden/>
          </w:rPr>
          <w:instrText xml:space="preserve"> PAGEREF _Toc109809076 \h </w:instrText>
        </w:r>
        <w:r>
          <w:rPr>
            <w:noProof/>
            <w:webHidden/>
          </w:rPr>
        </w:r>
        <w:r>
          <w:rPr>
            <w:noProof/>
            <w:webHidden/>
          </w:rPr>
          <w:fldChar w:fldCharType="separate"/>
        </w:r>
        <w:r>
          <w:rPr>
            <w:noProof/>
            <w:webHidden/>
          </w:rPr>
          <w:t>21</w:t>
        </w:r>
        <w:r>
          <w:rPr>
            <w:noProof/>
            <w:webHidden/>
          </w:rPr>
          <w:fldChar w:fldCharType="end"/>
        </w:r>
      </w:hyperlink>
    </w:p>
    <w:p w14:paraId="4C9F18ED" w14:textId="755223FF" w:rsidR="00E962FB" w:rsidRDefault="00E962FB">
      <w:pPr>
        <w:pStyle w:val="Spistreci2"/>
        <w:tabs>
          <w:tab w:val="right" w:pos="9062"/>
        </w:tabs>
        <w:rPr>
          <w:rFonts w:eastAsiaTheme="minorEastAsia" w:cstheme="minorBidi"/>
          <w:b w:val="0"/>
          <w:bCs w:val="0"/>
          <w:smallCaps w:val="0"/>
          <w:noProof/>
          <w:lang w:eastAsia="pl-PL"/>
        </w:rPr>
      </w:pPr>
      <w:hyperlink w:anchor="_Toc109809077" w:history="1">
        <w:r w:rsidRPr="00C82265">
          <w:rPr>
            <w:rStyle w:val="Hipercze"/>
            <w:noProof/>
          </w:rPr>
          <w:t>Pomoc społeczna</w:t>
        </w:r>
        <w:r>
          <w:rPr>
            <w:noProof/>
            <w:webHidden/>
          </w:rPr>
          <w:tab/>
        </w:r>
        <w:r>
          <w:rPr>
            <w:noProof/>
            <w:webHidden/>
          </w:rPr>
          <w:fldChar w:fldCharType="begin"/>
        </w:r>
        <w:r>
          <w:rPr>
            <w:noProof/>
            <w:webHidden/>
          </w:rPr>
          <w:instrText xml:space="preserve"> PAGEREF _Toc109809077 \h </w:instrText>
        </w:r>
        <w:r>
          <w:rPr>
            <w:noProof/>
            <w:webHidden/>
          </w:rPr>
        </w:r>
        <w:r>
          <w:rPr>
            <w:noProof/>
            <w:webHidden/>
          </w:rPr>
          <w:fldChar w:fldCharType="separate"/>
        </w:r>
        <w:r>
          <w:rPr>
            <w:noProof/>
            <w:webHidden/>
          </w:rPr>
          <w:t>27</w:t>
        </w:r>
        <w:r>
          <w:rPr>
            <w:noProof/>
            <w:webHidden/>
          </w:rPr>
          <w:fldChar w:fldCharType="end"/>
        </w:r>
      </w:hyperlink>
    </w:p>
    <w:p w14:paraId="0E8C0DEC" w14:textId="16F5C5D1" w:rsidR="00E962FB" w:rsidRDefault="00E962FB">
      <w:pPr>
        <w:pStyle w:val="Spistreci2"/>
        <w:tabs>
          <w:tab w:val="right" w:pos="9062"/>
        </w:tabs>
        <w:rPr>
          <w:rFonts w:eastAsiaTheme="minorEastAsia" w:cstheme="minorBidi"/>
          <w:b w:val="0"/>
          <w:bCs w:val="0"/>
          <w:smallCaps w:val="0"/>
          <w:noProof/>
          <w:lang w:eastAsia="pl-PL"/>
        </w:rPr>
      </w:pPr>
      <w:hyperlink w:anchor="_Toc109809078" w:history="1">
        <w:r w:rsidRPr="00C82265">
          <w:rPr>
            <w:rStyle w:val="Hipercze"/>
            <w:noProof/>
          </w:rPr>
          <w:t>Ochrona zdrowia</w:t>
        </w:r>
        <w:r>
          <w:rPr>
            <w:noProof/>
            <w:webHidden/>
          </w:rPr>
          <w:tab/>
        </w:r>
        <w:r>
          <w:rPr>
            <w:noProof/>
            <w:webHidden/>
          </w:rPr>
          <w:fldChar w:fldCharType="begin"/>
        </w:r>
        <w:r>
          <w:rPr>
            <w:noProof/>
            <w:webHidden/>
          </w:rPr>
          <w:instrText xml:space="preserve"> PAGEREF _Toc109809078 \h </w:instrText>
        </w:r>
        <w:r>
          <w:rPr>
            <w:noProof/>
            <w:webHidden/>
          </w:rPr>
        </w:r>
        <w:r>
          <w:rPr>
            <w:noProof/>
            <w:webHidden/>
          </w:rPr>
          <w:fldChar w:fldCharType="separate"/>
        </w:r>
        <w:r>
          <w:rPr>
            <w:noProof/>
            <w:webHidden/>
          </w:rPr>
          <w:t>31</w:t>
        </w:r>
        <w:r>
          <w:rPr>
            <w:noProof/>
            <w:webHidden/>
          </w:rPr>
          <w:fldChar w:fldCharType="end"/>
        </w:r>
      </w:hyperlink>
    </w:p>
    <w:p w14:paraId="2DFED7B3" w14:textId="16DF567C" w:rsidR="00E962FB" w:rsidRDefault="00E962FB">
      <w:pPr>
        <w:pStyle w:val="Spistreci2"/>
        <w:tabs>
          <w:tab w:val="right" w:pos="9062"/>
        </w:tabs>
        <w:rPr>
          <w:rFonts w:eastAsiaTheme="minorEastAsia" w:cstheme="minorBidi"/>
          <w:b w:val="0"/>
          <w:bCs w:val="0"/>
          <w:smallCaps w:val="0"/>
          <w:noProof/>
          <w:lang w:eastAsia="pl-PL"/>
        </w:rPr>
      </w:pPr>
      <w:hyperlink w:anchor="_Toc109809079" w:history="1">
        <w:r w:rsidRPr="00C82265">
          <w:rPr>
            <w:rStyle w:val="Hipercze"/>
            <w:noProof/>
          </w:rPr>
          <w:t>Organizacje pozarządowe, kultura, sport i rekreacja</w:t>
        </w:r>
        <w:r>
          <w:rPr>
            <w:noProof/>
            <w:webHidden/>
          </w:rPr>
          <w:tab/>
        </w:r>
        <w:r>
          <w:rPr>
            <w:noProof/>
            <w:webHidden/>
          </w:rPr>
          <w:fldChar w:fldCharType="begin"/>
        </w:r>
        <w:r>
          <w:rPr>
            <w:noProof/>
            <w:webHidden/>
          </w:rPr>
          <w:instrText xml:space="preserve"> PAGEREF _Toc109809079 \h </w:instrText>
        </w:r>
        <w:r>
          <w:rPr>
            <w:noProof/>
            <w:webHidden/>
          </w:rPr>
        </w:r>
        <w:r>
          <w:rPr>
            <w:noProof/>
            <w:webHidden/>
          </w:rPr>
          <w:fldChar w:fldCharType="separate"/>
        </w:r>
        <w:r>
          <w:rPr>
            <w:noProof/>
            <w:webHidden/>
          </w:rPr>
          <w:t>31</w:t>
        </w:r>
        <w:r>
          <w:rPr>
            <w:noProof/>
            <w:webHidden/>
          </w:rPr>
          <w:fldChar w:fldCharType="end"/>
        </w:r>
      </w:hyperlink>
    </w:p>
    <w:p w14:paraId="24A5B403" w14:textId="0B845384" w:rsidR="00E962FB" w:rsidRDefault="00E962FB">
      <w:pPr>
        <w:pStyle w:val="Spistreci2"/>
        <w:tabs>
          <w:tab w:val="right" w:pos="9062"/>
        </w:tabs>
        <w:rPr>
          <w:rFonts w:eastAsiaTheme="minorEastAsia" w:cstheme="minorBidi"/>
          <w:b w:val="0"/>
          <w:bCs w:val="0"/>
          <w:smallCaps w:val="0"/>
          <w:noProof/>
          <w:lang w:eastAsia="pl-PL"/>
        </w:rPr>
      </w:pPr>
      <w:hyperlink w:anchor="_Toc109809080" w:history="1">
        <w:r w:rsidRPr="00C82265">
          <w:rPr>
            <w:rStyle w:val="Hipercze"/>
            <w:noProof/>
          </w:rPr>
          <w:t>Bezpieczeństwo publiczne</w:t>
        </w:r>
        <w:r>
          <w:rPr>
            <w:noProof/>
            <w:webHidden/>
          </w:rPr>
          <w:tab/>
        </w:r>
        <w:r>
          <w:rPr>
            <w:noProof/>
            <w:webHidden/>
          </w:rPr>
          <w:fldChar w:fldCharType="begin"/>
        </w:r>
        <w:r>
          <w:rPr>
            <w:noProof/>
            <w:webHidden/>
          </w:rPr>
          <w:instrText xml:space="preserve"> PAGEREF _Toc109809080 \h </w:instrText>
        </w:r>
        <w:r>
          <w:rPr>
            <w:noProof/>
            <w:webHidden/>
          </w:rPr>
        </w:r>
        <w:r>
          <w:rPr>
            <w:noProof/>
            <w:webHidden/>
          </w:rPr>
          <w:fldChar w:fldCharType="separate"/>
        </w:r>
        <w:r>
          <w:rPr>
            <w:noProof/>
            <w:webHidden/>
          </w:rPr>
          <w:t>35</w:t>
        </w:r>
        <w:r>
          <w:rPr>
            <w:noProof/>
            <w:webHidden/>
          </w:rPr>
          <w:fldChar w:fldCharType="end"/>
        </w:r>
      </w:hyperlink>
    </w:p>
    <w:p w14:paraId="03F7A398" w14:textId="0A1E3E9F" w:rsidR="00E962FB" w:rsidRDefault="00E962FB">
      <w:pPr>
        <w:pStyle w:val="Spistreci2"/>
        <w:tabs>
          <w:tab w:val="right" w:pos="9062"/>
        </w:tabs>
        <w:rPr>
          <w:rFonts w:eastAsiaTheme="minorEastAsia" w:cstheme="minorBidi"/>
          <w:b w:val="0"/>
          <w:bCs w:val="0"/>
          <w:smallCaps w:val="0"/>
          <w:noProof/>
          <w:lang w:eastAsia="pl-PL"/>
        </w:rPr>
      </w:pPr>
      <w:hyperlink w:anchor="_Toc109809081" w:history="1">
        <w:r w:rsidRPr="00C82265">
          <w:rPr>
            <w:rStyle w:val="Hipercze"/>
            <w:noProof/>
          </w:rPr>
          <w:t>Uwarunkowania naturalne i kulturowe</w:t>
        </w:r>
        <w:r>
          <w:rPr>
            <w:noProof/>
            <w:webHidden/>
          </w:rPr>
          <w:tab/>
        </w:r>
        <w:r>
          <w:rPr>
            <w:noProof/>
            <w:webHidden/>
          </w:rPr>
          <w:fldChar w:fldCharType="begin"/>
        </w:r>
        <w:r>
          <w:rPr>
            <w:noProof/>
            <w:webHidden/>
          </w:rPr>
          <w:instrText xml:space="preserve"> PAGEREF _Toc109809081 \h </w:instrText>
        </w:r>
        <w:r>
          <w:rPr>
            <w:noProof/>
            <w:webHidden/>
          </w:rPr>
        </w:r>
        <w:r>
          <w:rPr>
            <w:noProof/>
            <w:webHidden/>
          </w:rPr>
          <w:fldChar w:fldCharType="separate"/>
        </w:r>
        <w:r>
          <w:rPr>
            <w:noProof/>
            <w:webHidden/>
          </w:rPr>
          <w:t>37</w:t>
        </w:r>
        <w:r>
          <w:rPr>
            <w:noProof/>
            <w:webHidden/>
          </w:rPr>
          <w:fldChar w:fldCharType="end"/>
        </w:r>
      </w:hyperlink>
    </w:p>
    <w:p w14:paraId="4E4BC327" w14:textId="2AD216B4" w:rsidR="00E962FB" w:rsidRDefault="00E962FB">
      <w:pPr>
        <w:pStyle w:val="Spistreci2"/>
        <w:tabs>
          <w:tab w:val="right" w:pos="9062"/>
        </w:tabs>
        <w:rPr>
          <w:rFonts w:eastAsiaTheme="minorEastAsia" w:cstheme="minorBidi"/>
          <w:b w:val="0"/>
          <w:bCs w:val="0"/>
          <w:smallCaps w:val="0"/>
          <w:noProof/>
          <w:lang w:eastAsia="pl-PL"/>
        </w:rPr>
      </w:pPr>
      <w:hyperlink w:anchor="_Toc109809082" w:history="1">
        <w:r w:rsidRPr="00C82265">
          <w:rPr>
            <w:rStyle w:val="Hipercze"/>
            <w:noProof/>
          </w:rPr>
          <w:t>Potencjał przyrodniczy</w:t>
        </w:r>
        <w:r>
          <w:rPr>
            <w:noProof/>
            <w:webHidden/>
          </w:rPr>
          <w:tab/>
        </w:r>
        <w:r>
          <w:rPr>
            <w:noProof/>
            <w:webHidden/>
          </w:rPr>
          <w:fldChar w:fldCharType="begin"/>
        </w:r>
        <w:r>
          <w:rPr>
            <w:noProof/>
            <w:webHidden/>
          </w:rPr>
          <w:instrText xml:space="preserve"> PAGEREF _Toc109809082 \h </w:instrText>
        </w:r>
        <w:r>
          <w:rPr>
            <w:noProof/>
            <w:webHidden/>
          </w:rPr>
        </w:r>
        <w:r>
          <w:rPr>
            <w:noProof/>
            <w:webHidden/>
          </w:rPr>
          <w:fldChar w:fldCharType="separate"/>
        </w:r>
        <w:r>
          <w:rPr>
            <w:noProof/>
            <w:webHidden/>
          </w:rPr>
          <w:t>37</w:t>
        </w:r>
        <w:r>
          <w:rPr>
            <w:noProof/>
            <w:webHidden/>
          </w:rPr>
          <w:fldChar w:fldCharType="end"/>
        </w:r>
      </w:hyperlink>
    </w:p>
    <w:p w14:paraId="4B8A8D34" w14:textId="040037EF" w:rsidR="00E962FB" w:rsidRDefault="00E962FB">
      <w:pPr>
        <w:pStyle w:val="Spistreci2"/>
        <w:tabs>
          <w:tab w:val="right" w:pos="9062"/>
        </w:tabs>
        <w:rPr>
          <w:rFonts w:eastAsiaTheme="minorEastAsia" w:cstheme="minorBidi"/>
          <w:b w:val="0"/>
          <w:bCs w:val="0"/>
          <w:smallCaps w:val="0"/>
          <w:noProof/>
          <w:lang w:eastAsia="pl-PL"/>
        </w:rPr>
      </w:pPr>
      <w:hyperlink w:anchor="_Toc109809083" w:history="1">
        <w:r w:rsidRPr="00C82265">
          <w:rPr>
            <w:rStyle w:val="Hipercze"/>
            <w:noProof/>
          </w:rPr>
          <w:t>Potencjał kulturowy</w:t>
        </w:r>
        <w:r>
          <w:rPr>
            <w:noProof/>
            <w:webHidden/>
          </w:rPr>
          <w:tab/>
        </w:r>
        <w:r>
          <w:rPr>
            <w:noProof/>
            <w:webHidden/>
          </w:rPr>
          <w:fldChar w:fldCharType="begin"/>
        </w:r>
        <w:r>
          <w:rPr>
            <w:noProof/>
            <w:webHidden/>
          </w:rPr>
          <w:instrText xml:space="preserve"> PAGEREF _Toc109809083 \h </w:instrText>
        </w:r>
        <w:r>
          <w:rPr>
            <w:noProof/>
            <w:webHidden/>
          </w:rPr>
        </w:r>
        <w:r>
          <w:rPr>
            <w:noProof/>
            <w:webHidden/>
          </w:rPr>
          <w:fldChar w:fldCharType="separate"/>
        </w:r>
        <w:r>
          <w:rPr>
            <w:noProof/>
            <w:webHidden/>
          </w:rPr>
          <w:t>40</w:t>
        </w:r>
        <w:r>
          <w:rPr>
            <w:noProof/>
            <w:webHidden/>
          </w:rPr>
          <w:fldChar w:fldCharType="end"/>
        </w:r>
      </w:hyperlink>
    </w:p>
    <w:p w14:paraId="1D57DC29" w14:textId="2B38174E" w:rsidR="00E962FB" w:rsidRDefault="00E962FB">
      <w:pPr>
        <w:pStyle w:val="Spistreci1"/>
        <w:tabs>
          <w:tab w:val="right" w:pos="9062"/>
        </w:tabs>
        <w:rPr>
          <w:rFonts w:eastAsiaTheme="minorEastAsia" w:cstheme="minorBidi"/>
          <w:b w:val="0"/>
          <w:bCs w:val="0"/>
          <w:caps w:val="0"/>
          <w:noProof/>
          <w:u w:val="none"/>
          <w:lang w:eastAsia="pl-PL"/>
        </w:rPr>
      </w:pPr>
      <w:hyperlink w:anchor="_Toc109809084" w:history="1">
        <w:r w:rsidRPr="00C82265">
          <w:rPr>
            <w:rStyle w:val="Hipercze"/>
            <w:noProof/>
          </w:rPr>
          <w:t>Infrastruktura techniczna</w:t>
        </w:r>
        <w:r>
          <w:rPr>
            <w:noProof/>
            <w:webHidden/>
          </w:rPr>
          <w:tab/>
        </w:r>
        <w:r>
          <w:rPr>
            <w:noProof/>
            <w:webHidden/>
          </w:rPr>
          <w:fldChar w:fldCharType="begin"/>
        </w:r>
        <w:r>
          <w:rPr>
            <w:noProof/>
            <w:webHidden/>
          </w:rPr>
          <w:instrText xml:space="preserve"> PAGEREF _Toc109809084 \h </w:instrText>
        </w:r>
        <w:r>
          <w:rPr>
            <w:noProof/>
            <w:webHidden/>
          </w:rPr>
        </w:r>
        <w:r>
          <w:rPr>
            <w:noProof/>
            <w:webHidden/>
          </w:rPr>
          <w:fldChar w:fldCharType="separate"/>
        </w:r>
        <w:r>
          <w:rPr>
            <w:noProof/>
            <w:webHidden/>
          </w:rPr>
          <w:t>48</w:t>
        </w:r>
        <w:r>
          <w:rPr>
            <w:noProof/>
            <w:webHidden/>
          </w:rPr>
          <w:fldChar w:fldCharType="end"/>
        </w:r>
      </w:hyperlink>
    </w:p>
    <w:p w14:paraId="4EA5C352" w14:textId="0D7756D2" w:rsidR="00E962FB" w:rsidRDefault="00E962FB">
      <w:pPr>
        <w:pStyle w:val="Spistreci2"/>
        <w:tabs>
          <w:tab w:val="right" w:pos="9062"/>
        </w:tabs>
        <w:rPr>
          <w:rFonts w:eastAsiaTheme="minorEastAsia" w:cstheme="minorBidi"/>
          <w:b w:val="0"/>
          <w:bCs w:val="0"/>
          <w:smallCaps w:val="0"/>
          <w:noProof/>
          <w:lang w:eastAsia="pl-PL"/>
        </w:rPr>
      </w:pPr>
      <w:hyperlink w:anchor="_Toc109809085" w:history="1">
        <w:r w:rsidRPr="00C82265">
          <w:rPr>
            <w:rStyle w:val="Hipercze"/>
            <w:noProof/>
          </w:rPr>
          <w:t>Infrastruktura drogowa</w:t>
        </w:r>
        <w:r>
          <w:rPr>
            <w:noProof/>
            <w:webHidden/>
          </w:rPr>
          <w:tab/>
        </w:r>
        <w:r>
          <w:rPr>
            <w:noProof/>
            <w:webHidden/>
          </w:rPr>
          <w:fldChar w:fldCharType="begin"/>
        </w:r>
        <w:r>
          <w:rPr>
            <w:noProof/>
            <w:webHidden/>
          </w:rPr>
          <w:instrText xml:space="preserve"> PAGEREF _Toc109809085 \h </w:instrText>
        </w:r>
        <w:r>
          <w:rPr>
            <w:noProof/>
            <w:webHidden/>
          </w:rPr>
        </w:r>
        <w:r>
          <w:rPr>
            <w:noProof/>
            <w:webHidden/>
          </w:rPr>
          <w:fldChar w:fldCharType="separate"/>
        </w:r>
        <w:r>
          <w:rPr>
            <w:noProof/>
            <w:webHidden/>
          </w:rPr>
          <w:t>48</w:t>
        </w:r>
        <w:r>
          <w:rPr>
            <w:noProof/>
            <w:webHidden/>
          </w:rPr>
          <w:fldChar w:fldCharType="end"/>
        </w:r>
      </w:hyperlink>
    </w:p>
    <w:p w14:paraId="484303FE" w14:textId="7ED5ED27" w:rsidR="00E962FB" w:rsidRDefault="00E962FB">
      <w:pPr>
        <w:pStyle w:val="Spistreci2"/>
        <w:tabs>
          <w:tab w:val="right" w:pos="9062"/>
        </w:tabs>
        <w:rPr>
          <w:rFonts w:eastAsiaTheme="minorEastAsia" w:cstheme="minorBidi"/>
          <w:b w:val="0"/>
          <w:bCs w:val="0"/>
          <w:smallCaps w:val="0"/>
          <w:noProof/>
          <w:lang w:eastAsia="pl-PL"/>
        </w:rPr>
      </w:pPr>
      <w:hyperlink w:anchor="_Toc109809086" w:history="1">
        <w:r w:rsidRPr="00C82265">
          <w:rPr>
            <w:rStyle w:val="Hipercze"/>
            <w:noProof/>
          </w:rPr>
          <w:t>Infrastruktura wodno – kanalizacyjna</w:t>
        </w:r>
        <w:r>
          <w:rPr>
            <w:noProof/>
            <w:webHidden/>
          </w:rPr>
          <w:tab/>
        </w:r>
        <w:r>
          <w:rPr>
            <w:noProof/>
            <w:webHidden/>
          </w:rPr>
          <w:fldChar w:fldCharType="begin"/>
        </w:r>
        <w:r>
          <w:rPr>
            <w:noProof/>
            <w:webHidden/>
          </w:rPr>
          <w:instrText xml:space="preserve"> PAGEREF _Toc109809086 \h </w:instrText>
        </w:r>
        <w:r>
          <w:rPr>
            <w:noProof/>
            <w:webHidden/>
          </w:rPr>
        </w:r>
        <w:r>
          <w:rPr>
            <w:noProof/>
            <w:webHidden/>
          </w:rPr>
          <w:fldChar w:fldCharType="separate"/>
        </w:r>
        <w:r>
          <w:rPr>
            <w:noProof/>
            <w:webHidden/>
          </w:rPr>
          <w:t>50</w:t>
        </w:r>
        <w:r>
          <w:rPr>
            <w:noProof/>
            <w:webHidden/>
          </w:rPr>
          <w:fldChar w:fldCharType="end"/>
        </w:r>
      </w:hyperlink>
    </w:p>
    <w:p w14:paraId="4DFD13FE" w14:textId="66BDBE46" w:rsidR="00E962FB" w:rsidRDefault="00E962FB">
      <w:pPr>
        <w:pStyle w:val="Spistreci2"/>
        <w:tabs>
          <w:tab w:val="right" w:pos="9062"/>
        </w:tabs>
        <w:rPr>
          <w:rFonts w:eastAsiaTheme="minorEastAsia" w:cstheme="minorBidi"/>
          <w:b w:val="0"/>
          <w:bCs w:val="0"/>
          <w:smallCaps w:val="0"/>
          <w:noProof/>
          <w:lang w:eastAsia="pl-PL"/>
        </w:rPr>
      </w:pPr>
      <w:hyperlink w:anchor="_Toc109809087" w:history="1">
        <w:r w:rsidRPr="00C82265">
          <w:rPr>
            <w:rStyle w:val="Hipercze"/>
            <w:noProof/>
          </w:rPr>
          <w:t>Gospodarka odpadami</w:t>
        </w:r>
        <w:r>
          <w:rPr>
            <w:noProof/>
            <w:webHidden/>
          </w:rPr>
          <w:tab/>
        </w:r>
        <w:r>
          <w:rPr>
            <w:noProof/>
            <w:webHidden/>
          </w:rPr>
          <w:fldChar w:fldCharType="begin"/>
        </w:r>
        <w:r>
          <w:rPr>
            <w:noProof/>
            <w:webHidden/>
          </w:rPr>
          <w:instrText xml:space="preserve"> PAGEREF _Toc109809087 \h </w:instrText>
        </w:r>
        <w:r>
          <w:rPr>
            <w:noProof/>
            <w:webHidden/>
          </w:rPr>
        </w:r>
        <w:r>
          <w:rPr>
            <w:noProof/>
            <w:webHidden/>
          </w:rPr>
          <w:fldChar w:fldCharType="separate"/>
        </w:r>
        <w:r>
          <w:rPr>
            <w:noProof/>
            <w:webHidden/>
          </w:rPr>
          <w:t>51</w:t>
        </w:r>
        <w:r>
          <w:rPr>
            <w:noProof/>
            <w:webHidden/>
          </w:rPr>
          <w:fldChar w:fldCharType="end"/>
        </w:r>
      </w:hyperlink>
    </w:p>
    <w:p w14:paraId="00F4E69F" w14:textId="08C1E3DC" w:rsidR="00E962FB" w:rsidRDefault="00E962FB">
      <w:pPr>
        <w:pStyle w:val="Spistreci2"/>
        <w:tabs>
          <w:tab w:val="right" w:pos="9062"/>
        </w:tabs>
        <w:rPr>
          <w:rFonts w:eastAsiaTheme="minorEastAsia" w:cstheme="minorBidi"/>
          <w:b w:val="0"/>
          <w:bCs w:val="0"/>
          <w:smallCaps w:val="0"/>
          <w:noProof/>
          <w:lang w:eastAsia="pl-PL"/>
        </w:rPr>
      </w:pPr>
      <w:hyperlink w:anchor="_Toc109809088" w:history="1">
        <w:r w:rsidRPr="00C82265">
          <w:rPr>
            <w:rStyle w:val="Hipercze"/>
            <w:noProof/>
          </w:rPr>
          <w:t>Infrastruktura elektroenergetyczna, zaopatrzenie w ciepło, w tym odnawialne źródła energii</w:t>
        </w:r>
        <w:r>
          <w:rPr>
            <w:noProof/>
            <w:webHidden/>
          </w:rPr>
          <w:tab/>
        </w:r>
        <w:r>
          <w:rPr>
            <w:noProof/>
            <w:webHidden/>
          </w:rPr>
          <w:fldChar w:fldCharType="begin"/>
        </w:r>
        <w:r>
          <w:rPr>
            <w:noProof/>
            <w:webHidden/>
          </w:rPr>
          <w:instrText xml:space="preserve"> PAGEREF _Toc109809088 \h </w:instrText>
        </w:r>
        <w:r>
          <w:rPr>
            <w:noProof/>
            <w:webHidden/>
          </w:rPr>
        </w:r>
        <w:r>
          <w:rPr>
            <w:noProof/>
            <w:webHidden/>
          </w:rPr>
          <w:fldChar w:fldCharType="separate"/>
        </w:r>
        <w:r>
          <w:rPr>
            <w:noProof/>
            <w:webHidden/>
          </w:rPr>
          <w:t>54</w:t>
        </w:r>
        <w:r>
          <w:rPr>
            <w:noProof/>
            <w:webHidden/>
          </w:rPr>
          <w:fldChar w:fldCharType="end"/>
        </w:r>
      </w:hyperlink>
    </w:p>
    <w:p w14:paraId="4E401217" w14:textId="3A0C19B5" w:rsidR="00E962FB" w:rsidRDefault="00E962FB">
      <w:pPr>
        <w:pStyle w:val="Spistreci2"/>
        <w:tabs>
          <w:tab w:val="right" w:pos="9062"/>
        </w:tabs>
        <w:rPr>
          <w:rFonts w:eastAsiaTheme="minorEastAsia" w:cstheme="minorBidi"/>
          <w:b w:val="0"/>
          <w:bCs w:val="0"/>
          <w:smallCaps w:val="0"/>
          <w:noProof/>
          <w:lang w:eastAsia="pl-PL"/>
        </w:rPr>
      </w:pPr>
      <w:hyperlink w:anchor="_Toc109809089" w:history="1">
        <w:r w:rsidRPr="00C82265">
          <w:rPr>
            <w:rStyle w:val="Hipercze"/>
            <w:noProof/>
          </w:rPr>
          <w:t>Infrastruktura telekomunikacyjna</w:t>
        </w:r>
        <w:r>
          <w:rPr>
            <w:noProof/>
            <w:webHidden/>
          </w:rPr>
          <w:tab/>
        </w:r>
        <w:r>
          <w:rPr>
            <w:noProof/>
            <w:webHidden/>
          </w:rPr>
          <w:fldChar w:fldCharType="begin"/>
        </w:r>
        <w:r>
          <w:rPr>
            <w:noProof/>
            <w:webHidden/>
          </w:rPr>
          <w:instrText xml:space="preserve"> PAGEREF _Toc109809089 \h </w:instrText>
        </w:r>
        <w:r>
          <w:rPr>
            <w:noProof/>
            <w:webHidden/>
          </w:rPr>
        </w:r>
        <w:r>
          <w:rPr>
            <w:noProof/>
            <w:webHidden/>
          </w:rPr>
          <w:fldChar w:fldCharType="separate"/>
        </w:r>
        <w:r>
          <w:rPr>
            <w:noProof/>
            <w:webHidden/>
          </w:rPr>
          <w:t>55</w:t>
        </w:r>
        <w:r>
          <w:rPr>
            <w:noProof/>
            <w:webHidden/>
          </w:rPr>
          <w:fldChar w:fldCharType="end"/>
        </w:r>
      </w:hyperlink>
    </w:p>
    <w:p w14:paraId="0B02DC45" w14:textId="3502920D" w:rsidR="00E962FB" w:rsidRDefault="00E962FB">
      <w:pPr>
        <w:pStyle w:val="Spistreci1"/>
        <w:tabs>
          <w:tab w:val="right" w:pos="9062"/>
        </w:tabs>
        <w:rPr>
          <w:rFonts w:eastAsiaTheme="minorEastAsia" w:cstheme="minorBidi"/>
          <w:b w:val="0"/>
          <w:bCs w:val="0"/>
          <w:caps w:val="0"/>
          <w:noProof/>
          <w:u w:val="none"/>
          <w:lang w:eastAsia="pl-PL"/>
        </w:rPr>
      </w:pPr>
      <w:hyperlink w:anchor="_Toc109809090" w:history="1">
        <w:r w:rsidRPr="00C82265">
          <w:rPr>
            <w:rStyle w:val="Hipercze"/>
            <w:noProof/>
          </w:rPr>
          <w:t>Zarządzanie gminą</w:t>
        </w:r>
        <w:r>
          <w:rPr>
            <w:noProof/>
            <w:webHidden/>
          </w:rPr>
          <w:tab/>
        </w:r>
        <w:r>
          <w:rPr>
            <w:noProof/>
            <w:webHidden/>
          </w:rPr>
          <w:fldChar w:fldCharType="begin"/>
        </w:r>
        <w:r>
          <w:rPr>
            <w:noProof/>
            <w:webHidden/>
          </w:rPr>
          <w:instrText xml:space="preserve"> PAGEREF _Toc109809090 \h </w:instrText>
        </w:r>
        <w:r>
          <w:rPr>
            <w:noProof/>
            <w:webHidden/>
          </w:rPr>
        </w:r>
        <w:r>
          <w:rPr>
            <w:noProof/>
            <w:webHidden/>
          </w:rPr>
          <w:fldChar w:fldCharType="separate"/>
        </w:r>
        <w:r>
          <w:rPr>
            <w:noProof/>
            <w:webHidden/>
          </w:rPr>
          <w:t>55</w:t>
        </w:r>
        <w:r>
          <w:rPr>
            <w:noProof/>
            <w:webHidden/>
          </w:rPr>
          <w:fldChar w:fldCharType="end"/>
        </w:r>
      </w:hyperlink>
    </w:p>
    <w:p w14:paraId="07C8EED4" w14:textId="389D40A5" w:rsidR="00E962FB" w:rsidRDefault="00E962FB">
      <w:pPr>
        <w:pStyle w:val="Spistreci2"/>
        <w:tabs>
          <w:tab w:val="right" w:pos="9062"/>
        </w:tabs>
        <w:rPr>
          <w:rFonts w:eastAsiaTheme="minorEastAsia" w:cstheme="minorBidi"/>
          <w:b w:val="0"/>
          <w:bCs w:val="0"/>
          <w:smallCaps w:val="0"/>
          <w:noProof/>
          <w:lang w:eastAsia="pl-PL"/>
        </w:rPr>
      </w:pPr>
      <w:hyperlink w:anchor="_Toc109809091" w:history="1">
        <w:r w:rsidRPr="00C82265">
          <w:rPr>
            <w:rStyle w:val="Hipercze"/>
            <w:noProof/>
          </w:rPr>
          <w:t>Sytuacja finansowa</w:t>
        </w:r>
        <w:r>
          <w:rPr>
            <w:noProof/>
            <w:webHidden/>
          </w:rPr>
          <w:tab/>
        </w:r>
        <w:r>
          <w:rPr>
            <w:noProof/>
            <w:webHidden/>
          </w:rPr>
          <w:fldChar w:fldCharType="begin"/>
        </w:r>
        <w:r>
          <w:rPr>
            <w:noProof/>
            <w:webHidden/>
          </w:rPr>
          <w:instrText xml:space="preserve"> PAGEREF _Toc109809091 \h </w:instrText>
        </w:r>
        <w:r>
          <w:rPr>
            <w:noProof/>
            <w:webHidden/>
          </w:rPr>
        </w:r>
        <w:r>
          <w:rPr>
            <w:noProof/>
            <w:webHidden/>
          </w:rPr>
          <w:fldChar w:fldCharType="separate"/>
        </w:r>
        <w:r>
          <w:rPr>
            <w:noProof/>
            <w:webHidden/>
          </w:rPr>
          <w:t>55</w:t>
        </w:r>
        <w:r>
          <w:rPr>
            <w:noProof/>
            <w:webHidden/>
          </w:rPr>
          <w:fldChar w:fldCharType="end"/>
        </w:r>
      </w:hyperlink>
    </w:p>
    <w:p w14:paraId="427EF17D" w14:textId="2A201DA9" w:rsidR="00E962FB" w:rsidRDefault="00E962FB">
      <w:pPr>
        <w:pStyle w:val="Spistreci2"/>
        <w:tabs>
          <w:tab w:val="right" w:pos="9062"/>
        </w:tabs>
        <w:rPr>
          <w:rFonts w:eastAsiaTheme="minorEastAsia" w:cstheme="minorBidi"/>
          <w:b w:val="0"/>
          <w:bCs w:val="0"/>
          <w:smallCaps w:val="0"/>
          <w:noProof/>
          <w:lang w:eastAsia="pl-PL"/>
        </w:rPr>
      </w:pPr>
      <w:hyperlink w:anchor="_Toc109809092" w:history="1">
        <w:r w:rsidRPr="00C82265">
          <w:rPr>
            <w:rStyle w:val="Hipercze"/>
            <w:noProof/>
          </w:rPr>
          <w:t>Struktura organizacyjna</w:t>
        </w:r>
        <w:r>
          <w:rPr>
            <w:noProof/>
            <w:webHidden/>
          </w:rPr>
          <w:tab/>
        </w:r>
        <w:r>
          <w:rPr>
            <w:noProof/>
            <w:webHidden/>
          </w:rPr>
          <w:fldChar w:fldCharType="begin"/>
        </w:r>
        <w:r>
          <w:rPr>
            <w:noProof/>
            <w:webHidden/>
          </w:rPr>
          <w:instrText xml:space="preserve"> PAGEREF _Toc109809092 \h </w:instrText>
        </w:r>
        <w:r>
          <w:rPr>
            <w:noProof/>
            <w:webHidden/>
          </w:rPr>
        </w:r>
        <w:r>
          <w:rPr>
            <w:noProof/>
            <w:webHidden/>
          </w:rPr>
          <w:fldChar w:fldCharType="separate"/>
        </w:r>
        <w:r>
          <w:rPr>
            <w:noProof/>
            <w:webHidden/>
          </w:rPr>
          <w:t>57</w:t>
        </w:r>
        <w:r>
          <w:rPr>
            <w:noProof/>
            <w:webHidden/>
          </w:rPr>
          <w:fldChar w:fldCharType="end"/>
        </w:r>
      </w:hyperlink>
    </w:p>
    <w:p w14:paraId="1B032446" w14:textId="3AA5D838" w:rsidR="00E962FB" w:rsidRDefault="00E962FB">
      <w:pPr>
        <w:pStyle w:val="Spistreci2"/>
        <w:tabs>
          <w:tab w:val="right" w:pos="9062"/>
        </w:tabs>
        <w:rPr>
          <w:rFonts w:eastAsiaTheme="minorEastAsia" w:cstheme="minorBidi"/>
          <w:b w:val="0"/>
          <w:bCs w:val="0"/>
          <w:smallCaps w:val="0"/>
          <w:noProof/>
          <w:lang w:eastAsia="pl-PL"/>
        </w:rPr>
      </w:pPr>
      <w:hyperlink w:anchor="_Toc109809093" w:history="1">
        <w:r w:rsidRPr="00C82265">
          <w:rPr>
            <w:rStyle w:val="Hipercze"/>
            <w:noProof/>
          </w:rPr>
          <w:t>Wykaz najważniejszych projektów inwestycyjnych zrealizowanych w gminie na lata 2015 – 2023</w:t>
        </w:r>
        <w:r>
          <w:rPr>
            <w:noProof/>
            <w:webHidden/>
          </w:rPr>
          <w:tab/>
        </w:r>
        <w:r>
          <w:rPr>
            <w:noProof/>
            <w:webHidden/>
          </w:rPr>
          <w:fldChar w:fldCharType="begin"/>
        </w:r>
        <w:r>
          <w:rPr>
            <w:noProof/>
            <w:webHidden/>
          </w:rPr>
          <w:instrText xml:space="preserve"> PAGEREF _Toc109809093 \h </w:instrText>
        </w:r>
        <w:r>
          <w:rPr>
            <w:noProof/>
            <w:webHidden/>
          </w:rPr>
        </w:r>
        <w:r>
          <w:rPr>
            <w:noProof/>
            <w:webHidden/>
          </w:rPr>
          <w:fldChar w:fldCharType="separate"/>
        </w:r>
        <w:r>
          <w:rPr>
            <w:noProof/>
            <w:webHidden/>
          </w:rPr>
          <w:t>58</w:t>
        </w:r>
        <w:r>
          <w:rPr>
            <w:noProof/>
            <w:webHidden/>
          </w:rPr>
          <w:fldChar w:fldCharType="end"/>
        </w:r>
      </w:hyperlink>
    </w:p>
    <w:p w14:paraId="62935F6E" w14:textId="770799D7" w:rsidR="00E962FB" w:rsidRDefault="00E962FB">
      <w:pPr>
        <w:pStyle w:val="Spistreci2"/>
        <w:tabs>
          <w:tab w:val="right" w:pos="9062"/>
        </w:tabs>
        <w:rPr>
          <w:rFonts w:eastAsiaTheme="minorEastAsia" w:cstheme="minorBidi"/>
          <w:b w:val="0"/>
          <w:bCs w:val="0"/>
          <w:smallCaps w:val="0"/>
          <w:noProof/>
          <w:lang w:eastAsia="pl-PL"/>
        </w:rPr>
      </w:pPr>
      <w:hyperlink w:anchor="_Toc109809094" w:history="1">
        <w:r w:rsidRPr="00C82265">
          <w:rPr>
            <w:rStyle w:val="Hipercze"/>
            <w:noProof/>
          </w:rPr>
          <w:t>Priorytety inwestycyjne w gminie do 2030 r.</w:t>
        </w:r>
        <w:r>
          <w:rPr>
            <w:noProof/>
            <w:webHidden/>
          </w:rPr>
          <w:tab/>
        </w:r>
        <w:r>
          <w:rPr>
            <w:noProof/>
            <w:webHidden/>
          </w:rPr>
          <w:fldChar w:fldCharType="begin"/>
        </w:r>
        <w:r>
          <w:rPr>
            <w:noProof/>
            <w:webHidden/>
          </w:rPr>
          <w:instrText xml:space="preserve"> PAGEREF _Toc109809094 \h </w:instrText>
        </w:r>
        <w:r>
          <w:rPr>
            <w:noProof/>
            <w:webHidden/>
          </w:rPr>
        </w:r>
        <w:r>
          <w:rPr>
            <w:noProof/>
            <w:webHidden/>
          </w:rPr>
          <w:fldChar w:fldCharType="separate"/>
        </w:r>
        <w:r>
          <w:rPr>
            <w:noProof/>
            <w:webHidden/>
          </w:rPr>
          <w:t>70</w:t>
        </w:r>
        <w:r>
          <w:rPr>
            <w:noProof/>
            <w:webHidden/>
          </w:rPr>
          <w:fldChar w:fldCharType="end"/>
        </w:r>
      </w:hyperlink>
    </w:p>
    <w:p w14:paraId="4AC0DC2C" w14:textId="4795E749" w:rsidR="00E962FB" w:rsidRDefault="00E962FB">
      <w:pPr>
        <w:pStyle w:val="Spistreci2"/>
        <w:tabs>
          <w:tab w:val="right" w:pos="9062"/>
        </w:tabs>
        <w:rPr>
          <w:rFonts w:eastAsiaTheme="minorEastAsia" w:cstheme="minorBidi"/>
          <w:b w:val="0"/>
          <w:bCs w:val="0"/>
          <w:smallCaps w:val="0"/>
          <w:noProof/>
          <w:lang w:eastAsia="pl-PL"/>
        </w:rPr>
      </w:pPr>
      <w:hyperlink w:anchor="_Toc109809095" w:history="1">
        <w:r w:rsidRPr="00C82265">
          <w:rPr>
            <w:rStyle w:val="Hipercze"/>
            <w:noProof/>
          </w:rPr>
          <w:t>Projekty miękkie w gminie do 2030 r.</w:t>
        </w:r>
        <w:r>
          <w:rPr>
            <w:noProof/>
            <w:webHidden/>
          </w:rPr>
          <w:tab/>
        </w:r>
        <w:r>
          <w:rPr>
            <w:noProof/>
            <w:webHidden/>
          </w:rPr>
          <w:fldChar w:fldCharType="begin"/>
        </w:r>
        <w:r>
          <w:rPr>
            <w:noProof/>
            <w:webHidden/>
          </w:rPr>
          <w:instrText xml:space="preserve"> PAGEREF _Toc109809095 \h </w:instrText>
        </w:r>
        <w:r>
          <w:rPr>
            <w:noProof/>
            <w:webHidden/>
          </w:rPr>
        </w:r>
        <w:r>
          <w:rPr>
            <w:noProof/>
            <w:webHidden/>
          </w:rPr>
          <w:fldChar w:fldCharType="separate"/>
        </w:r>
        <w:r>
          <w:rPr>
            <w:noProof/>
            <w:webHidden/>
          </w:rPr>
          <w:t>75</w:t>
        </w:r>
        <w:r>
          <w:rPr>
            <w:noProof/>
            <w:webHidden/>
          </w:rPr>
          <w:fldChar w:fldCharType="end"/>
        </w:r>
      </w:hyperlink>
    </w:p>
    <w:p w14:paraId="63CB5C53" w14:textId="06FC664E" w:rsidR="00E962FB" w:rsidRDefault="00E962FB">
      <w:pPr>
        <w:pStyle w:val="Spistreci2"/>
        <w:tabs>
          <w:tab w:val="right" w:pos="9062"/>
        </w:tabs>
        <w:rPr>
          <w:rFonts w:eastAsiaTheme="minorEastAsia" w:cstheme="minorBidi"/>
          <w:b w:val="0"/>
          <w:bCs w:val="0"/>
          <w:smallCaps w:val="0"/>
          <w:noProof/>
          <w:lang w:eastAsia="pl-PL"/>
        </w:rPr>
      </w:pPr>
      <w:hyperlink w:anchor="_Toc109809096" w:history="1">
        <w:r w:rsidRPr="00C82265">
          <w:rPr>
            <w:rStyle w:val="Hipercze"/>
            <w:noProof/>
          </w:rPr>
          <w:t>Spis tabel</w:t>
        </w:r>
        <w:r>
          <w:rPr>
            <w:noProof/>
            <w:webHidden/>
          </w:rPr>
          <w:tab/>
        </w:r>
        <w:r>
          <w:rPr>
            <w:noProof/>
            <w:webHidden/>
          </w:rPr>
          <w:fldChar w:fldCharType="begin"/>
        </w:r>
        <w:r>
          <w:rPr>
            <w:noProof/>
            <w:webHidden/>
          </w:rPr>
          <w:instrText xml:space="preserve"> PAGEREF _Toc109809096 \h </w:instrText>
        </w:r>
        <w:r>
          <w:rPr>
            <w:noProof/>
            <w:webHidden/>
          </w:rPr>
        </w:r>
        <w:r>
          <w:rPr>
            <w:noProof/>
            <w:webHidden/>
          </w:rPr>
          <w:fldChar w:fldCharType="separate"/>
        </w:r>
        <w:r>
          <w:rPr>
            <w:noProof/>
            <w:webHidden/>
          </w:rPr>
          <w:t>79</w:t>
        </w:r>
        <w:r>
          <w:rPr>
            <w:noProof/>
            <w:webHidden/>
          </w:rPr>
          <w:fldChar w:fldCharType="end"/>
        </w:r>
      </w:hyperlink>
    </w:p>
    <w:p w14:paraId="0BA1BBEA" w14:textId="7B18C8AA" w:rsidR="00E962FB" w:rsidRDefault="00E962FB">
      <w:pPr>
        <w:pStyle w:val="Spistreci2"/>
        <w:tabs>
          <w:tab w:val="right" w:pos="9062"/>
        </w:tabs>
        <w:rPr>
          <w:rFonts w:eastAsiaTheme="minorEastAsia" w:cstheme="minorBidi"/>
          <w:b w:val="0"/>
          <w:bCs w:val="0"/>
          <w:smallCaps w:val="0"/>
          <w:noProof/>
          <w:lang w:eastAsia="pl-PL"/>
        </w:rPr>
      </w:pPr>
      <w:hyperlink w:anchor="_Toc109809097" w:history="1">
        <w:r w:rsidRPr="00C82265">
          <w:rPr>
            <w:rStyle w:val="Hipercze"/>
            <w:noProof/>
          </w:rPr>
          <w:t>Spis wykresów</w:t>
        </w:r>
        <w:r>
          <w:rPr>
            <w:noProof/>
            <w:webHidden/>
          </w:rPr>
          <w:tab/>
        </w:r>
        <w:r>
          <w:rPr>
            <w:noProof/>
            <w:webHidden/>
          </w:rPr>
          <w:fldChar w:fldCharType="begin"/>
        </w:r>
        <w:r>
          <w:rPr>
            <w:noProof/>
            <w:webHidden/>
          </w:rPr>
          <w:instrText xml:space="preserve"> PAGEREF _Toc109809097 \h </w:instrText>
        </w:r>
        <w:r>
          <w:rPr>
            <w:noProof/>
            <w:webHidden/>
          </w:rPr>
        </w:r>
        <w:r>
          <w:rPr>
            <w:noProof/>
            <w:webHidden/>
          </w:rPr>
          <w:fldChar w:fldCharType="separate"/>
        </w:r>
        <w:r>
          <w:rPr>
            <w:noProof/>
            <w:webHidden/>
          </w:rPr>
          <w:t>80</w:t>
        </w:r>
        <w:r>
          <w:rPr>
            <w:noProof/>
            <w:webHidden/>
          </w:rPr>
          <w:fldChar w:fldCharType="end"/>
        </w:r>
      </w:hyperlink>
    </w:p>
    <w:p w14:paraId="340F5381" w14:textId="56B2B8BA" w:rsidR="00526837" w:rsidRDefault="002F675F" w:rsidP="005A04E7">
      <w:pPr>
        <w:jc w:val="center"/>
        <w:rPr>
          <w:rFonts w:ascii="Tahoma" w:hAnsi="Tahoma" w:cs="Tahoma"/>
          <w:b/>
          <w:bCs/>
          <w:sz w:val="32"/>
          <w:szCs w:val="32"/>
        </w:rPr>
      </w:pPr>
      <w:r>
        <w:rPr>
          <w:rFonts w:ascii="Tahoma" w:hAnsi="Tahoma" w:cs="Tahoma"/>
          <w:b/>
          <w:bCs/>
          <w:sz w:val="32"/>
          <w:szCs w:val="32"/>
        </w:rPr>
        <w:fldChar w:fldCharType="end"/>
      </w:r>
    </w:p>
    <w:p w14:paraId="2C1AEEF4" w14:textId="204DBFAA" w:rsidR="00320D06" w:rsidRDefault="00320D06" w:rsidP="005A04E7">
      <w:pPr>
        <w:jc w:val="center"/>
        <w:rPr>
          <w:rFonts w:ascii="Tahoma" w:hAnsi="Tahoma" w:cs="Tahoma"/>
          <w:b/>
          <w:bCs/>
          <w:sz w:val="32"/>
          <w:szCs w:val="32"/>
        </w:rPr>
      </w:pPr>
    </w:p>
    <w:p w14:paraId="61BE9900" w14:textId="52E9947F" w:rsidR="00320D06" w:rsidRDefault="00320D06" w:rsidP="005A04E7">
      <w:pPr>
        <w:jc w:val="center"/>
        <w:rPr>
          <w:rFonts w:ascii="Tahoma" w:hAnsi="Tahoma" w:cs="Tahoma"/>
          <w:b/>
          <w:bCs/>
          <w:sz w:val="32"/>
          <w:szCs w:val="32"/>
        </w:rPr>
      </w:pPr>
    </w:p>
    <w:p w14:paraId="388ADE89" w14:textId="191CE3A3" w:rsidR="00320D06" w:rsidRPr="007523B0" w:rsidRDefault="00320D06" w:rsidP="00320D06">
      <w:pPr>
        <w:spacing w:after="0" w:line="360" w:lineRule="auto"/>
        <w:jc w:val="both"/>
        <w:rPr>
          <w:rFonts w:ascii="Arial" w:hAnsi="Arial" w:cs="Arial"/>
        </w:rPr>
      </w:pPr>
      <w:r>
        <w:rPr>
          <w:rFonts w:ascii="Arial" w:hAnsi="Arial" w:cs="Arial"/>
        </w:rPr>
        <w:lastRenderedPageBreak/>
        <w:tab/>
      </w:r>
      <w:r w:rsidRPr="007523B0">
        <w:rPr>
          <w:rFonts w:ascii="Arial" w:hAnsi="Arial" w:cs="Arial"/>
        </w:rPr>
        <w:t xml:space="preserve">Diagnoza sytuacji </w:t>
      </w:r>
      <w:proofErr w:type="spellStart"/>
      <w:r w:rsidRPr="007523B0">
        <w:rPr>
          <w:rFonts w:ascii="Arial" w:hAnsi="Arial" w:cs="Arial"/>
        </w:rPr>
        <w:t>społeczno</w:t>
      </w:r>
      <w:proofErr w:type="spellEnd"/>
      <w:r w:rsidRPr="007523B0">
        <w:rPr>
          <w:rFonts w:ascii="Arial" w:hAnsi="Arial" w:cs="Arial"/>
        </w:rPr>
        <w:t xml:space="preserve"> – gospodarczej i przestrzennej Gmin</w:t>
      </w:r>
      <w:r w:rsidR="001977C5" w:rsidRPr="007523B0">
        <w:rPr>
          <w:rFonts w:ascii="Arial" w:hAnsi="Arial" w:cs="Arial"/>
        </w:rPr>
        <w:t>y Łęki Szlacheckie</w:t>
      </w:r>
      <w:r w:rsidRPr="007523B0">
        <w:rPr>
          <w:rFonts w:ascii="Arial" w:hAnsi="Arial" w:cs="Arial"/>
        </w:rPr>
        <w:t xml:space="preserve"> </w:t>
      </w:r>
      <w:r w:rsidR="007E75CD" w:rsidRPr="007523B0">
        <w:rPr>
          <w:rFonts w:ascii="Arial" w:hAnsi="Arial" w:cs="Arial"/>
        </w:rPr>
        <w:t xml:space="preserve">ma na celu </w:t>
      </w:r>
      <w:r w:rsidRPr="007523B0">
        <w:rPr>
          <w:rFonts w:ascii="Arial" w:hAnsi="Arial" w:cs="Arial"/>
        </w:rPr>
        <w:t>prezentacj</w:t>
      </w:r>
      <w:r w:rsidR="007E75CD" w:rsidRPr="007523B0">
        <w:rPr>
          <w:rFonts w:ascii="Arial" w:hAnsi="Arial" w:cs="Arial"/>
        </w:rPr>
        <w:t>ę</w:t>
      </w:r>
      <w:r w:rsidRPr="007523B0">
        <w:rPr>
          <w:rFonts w:ascii="Arial" w:hAnsi="Arial" w:cs="Arial"/>
        </w:rPr>
        <w:t xml:space="preserve"> </w:t>
      </w:r>
      <w:r w:rsidR="007E75CD" w:rsidRPr="007523B0">
        <w:rPr>
          <w:rFonts w:ascii="Arial" w:hAnsi="Arial" w:cs="Arial"/>
        </w:rPr>
        <w:t>głównych danych statystycznych</w:t>
      </w:r>
      <w:r w:rsidRPr="007523B0">
        <w:rPr>
          <w:rFonts w:ascii="Arial" w:hAnsi="Arial" w:cs="Arial"/>
        </w:rPr>
        <w:t xml:space="preserve"> Gminy, </w:t>
      </w:r>
      <w:r w:rsidR="007E75CD" w:rsidRPr="007523B0">
        <w:rPr>
          <w:rFonts w:ascii="Arial" w:hAnsi="Arial" w:cs="Arial"/>
        </w:rPr>
        <w:t>na podstawie których</w:t>
      </w:r>
      <w:r w:rsidRPr="007523B0">
        <w:rPr>
          <w:rFonts w:ascii="Arial" w:hAnsi="Arial" w:cs="Arial"/>
        </w:rPr>
        <w:t xml:space="preserve"> </w:t>
      </w:r>
      <w:r w:rsidR="007E75CD" w:rsidRPr="007523B0">
        <w:rPr>
          <w:rFonts w:ascii="Arial" w:hAnsi="Arial" w:cs="Arial"/>
        </w:rPr>
        <w:t xml:space="preserve">będzie możliwe </w:t>
      </w:r>
      <w:r w:rsidRPr="007523B0">
        <w:rPr>
          <w:rFonts w:ascii="Arial" w:hAnsi="Arial" w:cs="Arial"/>
        </w:rPr>
        <w:t xml:space="preserve">dokonanie </w:t>
      </w:r>
      <w:r w:rsidR="007E75CD" w:rsidRPr="007523B0">
        <w:rPr>
          <w:rFonts w:ascii="Arial" w:hAnsi="Arial" w:cs="Arial"/>
        </w:rPr>
        <w:t>prezentacji</w:t>
      </w:r>
      <w:r w:rsidRPr="007523B0">
        <w:rPr>
          <w:rFonts w:ascii="Arial" w:hAnsi="Arial" w:cs="Arial"/>
        </w:rPr>
        <w:t xml:space="preserve"> stanu Gminy. Dane przeanalizowane i</w:t>
      </w:r>
      <w:r w:rsidR="007E75CD" w:rsidRPr="007523B0">
        <w:rPr>
          <w:rFonts w:ascii="Arial" w:hAnsi="Arial" w:cs="Arial"/>
        </w:rPr>
        <w:t xml:space="preserve"> </w:t>
      </w:r>
      <w:r w:rsidRPr="007523B0">
        <w:rPr>
          <w:rFonts w:ascii="Arial" w:hAnsi="Arial" w:cs="Arial"/>
        </w:rPr>
        <w:t xml:space="preserve">scharakteryzowane </w:t>
      </w:r>
      <w:r w:rsidR="007E75CD" w:rsidRPr="007523B0">
        <w:rPr>
          <w:rFonts w:ascii="Arial" w:hAnsi="Arial" w:cs="Arial"/>
        </w:rPr>
        <w:br/>
      </w:r>
      <w:r w:rsidRPr="007523B0">
        <w:rPr>
          <w:rFonts w:ascii="Arial" w:hAnsi="Arial" w:cs="Arial"/>
        </w:rPr>
        <w:t xml:space="preserve">w tej części będą pomocne do ukazania uwarunkowań, jakie należy brać pod uwagę przy podejmowaniu strategicznych decyzji i planowaniu rozwoju Gminy </w:t>
      </w:r>
      <w:r w:rsidR="001977C5" w:rsidRPr="007523B0">
        <w:rPr>
          <w:rFonts w:ascii="Arial" w:hAnsi="Arial" w:cs="Arial"/>
        </w:rPr>
        <w:t>Łęki Szlacheckie</w:t>
      </w:r>
      <w:r w:rsidRPr="007523B0">
        <w:rPr>
          <w:rFonts w:ascii="Arial" w:hAnsi="Arial" w:cs="Arial"/>
        </w:rPr>
        <w:t xml:space="preserve"> </w:t>
      </w:r>
      <w:r w:rsidR="007E75CD" w:rsidRPr="007523B0">
        <w:rPr>
          <w:rFonts w:ascii="Arial" w:hAnsi="Arial" w:cs="Arial"/>
        </w:rPr>
        <w:br/>
      </w:r>
      <w:r w:rsidRPr="007523B0">
        <w:rPr>
          <w:rFonts w:ascii="Arial" w:hAnsi="Arial" w:cs="Arial"/>
        </w:rPr>
        <w:t>w perspektywie do 203</w:t>
      </w:r>
      <w:r w:rsidR="001977C5" w:rsidRPr="007523B0">
        <w:rPr>
          <w:rFonts w:ascii="Arial" w:hAnsi="Arial" w:cs="Arial"/>
        </w:rPr>
        <w:t>0</w:t>
      </w:r>
      <w:r w:rsidRPr="007523B0">
        <w:rPr>
          <w:rFonts w:ascii="Arial" w:hAnsi="Arial" w:cs="Arial"/>
        </w:rPr>
        <w:t xml:space="preserve"> r., w tym obejmującą nową perspektywę budżetową Unii Europejskiej.</w:t>
      </w:r>
    </w:p>
    <w:p w14:paraId="4287F806" w14:textId="2D35F332" w:rsidR="00320D06" w:rsidRPr="007523B0" w:rsidRDefault="00320D06" w:rsidP="00320D06">
      <w:pPr>
        <w:spacing w:after="0" w:line="360" w:lineRule="auto"/>
        <w:jc w:val="both"/>
        <w:rPr>
          <w:rFonts w:ascii="Arial" w:hAnsi="Arial" w:cs="Arial"/>
        </w:rPr>
      </w:pPr>
      <w:r w:rsidRPr="007523B0">
        <w:rPr>
          <w:rFonts w:ascii="Arial" w:hAnsi="Arial" w:cs="Arial"/>
        </w:rPr>
        <w:tab/>
      </w:r>
      <w:r w:rsidR="007E75CD" w:rsidRPr="007523B0">
        <w:rPr>
          <w:rFonts w:ascii="Arial" w:hAnsi="Arial" w:cs="Arial"/>
        </w:rPr>
        <w:t xml:space="preserve">Przygotowany dokument </w:t>
      </w:r>
      <w:r w:rsidRPr="007523B0">
        <w:rPr>
          <w:rFonts w:ascii="Arial" w:hAnsi="Arial" w:cs="Arial"/>
        </w:rPr>
        <w:t>będzie</w:t>
      </w:r>
      <w:r w:rsidR="007E75CD" w:rsidRPr="007523B0">
        <w:rPr>
          <w:rFonts w:ascii="Arial" w:hAnsi="Arial" w:cs="Arial"/>
        </w:rPr>
        <w:t xml:space="preserve"> podstawą</w:t>
      </w:r>
      <w:r w:rsidRPr="007523B0">
        <w:rPr>
          <w:rFonts w:ascii="Arial" w:hAnsi="Arial" w:cs="Arial"/>
        </w:rPr>
        <w:t xml:space="preserve"> do </w:t>
      </w:r>
      <w:r w:rsidR="007E75CD" w:rsidRPr="007523B0">
        <w:rPr>
          <w:rFonts w:ascii="Arial" w:hAnsi="Arial" w:cs="Arial"/>
        </w:rPr>
        <w:t xml:space="preserve">dalszych </w:t>
      </w:r>
      <w:r w:rsidRPr="007523B0">
        <w:rPr>
          <w:rFonts w:ascii="Arial" w:hAnsi="Arial" w:cs="Arial"/>
        </w:rPr>
        <w:t xml:space="preserve">prac nad </w:t>
      </w:r>
      <w:r w:rsidRPr="007523B0">
        <w:rPr>
          <w:rFonts w:ascii="Arial" w:hAnsi="Arial" w:cs="Arial"/>
          <w:b/>
          <w:bCs/>
          <w:i/>
          <w:iCs/>
        </w:rPr>
        <w:t>Strategią Rozwoju Gminy</w:t>
      </w:r>
      <w:r w:rsidR="001977C5" w:rsidRPr="007523B0">
        <w:rPr>
          <w:rFonts w:ascii="Arial" w:hAnsi="Arial" w:cs="Arial"/>
          <w:b/>
          <w:bCs/>
          <w:i/>
          <w:iCs/>
        </w:rPr>
        <w:t xml:space="preserve"> Łęki Szlacheckie do 203</w:t>
      </w:r>
      <w:r w:rsidR="007E75CD" w:rsidRPr="007523B0">
        <w:rPr>
          <w:rFonts w:ascii="Arial" w:hAnsi="Arial" w:cs="Arial"/>
          <w:b/>
          <w:bCs/>
          <w:i/>
          <w:iCs/>
        </w:rPr>
        <w:t>0</w:t>
      </w:r>
      <w:r w:rsidR="001977C5" w:rsidRPr="007523B0">
        <w:rPr>
          <w:rFonts w:ascii="Arial" w:hAnsi="Arial" w:cs="Arial"/>
          <w:b/>
          <w:bCs/>
          <w:i/>
          <w:iCs/>
        </w:rPr>
        <w:t xml:space="preserve"> r</w:t>
      </w:r>
      <w:r w:rsidRPr="007523B0">
        <w:rPr>
          <w:rFonts w:ascii="Arial" w:hAnsi="Arial" w:cs="Arial"/>
          <w:b/>
          <w:bCs/>
          <w:i/>
          <w:iCs/>
        </w:rPr>
        <w:t>.</w:t>
      </w:r>
      <w:r w:rsidRPr="007523B0">
        <w:rPr>
          <w:rFonts w:ascii="Arial" w:hAnsi="Arial" w:cs="Arial"/>
        </w:rPr>
        <w:t xml:space="preserve"> </w:t>
      </w:r>
      <w:r w:rsidR="007E75CD" w:rsidRPr="007523B0">
        <w:rPr>
          <w:rFonts w:ascii="Arial" w:hAnsi="Arial" w:cs="Arial"/>
        </w:rPr>
        <w:t>Zgromadzony</w:t>
      </w:r>
      <w:r w:rsidRPr="007523B0">
        <w:rPr>
          <w:rFonts w:ascii="Arial" w:hAnsi="Arial" w:cs="Arial"/>
        </w:rPr>
        <w:t xml:space="preserve"> materiał posłuż</w:t>
      </w:r>
      <w:r w:rsidR="007E75CD" w:rsidRPr="007523B0">
        <w:rPr>
          <w:rFonts w:ascii="Arial" w:hAnsi="Arial" w:cs="Arial"/>
        </w:rPr>
        <w:t>y</w:t>
      </w:r>
      <w:r w:rsidRPr="007523B0">
        <w:rPr>
          <w:rFonts w:ascii="Arial" w:hAnsi="Arial" w:cs="Arial"/>
        </w:rPr>
        <w:t xml:space="preserve"> do pogłębionej analizy </w:t>
      </w:r>
      <w:r w:rsidR="007523B0">
        <w:rPr>
          <w:rFonts w:ascii="Arial" w:hAnsi="Arial" w:cs="Arial"/>
        </w:rPr>
        <w:br/>
      </w:r>
      <w:r w:rsidRPr="007523B0">
        <w:rPr>
          <w:rFonts w:ascii="Arial" w:hAnsi="Arial" w:cs="Arial"/>
        </w:rPr>
        <w:t>i umożliwi zidentyfikowanie problemów i wskazanie celów oraz czynników rozwojowych, które tworzą potencjał dla dynamicznego rozwoju Gminy.</w:t>
      </w:r>
    </w:p>
    <w:p w14:paraId="7542D83E" w14:textId="4ABB3F37" w:rsidR="00320D06" w:rsidRPr="00BF516D" w:rsidRDefault="00320D06" w:rsidP="00320D06">
      <w:pPr>
        <w:autoSpaceDE w:val="0"/>
        <w:autoSpaceDN w:val="0"/>
        <w:adjustRightInd w:val="0"/>
        <w:spacing w:after="0" w:line="360" w:lineRule="auto"/>
        <w:jc w:val="both"/>
        <w:rPr>
          <w:rFonts w:ascii="Arial" w:hAnsi="Arial" w:cs="Arial"/>
        </w:rPr>
      </w:pPr>
      <w:r w:rsidRPr="007523B0">
        <w:rPr>
          <w:rFonts w:ascii="Arial" w:hAnsi="Arial" w:cs="Arial"/>
        </w:rPr>
        <w:tab/>
        <w:t>Gmina</w:t>
      </w:r>
      <w:r w:rsidR="00F83DA1" w:rsidRPr="007523B0">
        <w:rPr>
          <w:rFonts w:ascii="Arial" w:hAnsi="Arial" w:cs="Arial"/>
        </w:rPr>
        <w:t xml:space="preserve"> Łęki Szlacheckie</w:t>
      </w:r>
      <w:r w:rsidRPr="007523B0">
        <w:rPr>
          <w:rFonts w:ascii="Arial" w:hAnsi="Arial" w:cs="Arial"/>
        </w:rPr>
        <w:t xml:space="preserve"> zgodnie z zasadami zrównoważonego rozwoju, dążąc do harmonijnego ożywienia i poprawy warunków życia mieszkańców, będzie podejmować nowe i ambitne zadania  zmierzające do polepszenia infrastruktury, dbałości o środowisko naturalne, ale także zapewnienia mieszkańcom warunków do wysokiej jakości edukacji, rekreacji, sportu.</w:t>
      </w:r>
      <w:r>
        <w:rPr>
          <w:rFonts w:ascii="Arial" w:hAnsi="Arial" w:cs="Arial"/>
        </w:rPr>
        <w:t xml:space="preserve"> </w:t>
      </w:r>
    </w:p>
    <w:p w14:paraId="65F2A1ED" w14:textId="77777777" w:rsidR="00320D06" w:rsidRPr="00320D06" w:rsidRDefault="00320D06" w:rsidP="00320D06">
      <w:pPr>
        <w:jc w:val="both"/>
        <w:rPr>
          <w:rFonts w:ascii="Tahoma" w:hAnsi="Tahoma" w:cs="Tahoma"/>
          <w:sz w:val="32"/>
          <w:szCs w:val="32"/>
        </w:rPr>
      </w:pPr>
    </w:p>
    <w:p w14:paraId="5AADE40B" w14:textId="7D1CEA5F" w:rsidR="00526837" w:rsidRDefault="00526837" w:rsidP="00526837">
      <w:pPr>
        <w:pStyle w:val="Nagwek1"/>
      </w:pPr>
      <w:bookmarkStart w:id="0" w:name="_Toc109809068"/>
      <w:r>
        <w:t>Uwarunkowania przestrzenne</w:t>
      </w:r>
      <w:bookmarkEnd w:id="0"/>
      <w:r>
        <w:t xml:space="preserve"> </w:t>
      </w:r>
    </w:p>
    <w:p w14:paraId="7D13B8EC" w14:textId="629AF7A8" w:rsidR="00526837" w:rsidRDefault="00526837" w:rsidP="00526837">
      <w:pPr>
        <w:pStyle w:val="Nagwek2"/>
      </w:pPr>
      <w:bookmarkStart w:id="1" w:name="_Toc109809069"/>
      <w:r>
        <w:t>Położenie administracyjne i geograficzne</w:t>
      </w:r>
      <w:bookmarkEnd w:id="1"/>
      <w:r>
        <w:t xml:space="preserve"> </w:t>
      </w:r>
    </w:p>
    <w:p w14:paraId="6E1BD666" w14:textId="3CFCF640" w:rsidR="006B7191" w:rsidRDefault="006B7191" w:rsidP="006B7191"/>
    <w:p w14:paraId="3B0589FB" w14:textId="653E4E43" w:rsidR="006B7191" w:rsidRDefault="006B7191" w:rsidP="006B7191">
      <w:pPr>
        <w:spacing w:after="0" w:line="360" w:lineRule="auto"/>
        <w:jc w:val="both"/>
        <w:rPr>
          <w:rFonts w:ascii="Arial" w:hAnsi="Arial" w:cs="Arial"/>
        </w:rPr>
      </w:pPr>
      <w:r>
        <w:rPr>
          <w:rFonts w:ascii="Arial" w:hAnsi="Arial" w:cs="Arial"/>
        </w:rPr>
        <w:tab/>
        <w:t xml:space="preserve">Gmina </w:t>
      </w:r>
      <w:r w:rsidRPr="006B7191">
        <w:rPr>
          <w:rFonts w:ascii="Arial" w:hAnsi="Arial" w:cs="Arial"/>
        </w:rPr>
        <w:t xml:space="preserve">Łęki Szlacheckie </w:t>
      </w:r>
      <w:r>
        <w:rPr>
          <w:rFonts w:ascii="Arial" w:hAnsi="Arial" w:cs="Arial"/>
        </w:rPr>
        <w:t xml:space="preserve">jest </w:t>
      </w:r>
      <w:r w:rsidRPr="006B7191">
        <w:rPr>
          <w:rFonts w:ascii="Arial" w:hAnsi="Arial" w:cs="Arial"/>
        </w:rPr>
        <w:t>gmin</w:t>
      </w:r>
      <w:r>
        <w:rPr>
          <w:rFonts w:ascii="Arial" w:hAnsi="Arial" w:cs="Arial"/>
        </w:rPr>
        <w:t>ą</w:t>
      </w:r>
      <w:r w:rsidRPr="006B7191">
        <w:rPr>
          <w:rFonts w:ascii="Arial" w:hAnsi="Arial" w:cs="Arial"/>
        </w:rPr>
        <w:t xml:space="preserve"> wiejsk</w:t>
      </w:r>
      <w:r>
        <w:rPr>
          <w:rFonts w:ascii="Arial" w:hAnsi="Arial" w:cs="Arial"/>
        </w:rPr>
        <w:t>ą</w:t>
      </w:r>
      <w:r w:rsidRPr="006B7191">
        <w:rPr>
          <w:rFonts w:ascii="Arial" w:hAnsi="Arial" w:cs="Arial"/>
        </w:rPr>
        <w:t xml:space="preserve">, </w:t>
      </w:r>
      <w:r>
        <w:rPr>
          <w:rFonts w:ascii="Arial" w:hAnsi="Arial" w:cs="Arial"/>
        </w:rPr>
        <w:t>leżącą</w:t>
      </w:r>
      <w:r w:rsidRPr="006B7191">
        <w:rPr>
          <w:rFonts w:ascii="Arial" w:hAnsi="Arial" w:cs="Arial"/>
        </w:rPr>
        <w:t xml:space="preserve"> w województwie łódzkim, </w:t>
      </w:r>
      <w:r w:rsidR="00B445F4">
        <w:rPr>
          <w:rFonts w:ascii="Arial" w:hAnsi="Arial" w:cs="Arial"/>
        </w:rPr>
        <w:br/>
      </w:r>
      <w:r w:rsidRPr="006B7191">
        <w:rPr>
          <w:rFonts w:ascii="Arial" w:hAnsi="Arial" w:cs="Arial"/>
        </w:rPr>
        <w:t>w południowo-wschodniej części powiatu piotrkowskiego</w:t>
      </w:r>
      <w:r>
        <w:rPr>
          <w:rFonts w:ascii="Arial" w:hAnsi="Arial" w:cs="Arial"/>
        </w:rPr>
        <w:t>.</w:t>
      </w:r>
    </w:p>
    <w:p w14:paraId="7BF3D067" w14:textId="77777777" w:rsidR="00522D9F" w:rsidRDefault="006B7191" w:rsidP="006B7191">
      <w:pPr>
        <w:spacing w:after="0" w:line="360" w:lineRule="auto"/>
        <w:jc w:val="both"/>
        <w:rPr>
          <w:rFonts w:ascii="Arial" w:hAnsi="Arial" w:cs="Arial"/>
        </w:rPr>
      </w:pPr>
      <w:r>
        <w:rPr>
          <w:rFonts w:ascii="Arial" w:hAnsi="Arial" w:cs="Arial"/>
        </w:rPr>
        <w:tab/>
        <w:t xml:space="preserve">Gmina </w:t>
      </w:r>
      <w:r w:rsidRPr="006B7191">
        <w:rPr>
          <w:rFonts w:ascii="Arial" w:hAnsi="Arial" w:cs="Arial"/>
        </w:rPr>
        <w:t xml:space="preserve">granicząca z następującymi gminami: </w:t>
      </w:r>
    </w:p>
    <w:p w14:paraId="6DA8B727" w14:textId="77777777" w:rsidR="00522D9F" w:rsidRDefault="006B7191" w:rsidP="00522D9F">
      <w:pPr>
        <w:pStyle w:val="Akapitzlist"/>
        <w:numPr>
          <w:ilvl w:val="0"/>
          <w:numId w:val="1"/>
        </w:numPr>
        <w:spacing w:after="0" w:line="360" w:lineRule="auto"/>
        <w:jc w:val="both"/>
        <w:rPr>
          <w:rFonts w:ascii="Arial" w:hAnsi="Arial" w:cs="Arial"/>
        </w:rPr>
      </w:pPr>
      <w:r w:rsidRPr="00522D9F">
        <w:rPr>
          <w:rFonts w:ascii="Arial" w:hAnsi="Arial" w:cs="Arial"/>
        </w:rPr>
        <w:t xml:space="preserve">od północy z gminą Rozprza, </w:t>
      </w:r>
    </w:p>
    <w:p w14:paraId="6F4B4D2F" w14:textId="77777777" w:rsidR="00522D9F" w:rsidRDefault="006B7191" w:rsidP="00522D9F">
      <w:pPr>
        <w:pStyle w:val="Akapitzlist"/>
        <w:numPr>
          <w:ilvl w:val="0"/>
          <w:numId w:val="1"/>
        </w:numPr>
        <w:spacing w:after="0" w:line="360" w:lineRule="auto"/>
        <w:jc w:val="both"/>
        <w:rPr>
          <w:rFonts w:ascii="Arial" w:hAnsi="Arial" w:cs="Arial"/>
        </w:rPr>
      </w:pPr>
      <w:r w:rsidRPr="00522D9F">
        <w:rPr>
          <w:rFonts w:ascii="Arial" w:hAnsi="Arial" w:cs="Arial"/>
        </w:rPr>
        <w:t xml:space="preserve">od wschodu z gminą Ręczno, </w:t>
      </w:r>
    </w:p>
    <w:p w14:paraId="78507DF0" w14:textId="77777777" w:rsidR="00522D9F" w:rsidRDefault="006B7191" w:rsidP="00522D9F">
      <w:pPr>
        <w:pStyle w:val="Akapitzlist"/>
        <w:numPr>
          <w:ilvl w:val="0"/>
          <w:numId w:val="1"/>
        </w:numPr>
        <w:spacing w:after="0" w:line="360" w:lineRule="auto"/>
        <w:jc w:val="both"/>
        <w:rPr>
          <w:rFonts w:ascii="Arial" w:hAnsi="Arial" w:cs="Arial"/>
        </w:rPr>
      </w:pPr>
      <w:r w:rsidRPr="00522D9F">
        <w:rPr>
          <w:rFonts w:ascii="Arial" w:hAnsi="Arial" w:cs="Arial"/>
        </w:rPr>
        <w:t xml:space="preserve">od południa z gminą Masłowice, </w:t>
      </w:r>
    </w:p>
    <w:p w14:paraId="62FCFCD6" w14:textId="2DCC9618" w:rsidR="00522D9F" w:rsidRDefault="006B7191" w:rsidP="00522D9F">
      <w:pPr>
        <w:pStyle w:val="Akapitzlist"/>
        <w:numPr>
          <w:ilvl w:val="0"/>
          <w:numId w:val="1"/>
        </w:numPr>
        <w:spacing w:after="0" w:line="360" w:lineRule="auto"/>
        <w:jc w:val="both"/>
        <w:rPr>
          <w:rFonts w:ascii="Arial" w:hAnsi="Arial" w:cs="Arial"/>
        </w:rPr>
      </w:pPr>
      <w:r w:rsidRPr="00522D9F">
        <w:rPr>
          <w:rFonts w:ascii="Arial" w:hAnsi="Arial" w:cs="Arial"/>
        </w:rPr>
        <w:t xml:space="preserve">od zachodu z gminą Gorzkowice. </w:t>
      </w:r>
    </w:p>
    <w:p w14:paraId="1CA6E9D1" w14:textId="4494284F" w:rsidR="002076E9" w:rsidRDefault="002076E9" w:rsidP="002076E9">
      <w:pPr>
        <w:spacing w:after="0" w:line="360" w:lineRule="auto"/>
        <w:jc w:val="both"/>
        <w:rPr>
          <w:rFonts w:ascii="Arial" w:hAnsi="Arial" w:cs="Arial"/>
        </w:rPr>
      </w:pPr>
    </w:p>
    <w:p w14:paraId="02DB3F10" w14:textId="300EEC8E" w:rsidR="002076E9" w:rsidRDefault="002076E9" w:rsidP="002076E9">
      <w:pPr>
        <w:spacing w:after="0" w:line="360" w:lineRule="auto"/>
        <w:jc w:val="both"/>
        <w:rPr>
          <w:rFonts w:ascii="Arial" w:hAnsi="Arial" w:cs="Arial"/>
        </w:rPr>
      </w:pPr>
    </w:p>
    <w:p w14:paraId="4795CFB7" w14:textId="41F353D8" w:rsidR="002076E9" w:rsidRPr="002076E9" w:rsidRDefault="002076E9" w:rsidP="002076E9">
      <w:pPr>
        <w:spacing w:after="0" w:line="360" w:lineRule="auto"/>
        <w:jc w:val="center"/>
        <w:rPr>
          <w:rFonts w:ascii="Arial" w:hAnsi="Arial" w:cs="Arial"/>
        </w:rPr>
      </w:pPr>
      <w:r>
        <w:rPr>
          <w:rFonts w:ascii="Arial" w:hAnsi="Arial" w:cs="Arial"/>
          <w:noProof/>
        </w:rPr>
        <w:lastRenderedPageBreak/>
        <w:drawing>
          <wp:inline distT="0" distB="0" distL="0" distR="0" wp14:anchorId="1DB6F6EF" wp14:editId="13F0349E">
            <wp:extent cx="3505200" cy="456086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9386" cy="4566306"/>
                    </a:xfrm>
                    <a:prstGeom prst="rect">
                      <a:avLst/>
                    </a:prstGeom>
                    <a:noFill/>
                    <a:ln>
                      <a:noFill/>
                    </a:ln>
                  </pic:spPr>
                </pic:pic>
              </a:graphicData>
            </a:graphic>
          </wp:inline>
        </w:drawing>
      </w:r>
    </w:p>
    <w:p w14:paraId="28C4F823" w14:textId="4DCA6E96" w:rsidR="00522D9F" w:rsidRDefault="00522D9F" w:rsidP="00522D9F">
      <w:pPr>
        <w:pStyle w:val="Akapitzlist"/>
        <w:spacing w:after="0" w:line="360" w:lineRule="auto"/>
        <w:jc w:val="both"/>
        <w:rPr>
          <w:rFonts w:ascii="Arial" w:hAnsi="Arial" w:cs="Arial"/>
        </w:rPr>
      </w:pPr>
    </w:p>
    <w:p w14:paraId="5917F1B9" w14:textId="011F5237" w:rsidR="005A1677" w:rsidRDefault="00522D9F" w:rsidP="002076E9">
      <w:pPr>
        <w:pStyle w:val="Akapitzlist"/>
        <w:spacing w:after="0" w:line="360" w:lineRule="auto"/>
        <w:jc w:val="both"/>
        <w:rPr>
          <w:rFonts w:ascii="Arial" w:hAnsi="Arial" w:cs="Arial"/>
        </w:rPr>
      </w:pPr>
      <w:r>
        <w:rPr>
          <w:rFonts w:ascii="Arial" w:hAnsi="Arial" w:cs="Arial"/>
          <w:noProof/>
        </w:rPr>
        <w:drawing>
          <wp:inline distT="0" distB="0" distL="0" distR="0" wp14:anchorId="27455F94" wp14:editId="76CCEF6D">
            <wp:extent cx="5379720" cy="397002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9720" cy="3970020"/>
                    </a:xfrm>
                    <a:prstGeom prst="rect">
                      <a:avLst/>
                    </a:prstGeom>
                    <a:noFill/>
                    <a:ln>
                      <a:noFill/>
                    </a:ln>
                  </pic:spPr>
                </pic:pic>
              </a:graphicData>
            </a:graphic>
          </wp:inline>
        </w:drawing>
      </w:r>
    </w:p>
    <w:p w14:paraId="7FF19F57" w14:textId="3F5DC1D3" w:rsidR="006B7191" w:rsidRDefault="006B7191" w:rsidP="00522D9F">
      <w:pPr>
        <w:spacing w:after="0" w:line="360" w:lineRule="auto"/>
        <w:jc w:val="both"/>
        <w:rPr>
          <w:rFonts w:ascii="Arial" w:hAnsi="Arial" w:cs="Arial"/>
        </w:rPr>
      </w:pPr>
      <w:r w:rsidRPr="00522D9F">
        <w:rPr>
          <w:rFonts w:ascii="Arial" w:hAnsi="Arial" w:cs="Arial"/>
        </w:rPr>
        <w:lastRenderedPageBreak/>
        <w:t>Obszar gminy wynosi  108,41 km</w:t>
      </w:r>
      <w:r w:rsidRPr="00522D9F">
        <w:rPr>
          <w:rFonts w:ascii="Arial" w:hAnsi="Arial" w:cs="Arial"/>
          <w:vertAlign w:val="superscript"/>
        </w:rPr>
        <w:t>2</w:t>
      </w:r>
      <w:r w:rsidRPr="00522D9F">
        <w:rPr>
          <w:rFonts w:ascii="Arial" w:hAnsi="Arial" w:cs="Arial"/>
        </w:rPr>
        <w:t>.</w:t>
      </w:r>
    </w:p>
    <w:p w14:paraId="0AE18409" w14:textId="77777777" w:rsidR="0096468C" w:rsidRDefault="0096468C" w:rsidP="00522D9F">
      <w:pPr>
        <w:spacing w:after="0" w:line="360" w:lineRule="auto"/>
        <w:jc w:val="both"/>
        <w:rPr>
          <w:rFonts w:ascii="Arial" w:hAnsi="Arial" w:cs="Arial"/>
        </w:rPr>
      </w:pPr>
    </w:p>
    <w:p w14:paraId="0FC33FCC" w14:textId="70C0D0AB" w:rsidR="002076E9" w:rsidRDefault="00BE1E88" w:rsidP="00522D9F">
      <w:pPr>
        <w:spacing w:after="0" w:line="360" w:lineRule="auto"/>
        <w:jc w:val="both"/>
        <w:rPr>
          <w:rFonts w:ascii="Arial" w:hAnsi="Arial" w:cs="Arial"/>
        </w:rPr>
      </w:pPr>
      <w:r>
        <w:rPr>
          <w:rFonts w:ascii="Arial" w:hAnsi="Arial" w:cs="Arial"/>
        </w:rPr>
        <w:tab/>
      </w:r>
      <w:r w:rsidR="002076E9" w:rsidRPr="002076E9">
        <w:rPr>
          <w:rFonts w:ascii="Arial" w:hAnsi="Arial" w:cs="Arial"/>
        </w:rPr>
        <w:t>Na terenie gminy położonych jest 1</w:t>
      </w:r>
      <w:r>
        <w:rPr>
          <w:rFonts w:ascii="Arial" w:hAnsi="Arial" w:cs="Arial"/>
        </w:rPr>
        <w:t>9</w:t>
      </w:r>
      <w:r w:rsidR="002076E9" w:rsidRPr="002076E9">
        <w:rPr>
          <w:rFonts w:ascii="Arial" w:hAnsi="Arial" w:cs="Arial"/>
        </w:rPr>
        <w:t xml:space="preserve"> sołectw, w skład których wchodzi </w:t>
      </w:r>
      <w:r>
        <w:rPr>
          <w:rFonts w:ascii="Arial" w:hAnsi="Arial" w:cs="Arial"/>
        </w:rPr>
        <w:t>31</w:t>
      </w:r>
      <w:r w:rsidR="002076E9" w:rsidRPr="002076E9">
        <w:rPr>
          <w:rFonts w:ascii="Arial" w:hAnsi="Arial" w:cs="Arial"/>
        </w:rPr>
        <w:t xml:space="preserve"> miejscowości.</w:t>
      </w:r>
    </w:p>
    <w:p w14:paraId="0D3C9248" w14:textId="77777777" w:rsidR="0096468C" w:rsidRDefault="0096468C" w:rsidP="00BE1E88">
      <w:pPr>
        <w:pStyle w:val="Akapitzlist"/>
        <w:spacing w:after="0" w:line="360" w:lineRule="auto"/>
        <w:ind w:left="0"/>
        <w:jc w:val="both"/>
        <w:rPr>
          <w:rFonts w:ascii="Arial" w:hAnsi="Arial" w:cs="Arial"/>
        </w:rPr>
      </w:pPr>
    </w:p>
    <w:p w14:paraId="7A0C4FCC" w14:textId="68D7B673" w:rsidR="00BE1E88" w:rsidRDefault="00B22AE3" w:rsidP="00BE1E88">
      <w:pPr>
        <w:pStyle w:val="Akapitzlist"/>
        <w:spacing w:after="0" w:line="360" w:lineRule="auto"/>
        <w:ind w:left="0"/>
        <w:jc w:val="both"/>
        <w:rPr>
          <w:rFonts w:ascii="Arial" w:hAnsi="Arial" w:cs="Arial"/>
        </w:rPr>
      </w:pPr>
      <w:r>
        <w:rPr>
          <w:rFonts w:ascii="Arial" w:hAnsi="Arial" w:cs="Arial"/>
        </w:rPr>
        <w:t xml:space="preserve">Wykaz sołectw gminy Łęki </w:t>
      </w:r>
      <w:r w:rsidR="00444A76">
        <w:rPr>
          <w:rFonts w:ascii="Arial" w:hAnsi="Arial" w:cs="Arial"/>
        </w:rPr>
        <w:t>Szlacheckie</w:t>
      </w:r>
      <w:r w:rsidR="00BE1E88" w:rsidRPr="00E52216">
        <w:rPr>
          <w:rFonts w:ascii="Arial" w:hAnsi="Arial" w:cs="Arial"/>
        </w:rPr>
        <w:t xml:space="preserve">: </w:t>
      </w:r>
    </w:p>
    <w:p w14:paraId="455E3B7F" w14:textId="01272A30" w:rsidR="00BE1E88" w:rsidRPr="00F035DB" w:rsidRDefault="00BE1E88" w:rsidP="001A0DC1">
      <w:pPr>
        <w:pStyle w:val="Akapitzlist"/>
        <w:numPr>
          <w:ilvl w:val="0"/>
          <w:numId w:val="2"/>
        </w:numPr>
        <w:spacing w:after="0" w:line="360" w:lineRule="auto"/>
        <w:ind w:left="1037" w:hanging="357"/>
        <w:jc w:val="both"/>
        <w:rPr>
          <w:rFonts w:ascii="Arial" w:hAnsi="Arial" w:cs="Arial"/>
        </w:rPr>
      </w:pPr>
      <w:r>
        <w:rPr>
          <w:rFonts w:ascii="Arial" w:hAnsi="Arial" w:cs="Arial"/>
        </w:rPr>
        <w:t>Adamów</w:t>
      </w:r>
      <w:r w:rsidRPr="00F035DB">
        <w:rPr>
          <w:rFonts w:ascii="Arial" w:hAnsi="Arial" w:cs="Arial"/>
        </w:rPr>
        <w:t>;</w:t>
      </w:r>
    </w:p>
    <w:p w14:paraId="4B1D50AD" w14:textId="219913A0" w:rsidR="00BE1E88" w:rsidRPr="00F035DB" w:rsidRDefault="00BE1E88" w:rsidP="001A0DC1">
      <w:pPr>
        <w:pStyle w:val="Akapitzlist"/>
        <w:numPr>
          <w:ilvl w:val="0"/>
          <w:numId w:val="2"/>
        </w:numPr>
        <w:spacing w:after="0" w:line="360" w:lineRule="auto"/>
        <w:ind w:left="1037" w:hanging="357"/>
        <w:jc w:val="both"/>
        <w:rPr>
          <w:rFonts w:ascii="Arial" w:hAnsi="Arial" w:cs="Arial"/>
        </w:rPr>
      </w:pPr>
      <w:r>
        <w:rPr>
          <w:rFonts w:ascii="Arial" w:hAnsi="Arial" w:cs="Arial"/>
        </w:rPr>
        <w:t>Bęczkowice</w:t>
      </w:r>
      <w:r w:rsidRPr="00F035DB">
        <w:rPr>
          <w:rFonts w:ascii="Arial" w:hAnsi="Arial" w:cs="Arial"/>
        </w:rPr>
        <w:t>;</w:t>
      </w:r>
    </w:p>
    <w:p w14:paraId="3EACD903" w14:textId="0892A816" w:rsidR="00BE1E88" w:rsidRPr="00F035DB" w:rsidRDefault="00B87FC6" w:rsidP="001A0DC1">
      <w:pPr>
        <w:pStyle w:val="Akapitzlist"/>
        <w:numPr>
          <w:ilvl w:val="0"/>
          <w:numId w:val="2"/>
        </w:numPr>
        <w:spacing w:after="0" w:line="360" w:lineRule="auto"/>
        <w:ind w:left="1037" w:hanging="357"/>
        <w:jc w:val="both"/>
        <w:rPr>
          <w:rFonts w:ascii="Arial" w:hAnsi="Arial" w:cs="Arial"/>
        </w:rPr>
      </w:pPr>
      <w:r>
        <w:rPr>
          <w:rFonts w:ascii="Arial" w:hAnsi="Arial" w:cs="Arial"/>
        </w:rPr>
        <w:t>Cieśle</w:t>
      </w:r>
      <w:r w:rsidR="00BE1E88" w:rsidRPr="00F035DB">
        <w:rPr>
          <w:rFonts w:ascii="Arial" w:hAnsi="Arial" w:cs="Arial"/>
        </w:rPr>
        <w:t>;</w:t>
      </w:r>
    </w:p>
    <w:p w14:paraId="080E0B9B" w14:textId="7D4707FD" w:rsidR="00BE1E88" w:rsidRPr="00F035DB" w:rsidRDefault="00B87FC6" w:rsidP="001A0DC1">
      <w:pPr>
        <w:pStyle w:val="Akapitzlist"/>
        <w:numPr>
          <w:ilvl w:val="0"/>
          <w:numId w:val="2"/>
        </w:numPr>
        <w:spacing w:after="0" w:line="360" w:lineRule="auto"/>
        <w:ind w:left="1037" w:hanging="357"/>
        <w:jc w:val="both"/>
        <w:rPr>
          <w:rFonts w:ascii="Arial" w:hAnsi="Arial" w:cs="Arial"/>
        </w:rPr>
      </w:pPr>
      <w:r>
        <w:rPr>
          <w:rFonts w:ascii="Arial" w:hAnsi="Arial" w:cs="Arial"/>
        </w:rPr>
        <w:t>Dobreniczki</w:t>
      </w:r>
      <w:r w:rsidR="00BE1E88" w:rsidRPr="00F035DB">
        <w:rPr>
          <w:rFonts w:ascii="Arial" w:hAnsi="Arial" w:cs="Arial"/>
        </w:rPr>
        <w:t>;</w:t>
      </w:r>
    </w:p>
    <w:p w14:paraId="1DDFDFAD" w14:textId="290A775D" w:rsidR="00BE1E88" w:rsidRPr="00F035DB" w:rsidRDefault="00B87FC6" w:rsidP="001A0DC1">
      <w:pPr>
        <w:pStyle w:val="Akapitzlist"/>
        <w:numPr>
          <w:ilvl w:val="0"/>
          <w:numId w:val="2"/>
        </w:numPr>
        <w:spacing w:after="0" w:line="360" w:lineRule="auto"/>
        <w:ind w:left="1037" w:hanging="357"/>
        <w:jc w:val="both"/>
        <w:rPr>
          <w:rFonts w:ascii="Arial" w:hAnsi="Arial" w:cs="Arial"/>
        </w:rPr>
      </w:pPr>
      <w:r>
        <w:rPr>
          <w:rFonts w:ascii="Arial" w:hAnsi="Arial" w:cs="Arial"/>
        </w:rPr>
        <w:t>Dobrenice</w:t>
      </w:r>
      <w:r w:rsidR="00BE1E88" w:rsidRPr="00F035DB">
        <w:rPr>
          <w:rFonts w:ascii="Arial" w:hAnsi="Arial" w:cs="Arial"/>
        </w:rPr>
        <w:t>;</w:t>
      </w:r>
    </w:p>
    <w:p w14:paraId="3094A353" w14:textId="1191E768" w:rsidR="00BE1E88" w:rsidRPr="00F035DB" w:rsidRDefault="00B87FC6" w:rsidP="001A0DC1">
      <w:pPr>
        <w:pStyle w:val="Akapitzlist"/>
        <w:numPr>
          <w:ilvl w:val="0"/>
          <w:numId w:val="2"/>
        </w:numPr>
        <w:spacing w:after="0" w:line="360" w:lineRule="auto"/>
        <w:ind w:left="1037" w:hanging="357"/>
        <w:jc w:val="both"/>
        <w:rPr>
          <w:rFonts w:ascii="Arial" w:hAnsi="Arial" w:cs="Arial"/>
        </w:rPr>
      </w:pPr>
      <w:r>
        <w:rPr>
          <w:rFonts w:ascii="Arial" w:hAnsi="Arial" w:cs="Arial"/>
        </w:rPr>
        <w:t>Dorszyn</w:t>
      </w:r>
      <w:r w:rsidR="00BE1E88" w:rsidRPr="00F035DB">
        <w:rPr>
          <w:rFonts w:ascii="Arial" w:hAnsi="Arial" w:cs="Arial"/>
        </w:rPr>
        <w:t>;</w:t>
      </w:r>
    </w:p>
    <w:p w14:paraId="514A78D3" w14:textId="2567323C" w:rsidR="00BE1E88" w:rsidRPr="00F035DB" w:rsidRDefault="00B87FC6" w:rsidP="001A0DC1">
      <w:pPr>
        <w:pStyle w:val="Akapitzlist"/>
        <w:numPr>
          <w:ilvl w:val="0"/>
          <w:numId w:val="2"/>
        </w:numPr>
        <w:spacing w:after="0" w:line="360" w:lineRule="auto"/>
        <w:ind w:left="1037" w:hanging="357"/>
        <w:jc w:val="both"/>
        <w:rPr>
          <w:rFonts w:ascii="Arial" w:hAnsi="Arial" w:cs="Arial"/>
        </w:rPr>
      </w:pPr>
      <w:r>
        <w:rPr>
          <w:rFonts w:ascii="Arial" w:hAnsi="Arial" w:cs="Arial"/>
        </w:rPr>
        <w:t>Felicja</w:t>
      </w:r>
      <w:r w:rsidR="00BE1E88" w:rsidRPr="00F035DB">
        <w:rPr>
          <w:rFonts w:ascii="Arial" w:hAnsi="Arial" w:cs="Arial"/>
        </w:rPr>
        <w:t>;</w:t>
      </w:r>
    </w:p>
    <w:p w14:paraId="310A100B" w14:textId="02FEFD25" w:rsidR="00BE1E88" w:rsidRPr="00F035DB" w:rsidRDefault="00B87FC6" w:rsidP="001A0DC1">
      <w:pPr>
        <w:pStyle w:val="Akapitzlist"/>
        <w:numPr>
          <w:ilvl w:val="0"/>
          <w:numId w:val="2"/>
        </w:numPr>
        <w:spacing w:after="0" w:line="360" w:lineRule="auto"/>
        <w:ind w:left="1037" w:hanging="357"/>
        <w:jc w:val="both"/>
        <w:rPr>
          <w:rFonts w:ascii="Arial" w:hAnsi="Arial" w:cs="Arial"/>
        </w:rPr>
      </w:pPr>
      <w:r>
        <w:rPr>
          <w:rFonts w:ascii="Arial" w:hAnsi="Arial" w:cs="Arial"/>
        </w:rPr>
        <w:t>Górale</w:t>
      </w:r>
      <w:r w:rsidR="00BE1E88" w:rsidRPr="00F035DB">
        <w:rPr>
          <w:rFonts w:ascii="Arial" w:hAnsi="Arial" w:cs="Arial"/>
        </w:rPr>
        <w:t>;</w:t>
      </w:r>
    </w:p>
    <w:p w14:paraId="6A164438" w14:textId="0B4223A6" w:rsidR="00BE1E88" w:rsidRPr="00F035DB" w:rsidRDefault="00B87FC6" w:rsidP="001A0DC1">
      <w:pPr>
        <w:pStyle w:val="Akapitzlist"/>
        <w:numPr>
          <w:ilvl w:val="0"/>
          <w:numId w:val="2"/>
        </w:numPr>
        <w:spacing w:after="0" w:line="360" w:lineRule="auto"/>
        <w:ind w:left="1037" w:hanging="357"/>
        <w:jc w:val="both"/>
        <w:rPr>
          <w:rFonts w:ascii="Arial" w:hAnsi="Arial" w:cs="Arial"/>
        </w:rPr>
      </w:pPr>
      <w:r>
        <w:rPr>
          <w:rFonts w:ascii="Arial" w:hAnsi="Arial" w:cs="Arial"/>
        </w:rPr>
        <w:t>Huta</w:t>
      </w:r>
      <w:r w:rsidR="00BE1E88" w:rsidRPr="00F035DB">
        <w:rPr>
          <w:rFonts w:ascii="Arial" w:hAnsi="Arial" w:cs="Arial"/>
        </w:rPr>
        <w:t>;</w:t>
      </w:r>
    </w:p>
    <w:p w14:paraId="73440A75" w14:textId="035E5B6C" w:rsidR="00BE1E88" w:rsidRDefault="00B87FC6" w:rsidP="001A0DC1">
      <w:pPr>
        <w:pStyle w:val="Akapitzlist"/>
        <w:numPr>
          <w:ilvl w:val="0"/>
          <w:numId w:val="2"/>
        </w:numPr>
        <w:spacing w:after="0" w:line="360" w:lineRule="auto"/>
        <w:ind w:left="1037" w:hanging="357"/>
        <w:jc w:val="both"/>
        <w:rPr>
          <w:rFonts w:ascii="Arial" w:hAnsi="Arial" w:cs="Arial"/>
        </w:rPr>
      </w:pPr>
      <w:r w:rsidRPr="00B87FC6">
        <w:rPr>
          <w:rFonts w:ascii="Arial" w:hAnsi="Arial" w:cs="Arial"/>
        </w:rPr>
        <w:t>Lesiopole</w:t>
      </w:r>
      <w:r w:rsidR="00BE1E88" w:rsidRPr="00F035DB">
        <w:rPr>
          <w:rFonts w:ascii="Arial" w:hAnsi="Arial" w:cs="Arial"/>
        </w:rPr>
        <w:t>;</w:t>
      </w:r>
    </w:p>
    <w:p w14:paraId="3D4BCBA4" w14:textId="55E5E69C" w:rsidR="00B87FC6" w:rsidRDefault="00B87FC6" w:rsidP="001A0DC1">
      <w:pPr>
        <w:pStyle w:val="Akapitzlist"/>
        <w:numPr>
          <w:ilvl w:val="0"/>
          <w:numId w:val="2"/>
        </w:numPr>
        <w:spacing w:after="0" w:line="360" w:lineRule="auto"/>
        <w:ind w:left="1037" w:hanging="357"/>
        <w:jc w:val="both"/>
        <w:rPr>
          <w:rFonts w:ascii="Arial" w:hAnsi="Arial" w:cs="Arial"/>
        </w:rPr>
      </w:pPr>
      <w:r>
        <w:rPr>
          <w:rFonts w:ascii="Arial" w:hAnsi="Arial" w:cs="Arial"/>
        </w:rPr>
        <w:t>Łęki Szlacheckie;</w:t>
      </w:r>
    </w:p>
    <w:p w14:paraId="0EC9679E" w14:textId="6FCCDBF1" w:rsidR="00B87FC6" w:rsidRDefault="00B87FC6" w:rsidP="001A0DC1">
      <w:pPr>
        <w:pStyle w:val="Akapitzlist"/>
        <w:numPr>
          <w:ilvl w:val="0"/>
          <w:numId w:val="2"/>
        </w:numPr>
        <w:spacing w:after="0" w:line="360" w:lineRule="auto"/>
        <w:ind w:left="1037" w:hanging="357"/>
        <w:jc w:val="both"/>
        <w:rPr>
          <w:rFonts w:ascii="Arial" w:hAnsi="Arial" w:cs="Arial"/>
        </w:rPr>
      </w:pPr>
      <w:r>
        <w:rPr>
          <w:rFonts w:ascii="Arial" w:hAnsi="Arial" w:cs="Arial"/>
        </w:rPr>
        <w:t>Ogrodzona;</w:t>
      </w:r>
    </w:p>
    <w:p w14:paraId="5D43088C" w14:textId="7DD3CB44" w:rsidR="00B87FC6" w:rsidRDefault="00B87FC6" w:rsidP="001A0DC1">
      <w:pPr>
        <w:pStyle w:val="Akapitzlist"/>
        <w:numPr>
          <w:ilvl w:val="0"/>
          <w:numId w:val="2"/>
        </w:numPr>
        <w:spacing w:after="0" w:line="360" w:lineRule="auto"/>
        <w:ind w:left="1037" w:hanging="357"/>
        <w:jc w:val="both"/>
        <w:rPr>
          <w:rFonts w:ascii="Arial" w:hAnsi="Arial" w:cs="Arial"/>
        </w:rPr>
      </w:pPr>
      <w:r>
        <w:rPr>
          <w:rFonts w:ascii="Arial" w:hAnsi="Arial" w:cs="Arial"/>
        </w:rPr>
        <w:t>Piwaki;</w:t>
      </w:r>
    </w:p>
    <w:p w14:paraId="4129F4ED" w14:textId="4C2AF530" w:rsidR="00B87FC6" w:rsidRDefault="00B87FC6" w:rsidP="001A0DC1">
      <w:pPr>
        <w:pStyle w:val="Akapitzlist"/>
        <w:numPr>
          <w:ilvl w:val="0"/>
          <w:numId w:val="2"/>
        </w:numPr>
        <w:spacing w:after="0" w:line="360" w:lineRule="auto"/>
        <w:ind w:left="1037" w:hanging="357"/>
        <w:jc w:val="both"/>
        <w:rPr>
          <w:rFonts w:ascii="Arial" w:hAnsi="Arial" w:cs="Arial"/>
        </w:rPr>
      </w:pPr>
      <w:r>
        <w:rPr>
          <w:rFonts w:ascii="Arial" w:hAnsi="Arial" w:cs="Arial"/>
        </w:rPr>
        <w:t>Podstole;</w:t>
      </w:r>
    </w:p>
    <w:p w14:paraId="270D22C2" w14:textId="6A27B06C" w:rsidR="00B87FC6" w:rsidRDefault="00B87FC6" w:rsidP="001A0DC1">
      <w:pPr>
        <w:pStyle w:val="Akapitzlist"/>
        <w:numPr>
          <w:ilvl w:val="0"/>
          <w:numId w:val="2"/>
        </w:numPr>
        <w:spacing w:after="0" w:line="360" w:lineRule="auto"/>
        <w:ind w:left="1037" w:hanging="357"/>
        <w:jc w:val="both"/>
        <w:rPr>
          <w:rFonts w:ascii="Arial" w:hAnsi="Arial" w:cs="Arial"/>
        </w:rPr>
      </w:pPr>
      <w:r>
        <w:rPr>
          <w:rFonts w:ascii="Arial" w:hAnsi="Arial" w:cs="Arial"/>
        </w:rPr>
        <w:t>Teklin;</w:t>
      </w:r>
    </w:p>
    <w:p w14:paraId="0FA819F8" w14:textId="69AC2EAE" w:rsidR="00B87FC6" w:rsidRDefault="00B87FC6" w:rsidP="001A0DC1">
      <w:pPr>
        <w:pStyle w:val="Akapitzlist"/>
        <w:numPr>
          <w:ilvl w:val="0"/>
          <w:numId w:val="2"/>
        </w:numPr>
        <w:spacing w:after="0" w:line="360" w:lineRule="auto"/>
        <w:ind w:left="1037" w:hanging="357"/>
        <w:jc w:val="both"/>
        <w:rPr>
          <w:rFonts w:ascii="Arial" w:hAnsi="Arial" w:cs="Arial"/>
        </w:rPr>
      </w:pPr>
      <w:r>
        <w:rPr>
          <w:rFonts w:ascii="Arial" w:hAnsi="Arial" w:cs="Arial"/>
        </w:rPr>
        <w:t>Tomawa;</w:t>
      </w:r>
    </w:p>
    <w:p w14:paraId="0D87C2AD" w14:textId="68E3D4C4" w:rsidR="00B87FC6" w:rsidRDefault="00B87FC6" w:rsidP="001A0DC1">
      <w:pPr>
        <w:pStyle w:val="Akapitzlist"/>
        <w:numPr>
          <w:ilvl w:val="0"/>
          <w:numId w:val="2"/>
        </w:numPr>
        <w:spacing w:after="0" w:line="360" w:lineRule="auto"/>
        <w:ind w:left="1037" w:hanging="357"/>
        <w:jc w:val="both"/>
        <w:rPr>
          <w:rFonts w:ascii="Arial" w:hAnsi="Arial" w:cs="Arial"/>
        </w:rPr>
      </w:pPr>
      <w:r>
        <w:rPr>
          <w:rFonts w:ascii="Arial" w:hAnsi="Arial" w:cs="Arial"/>
        </w:rPr>
        <w:t>Trzepnica I;</w:t>
      </w:r>
    </w:p>
    <w:p w14:paraId="07664B22" w14:textId="58A0CD22" w:rsidR="00B87FC6" w:rsidRDefault="00B87FC6" w:rsidP="001A0DC1">
      <w:pPr>
        <w:pStyle w:val="Akapitzlist"/>
        <w:numPr>
          <w:ilvl w:val="0"/>
          <w:numId w:val="2"/>
        </w:numPr>
        <w:spacing w:after="0" w:line="360" w:lineRule="auto"/>
        <w:ind w:left="1037" w:hanging="357"/>
        <w:jc w:val="both"/>
        <w:rPr>
          <w:rFonts w:ascii="Arial" w:hAnsi="Arial" w:cs="Arial"/>
        </w:rPr>
      </w:pPr>
      <w:r>
        <w:rPr>
          <w:rFonts w:ascii="Arial" w:hAnsi="Arial" w:cs="Arial"/>
        </w:rPr>
        <w:t>Trzepnica II;</w:t>
      </w:r>
    </w:p>
    <w:p w14:paraId="2BEA7B9A" w14:textId="08CDEF03" w:rsidR="00B87FC6" w:rsidRDefault="00B87FC6" w:rsidP="001A0DC1">
      <w:pPr>
        <w:pStyle w:val="Akapitzlist"/>
        <w:numPr>
          <w:ilvl w:val="0"/>
          <w:numId w:val="2"/>
        </w:numPr>
        <w:spacing w:after="0" w:line="360" w:lineRule="auto"/>
        <w:ind w:left="1037" w:hanging="357"/>
        <w:jc w:val="both"/>
        <w:rPr>
          <w:rFonts w:ascii="Arial" w:hAnsi="Arial" w:cs="Arial"/>
        </w:rPr>
      </w:pPr>
      <w:r>
        <w:rPr>
          <w:rFonts w:ascii="Arial" w:hAnsi="Arial" w:cs="Arial"/>
        </w:rPr>
        <w:t xml:space="preserve">Żerechowa. </w:t>
      </w:r>
    </w:p>
    <w:p w14:paraId="7114EE89" w14:textId="3CEA4195" w:rsidR="00C55065" w:rsidRPr="00E55774" w:rsidRDefault="00C55065" w:rsidP="00E55774">
      <w:pPr>
        <w:spacing w:after="0" w:line="360" w:lineRule="auto"/>
        <w:jc w:val="both"/>
        <w:rPr>
          <w:rFonts w:ascii="Arial" w:hAnsi="Arial" w:cs="Arial"/>
        </w:rPr>
      </w:pPr>
    </w:p>
    <w:p w14:paraId="28B22DBE" w14:textId="48AE4C18" w:rsidR="00C55065" w:rsidRPr="00C55065" w:rsidRDefault="00C55065" w:rsidP="00C55065">
      <w:pPr>
        <w:pStyle w:val="Akapitzlist"/>
        <w:spacing w:after="0" w:line="360" w:lineRule="auto"/>
        <w:jc w:val="both"/>
        <w:rPr>
          <w:rFonts w:ascii="Arial" w:hAnsi="Arial" w:cs="Arial"/>
          <w:b/>
          <w:bCs/>
        </w:rPr>
      </w:pPr>
      <w:r w:rsidRPr="00C55065">
        <w:rPr>
          <w:rFonts w:ascii="Arial" w:hAnsi="Arial" w:cs="Arial"/>
          <w:b/>
          <w:bCs/>
        </w:rPr>
        <w:t>Wykaz miejscowości gminy Łęki Szlacheckie</w:t>
      </w:r>
      <w:r>
        <w:rPr>
          <w:rFonts w:ascii="Arial" w:hAnsi="Arial" w:cs="Arial"/>
          <w:b/>
          <w:bCs/>
        </w:rPr>
        <w:t>:</w:t>
      </w:r>
    </w:p>
    <w:p w14:paraId="2B6FE67F" w14:textId="76CDE1AC" w:rsidR="00C55065" w:rsidRPr="00C55065" w:rsidRDefault="00C55065" w:rsidP="00C55065">
      <w:pPr>
        <w:pStyle w:val="Akapitzlist"/>
        <w:spacing w:after="0" w:line="360" w:lineRule="auto"/>
        <w:jc w:val="both"/>
        <w:rPr>
          <w:rFonts w:ascii="Arial" w:hAnsi="Arial" w:cs="Arial"/>
          <w:b/>
          <w:bCs/>
        </w:rPr>
      </w:pPr>
    </w:p>
    <w:p w14:paraId="00303A04" w14:textId="5CB6C6E7" w:rsidR="00C55065" w:rsidRPr="00C55065" w:rsidRDefault="00C55065" w:rsidP="00CB520A">
      <w:pPr>
        <w:pStyle w:val="Akapitzlist"/>
        <w:numPr>
          <w:ilvl w:val="0"/>
          <w:numId w:val="3"/>
        </w:numPr>
        <w:spacing w:after="0" w:line="360" w:lineRule="auto"/>
        <w:ind w:left="1037" w:hanging="357"/>
        <w:jc w:val="both"/>
        <w:rPr>
          <w:rFonts w:ascii="Arial" w:hAnsi="Arial" w:cs="Arial"/>
        </w:rPr>
      </w:pPr>
      <w:r w:rsidRPr="00C55065">
        <w:rPr>
          <w:rFonts w:ascii="Arial" w:hAnsi="Arial" w:cs="Arial"/>
        </w:rPr>
        <w:t>Adamów</w:t>
      </w:r>
    </w:p>
    <w:p w14:paraId="70F68B5F" w14:textId="2752C74E" w:rsidR="00C55065" w:rsidRPr="00C55065" w:rsidRDefault="00C55065" w:rsidP="00CB520A">
      <w:pPr>
        <w:pStyle w:val="Akapitzlist"/>
        <w:numPr>
          <w:ilvl w:val="0"/>
          <w:numId w:val="3"/>
        </w:numPr>
        <w:spacing w:after="0" w:line="360" w:lineRule="auto"/>
        <w:ind w:left="1037" w:hanging="357"/>
        <w:jc w:val="both"/>
        <w:rPr>
          <w:rFonts w:ascii="Arial" w:hAnsi="Arial" w:cs="Arial"/>
        </w:rPr>
      </w:pPr>
      <w:r w:rsidRPr="00C55065">
        <w:rPr>
          <w:rFonts w:ascii="Arial" w:hAnsi="Arial" w:cs="Arial"/>
        </w:rPr>
        <w:t>Antonielów</w:t>
      </w:r>
    </w:p>
    <w:p w14:paraId="6708112E" w14:textId="7ABDE48F" w:rsidR="00C55065" w:rsidRPr="00C55065" w:rsidRDefault="00C55065" w:rsidP="00CB520A">
      <w:pPr>
        <w:pStyle w:val="Akapitzlist"/>
        <w:numPr>
          <w:ilvl w:val="0"/>
          <w:numId w:val="3"/>
        </w:numPr>
        <w:spacing w:after="0" w:line="360" w:lineRule="auto"/>
        <w:ind w:left="1037" w:hanging="357"/>
        <w:jc w:val="both"/>
        <w:rPr>
          <w:rFonts w:ascii="Arial" w:hAnsi="Arial" w:cs="Arial"/>
        </w:rPr>
      </w:pPr>
      <w:r w:rsidRPr="00C55065">
        <w:rPr>
          <w:rFonts w:ascii="Arial" w:hAnsi="Arial" w:cs="Arial"/>
        </w:rPr>
        <w:t>Bęczkowice</w:t>
      </w:r>
    </w:p>
    <w:p w14:paraId="68952FB2" w14:textId="43CB8CAB" w:rsidR="00C55065" w:rsidRPr="00C55065" w:rsidRDefault="00C55065" w:rsidP="00CB520A">
      <w:pPr>
        <w:pStyle w:val="Akapitzlist"/>
        <w:numPr>
          <w:ilvl w:val="0"/>
          <w:numId w:val="3"/>
        </w:numPr>
        <w:spacing w:after="0" w:line="360" w:lineRule="auto"/>
        <w:ind w:left="1037" w:hanging="357"/>
        <w:jc w:val="both"/>
        <w:rPr>
          <w:rFonts w:ascii="Arial" w:hAnsi="Arial" w:cs="Arial"/>
        </w:rPr>
      </w:pPr>
      <w:proofErr w:type="spellStart"/>
      <w:r w:rsidRPr="00C55065">
        <w:rPr>
          <w:rFonts w:ascii="Arial" w:hAnsi="Arial" w:cs="Arial"/>
        </w:rPr>
        <w:t>Wydryniwa</w:t>
      </w:r>
      <w:proofErr w:type="spellEnd"/>
    </w:p>
    <w:p w14:paraId="292350CE" w14:textId="4B74511C" w:rsidR="00C55065" w:rsidRPr="00C55065" w:rsidRDefault="00C55065" w:rsidP="00CB520A">
      <w:pPr>
        <w:pStyle w:val="Akapitzlist"/>
        <w:numPr>
          <w:ilvl w:val="0"/>
          <w:numId w:val="3"/>
        </w:numPr>
        <w:spacing w:after="0" w:line="360" w:lineRule="auto"/>
        <w:ind w:left="1037" w:hanging="357"/>
        <w:jc w:val="both"/>
        <w:rPr>
          <w:rFonts w:ascii="Arial" w:hAnsi="Arial" w:cs="Arial"/>
        </w:rPr>
      </w:pPr>
      <w:r w:rsidRPr="00C55065">
        <w:rPr>
          <w:rFonts w:ascii="Arial" w:hAnsi="Arial" w:cs="Arial"/>
        </w:rPr>
        <w:t>Cieśle</w:t>
      </w:r>
    </w:p>
    <w:p w14:paraId="00CD03F4" w14:textId="5E08A85A" w:rsidR="00C55065" w:rsidRPr="00C55065" w:rsidRDefault="00C55065" w:rsidP="00CB520A">
      <w:pPr>
        <w:pStyle w:val="Akapitzlist"/>
        <w:numPr>
          <w:ilvl w:val="0"/>
          <w:numId w:val="3"/>
        </w:numPr>
        <w:spacing w:after="0" w:line="360" w:lineRule="auto"/>
        <w:ind w:left="1037" w:hanging="357"/>
        <w:jc w:val="both"/>
        <w:rPr>
          <w:rFonts w:ascii="Arial" w:hAnsi="Arial" w:cs="Arial"/>
        </w:rPr>
      </w:pPr>
      <w:r w:rsidRPr="00C55065">
        <w:rPr>
          <w:rFonts w:ascii="Arial" w:hAnsi="Arial" w:cs="Arial"/>
        </w:rPr>
        <w:t>Dąbrowa</w:t>
      </w:r>
    </w:p>
    <w:p w14:paraId="05517EAC" w14:textId="328508B7" w:rsidR="00C55065" w:rsidRPr="00C55065" w:rsidRDefault="00C55065" w:rsidP="00CB520A">
      <w:pPr>
        <w:pStyle w:val="Akapitzlist"/>
        <w:numPr>
          <w:ilvl w:val="0"/>
          <w:numId w:val="3"/>
        </w:numPr>
        <w:spacing w:after="0" w:line="360" w:lineRule="auto"/>
        <w:ind w:left="1037" w:hanging="357"/>
        <w:jc w:val="both"/>
        <w:rPr>
          <w:rFonts w:ascii="Arial" w:hAnsi="Arial" w:cs="Arial"/>
        </w:rPr>
      </w:pPr>
      <w:r w:rsidRPr="00C55065">
        <w:rPr>
          <w:rFonts w:ascii="Arial" w:hAnsi="Arial" w:cs="Arial"/>
        </w:rPr>
        <w:t>Dobrenice</w:t>
      </w:r>
    </w:p>
    <w:p w14:paraId="047770D3" w14:textId="29E0A5C0" w:rsidR="00C55065" w:rsidRPr="00B26988" w:rsidRDefault="00C55065" w:rsidP="00CB520A">
      <w:pPr>
        <w:pStyle w:val="Akapitzlist"/>
        <w:numPr>
          <w:ilvl w:val="0"/>
          <w:numId w:val="3"/>
        </w:numPr>
        <w:spacing w:after="0" w:line="360" w:lineRule="auto"/>
        <w:ind w:left="1037" w:hanging="357"/>
        <w:jc w:val="both"/>
        <w:rPr>
          <w:rFonts w:ascii="Arial" w:hAnsi="Arial" w:cs="Arial"/>
        </w:rPr>
      </w:pPr>
      <w:r w:rsidRPr="00C55065">
        <w:rPr>
          <w:rFonts w:ascii="Arial" w:hAnsi="Arial" w:cs="Arial"/>
        </w:rPr>
        <w:t>Dobreniczki</w:t>
      </w:r>
    </w:p>
    <w:p w14:paraId="4B3F1B25" w14:textId="2A8D74F0" w:rsidR="00C55065" w:rsidRPr="00C55065" w:rsidRDefault="00C55065" w:rsidP="00CB520A">
      <w:pPr>
        <w:pStyle w:val="Akapitzlist"/>
        <w:numPr>
          <w:ilvl w:val="0"/>
          <w:numId w:val="3"/>
        </w:numPr>
        <w:spacing w:after="0" w:line="360" w:lineRule="auto"/>
        <w:ind w:left="1037" w:hanging="357"/>
        <w:jc w:val="both"/>
        <w:rPr>
          <w:rFonts w:ascii="Arial" w:hAnsi="Arial" w:cs="Arial"/>
        </w:rPr>
      </w:pPr>
      <w:r w:rsidRPr="00C55065">
        <w:rPr>
          <w:rFonts w:ascii="Arial" w:hAnsi="Arial" w:cs="Arial"/>
        </w:rPr>
        <w:t>Dorszyn</w:t>
      </w:r>
    </w:p>
    <w:p w14:paraId="7F085FC0" w14:textId="4D02E868" w:rsidR="00C55065" w:rsidRPr="00C55065" w:rsidRDefault="00C55065" w:rsidP="00CB520A">
      <w:pPr>
        <w:pStyle w:val="Akapitzlist"/>
        <w:numPr>
          <w:ilvl w:val="0"/>
          <w:numId w:val="3"/>
        </w:numPr>
        <w:spacing w:after="0" w:line="360" w:lineRule="auto"/>
        <w:ind w:left="1037" w:hanging="357"/>
        <w:jc w:val="both"/>
        <w:rPr>
          <w:rFonts w:ascii="Arial" w:hAnsi="Arial" w:cs="Arial"/>
        </w:rPr>
      </w:pPr>
      <w:r w:rsidRPr="00C55065">
        <w:rPr>
          <w:rFonts w:ascii="Arial" w:hAnsi="Arial" w:cs="Arial"/>
        </w:rPr>
        <w:t>Felicja</w:t>
      </w:r>
    </w:p>
    <w:p w14:paraId="7B51335D" w14:textId="74A63FA1" w:rsidR="00C55065" w:rsidRPr="00C55065" w:rsidRDefault="00C55065" w:rsidP="00CB520A">
      <w:pPr>
        <w:pStyle w:val="Akapitzlist"/>
        <w:numPr>
          <w:ilvl w:val="0"/>
          <w:numId w:val="3"/>
        </w:numPr>
        <w:spacing w:after="0" w:line="360" w:lineRule="auto"/>
        <w:ind w:left="1037" w:hanging="357"/>
        <w:jc w:val="both"/>
        <w:rPr>
          <w:rFonts w:ascii="Arial" w:hAnsi="Arial" w:cs="Arial"/>
        </w:rPr>
      </w:pPr>
      <w:r w:rsidRPr="00C55065">
        <w:rPr>
          <w:rFonts w:ascii="Arial" w:hAnsi="Arial" w:cs="Arial"/>
        </w:rPr>
        <w:lastRenderedPageBreak/>
        <w:t>Górale</w:t>
      </w:r>
    </w:p>
    <w:p w14:paraId="4628564B" w14:textId="669B0DEB" w:rsidR="00C55065" w:rsidRPr="00C55065" w:rsidRDefault="00C55065" w:rsidP="00CB520A">
      <w:pPr>
        <w:pStyle w:val="Akapitzlist"/>
        <w:numPr>
          <w:ilvl w:val="0"/>
          <w:numId w:val="3"/>
        </w:numPr>
        <w:spacing w:after="0" w:line="360" w:lineRule="auto"/>
        <w:ind w:left="1037" w:hanging="357"/>
        <w:jc w:val="both"/>
        <w:rPr>
          <w:rFonts w:ascii="Arial" w:hAnsi="Arial" w:cs="Arial"/>
        </w:rPr>
      </w:pPr>
      <w:r w:rsidRPr="00C55065">
        <w:rPr>
          <w:rFonts w:ascii="Arial" w:hAnsi="Arial" w:cs="Arial"/>
        </w:rPr>
        <w:t>Huta</w:t>
      </w:r>
    </w:p>
    <w:p w14:paraId="0F91A594" w14:textId="463C554F" w:rsidR="00C55065" w:rsidRPr="00C55065" w:rsidRDefault="00C55065" w:rsidP="00CB520A">
      <w:pPr>
        <w:pStyle w:val="Akapitzlist"/>
        <w:numPr>
          <w:ilvl w:val="0"/>
          <w:numId w:val="3"/>
        </w:numPr>
        <w:spacing w:after="0" w:line="360" w:lineRule="auto"/>
        <w:ind w:left="1037" w:hanging="357"/>
        <w:jc w:val="both"/>
        <w:rPr>
          <w:rFonts w:ascii="Arial" w:hAnsi="Arial" w:cs="Arial"/>
        </w:rPr>
      </w:pPr>
      <w:r w:rsidRPr="00C55065">
        <w:rPr>
          <w:rFonts w:ascii="Arial" w:hAnsi="Arial" w:cs="Arial"/>
        </w:rPr>
        <w:t>Janów</w:t>
      </w:r>
    </w:p>
    <w:p w14:paraId="002DDC5F" w14:textId="73466E52" w:rsidR="00C55065" w:rsidRPr="00C55065" w:rsidRDefault="00C55065" w:rsidP="00CB520A">
      <w:pPr>
        <w:pStyle w:val="Akapitzlist"/>
        <w:numPr>
          <w:ilvl w:val="0"/>
          <w:numId w:val="3"/>
        </w:numPr>
        <w:spacing w:after="0" w:line="360" w:lineRule="auto"/>
        <w:ind w:left="1037" w:hanging="357"/>
        <w:jc w:val="both"/>
        <w:rPr>
          <w:rFonts w:ascii="Arial" w:hAnsi="Arial" w:cs="Arial"/>
        </w:rPr>
      </w:pPr>
      <w:r w:rsidRPr="00C55065">
        <w:rPr>
          <w:rFonts w:ascii="Arial" w:hAnsi="Arial" w:cs="Arial"/>
        </w:rPr>
        <w:t>Tomawa</w:t>
      </w:r>
      <w:r w:rsidR="000039D9">
        <w:rPr>
          <w:rFonts w:ascii="Arial" w:hAnsi="Arial" w:cs="Arial"/>
        </w:rPr>
        <w:t>-Kolonia</w:t>
      </w:r>
    </w:p>
    <w:p w14:paraId="15E0963A" w14:textId="3270E0BA" w:rsidR="00C55065" w:rsidRPr="00B26988" w:rsidRDefault="00C55065" w:rsidP="00CB520A">
      <w:pPr>
        <w:pStyle w:val="Akapitzlist"/>
        <w:numPr>
          <w:ilvl w:val="0"/>
          <w:numId w:val="3"/>
        </w:numPr>
        <w:spacing w:after="0" w:line="360" w:lineRule="auto"/>
        <w:ind w:left="1037" w:hanging="357"/>
        <w:jc w:val="both"/>
        <w:rPr>
          <w:rFonts w:ascii="Arial" w:hAnsi="Arial" w:cs="Arial"/>
        </w:rPr>
      </w:pPr>
      <w:r w:rsidRPr="00C55065">
        <w:rPr>
          <w:rFonts w:ascii="Arial" w:hAnsi="Arial" w:cs="Arial"/>
        </w:rPr>
        <w:t>Trzepnica</w:t>
      </w:r>
      <w:r w:rsidR="00B22AE3">
        <w:rPr>
          <w:rFonts w:ascii="Arial" w:hAnsi="Arial" w:cs="Arial"/>
        </w:rPr>
        <w:t>-Kolonia</w:t>
      </w:r>
    </w:p>
    <w:p w14:paraId="0500E477" w14:textId="0E760863" w:rsidR="00C55065" w:rsidRPr="00B26988" w:rsidRDefault="00C55065" w:rsidP="00CB520A">
      <w:pPr>
        <w:pStyle w:val="Akapitzlist"/>
        <w:numPr>
          <w:ilvl w:val="0"/>
          <w:numId w:val="3"/>
        </w:numPr>
        <w:spacing w:after="0" w:line="360" w:lineRule="auto"/>
        <w:ind w:left="1037" w:hanging="357"/>
        <w:jc w:val="both"/>
        <w:rPr>
          <w:rFonts w:ascii="Arial" w:hAnsi="Arial" w:cs="Arial"/>
        </w:rPr>
      </w:pPr>
      <w:proofErr w:type="spellStart"/>
      <w:r w:rsidRPr="00C55065">
        <w:rPr>
          <w:rFonts w:ascii="Arial" w:hAnsi="Arial" w:cs="Arial"/>
        </w:rPr>
        <w:t>Żerechowa</w:t>
      </w:r>
      <w:r w:rsidR="00B22AE3">
        <w:rPr>
          <w:rFonts w:ascii="Arial" w:hAnsi="Arial" w:cs="Arial"/>
        </w:rPr>
        <w:t>-Kolonia</w:t>
      </w:r>
      <w:proofErr w:type="spellEnd"/>
    </w:p>
    <w:p w14:paraId="31030B94" w14:textId="750D70B8" w:rsidR="00C55065" w:rsidRPr="00B26988" w:rsidRDefault="00C55065" w:rsidP="00CB520A">
      <w:pPr>
        <w:pStyle w:val="Akapitzlist"/>
        <w:numPr>
          <w:ilvl w:val="0"/>
          <w:numId w:val="3"/>
        </w:numPr>
        <w:spacing w:after="0" w:line="360" w:lineRule="auto"/>
        <w:ind w:left="1037" w:hanging="357"/>
        <w:jc w:val="both"/>
        <w:rPr>
          <w:rFonts w:ascii="Arial" w:hAnsi="Arial" w:cs="Arial"/>
        </w:rPr>
      </w:pPr>
      <w:r w:rsidRPr="00C55065">
        <w:rPr>
          <w:rFonts w:ascii="Arial" w:hAnsi="Arial" w:cs="Arial"/>
        </w:rPr>
        <w:t xml:space="preserve">Kuźnica </w:t>
      </w:r>
      <w:proofErr w:type="spellStart"/>
      <w:r w:rsidRPr="00C55065">
        <w:rPr>
          <w:rFonts w:ascii="Arial" w:hAnsi="Arial" w:cs="Arial"/>
        </w:rPr>
        <w:t>Żerechowska</w:t>
      </w:r>
      <w:proofErr w:type="spellEnd"/>
    </w:p>
    <w:p w14:paraId="1A5BAF1F" w14:textId="210F603E" w:rsidR="00C55065" w:rsidRPr="00B26988" w:rsidRDefault="00C55065" w:rsidP="00CB520A">
      <w:pPr>
        <w:pStyle w:val="Akapitzlist"/>
        <w:numPr>
          <w:ilvl w:val="0"/>
          <w:numId w:val="3"/>
        </w:numPr>
        <w:spacing w:after="0" w:line="360" w:lineRule="auto"/>
        <w:ind w:left="1037" w:hanging="357"/>
        <w:jc w:val="both"/>
        <w:rPr>
          <w:rFonts w:ascii="Arial" w:hAnsi="Arial" w:cs="Arial"/>
        </w:rPr>
      </w:pPr>
      <w:r w:rsidRPr="00C55065">
        <w:rPr>
          <w:rFonts w:ascii="Arial" w:hAnsi="Arial" w:cs="Arial"/>
        </w:rPr>
        <w:t>Lesiopole</w:t>
      </w:r>
    </w:p>
    <w:p w14:paraId="7681C5A8" w14:textId="3186F154" w:rsidR="00C55065" w:rsidRPr="00B26988" w:rsidRDefault="00C55065" w:rsidP="00CB520A">
      <w:pPr>
        <w:pStyle w:val="Akapitzlist"/>
        <w:numPr>
          <w:ilvl w:val="0"/>
          <w:numId w:val="3"/>
        </w:numPr>
        <w:spacing w:after="0" w:line="360" w:lineRule="auto"/>
        <w:ind w:left="1037" w:hanging="357"/>
        <w:jc w:val="both"/>
        <w:rPr>
          <w:rFonts w:ascii="Arial" w:hAnsi="Arial" w:cs="Arial"/>
        </w:rPr>
      </w:pPr>
      <w:r w:rsidRPr="00C55065">
        <w:rPr>
          <w:rFonts w:ascii="Arial" w:hAnsi="Arial" w:cs="Arial"/>
        </w:rPr>
        <w:t>Łęki Szlacheckie</w:t>
      </w:r>
    </w:p>
    <w:p w14:paraId="7783DAB7" w14:textId="5B83FC53" w:rsidR="00C55065" w:rsidRPr="00B26988" w:rsidRDefault="00C55065" w:rsidP="00CB520A">
      <w:pPr>
        <w:pStyle w:val="Akapitzlist"/>
        <w:numPr>
          <w:ilvl w:val="0"/>
          <w:numId w:val="3"/>
        </w:numPr>
        <w:spacing w:after="0" w:line="360" w:lineRule="auto"/>
        <w:ind w:left="1037" w:hanging="357"/>
        <w:jc w:val="both"/>
        <w:rPr>
          <w:rFonts w:ascii="Arial" w:hAnsi="Arial" w:cs="Arial"/>
        </w:rPr>
      </w:pPr>
      <w:r w:rsidRPr="00C55065">
        <w:rPr>
          <w:rFonts w:ascii="Arial" w:hAnsi="Arial" w:cs="Arial"/>
        </w:rPr>
        <w:t>Niwy</w:t>
      </w:r>
    </w:p>
    <w:p w14:paraId="4A48947F" w14:textId="7343B5A2" w:rsidR="00C55065" w:rsidRPr="00B26988" w:rsidRDefault="00C55065" w:rsidP="00CB520A">
      <w:pPr>
        <w:pStyle w:val="Akapitzlist"/>
        <w:numPr>
          <w:ilvl w:val="0"/>
          <w:numId w:val="3"/>
        </w:numPr>
        <w:spacing w:after="0" w:line="360" w:lineRule="auto"/>
        <w:ind w:left="1037" w:hanging="357"/>
        <w:jc w:val="both"/>
        <w:rPr>
          <w:rFonts w:ascii="Arial" w:hAnsi="Arial" w:cs="Arial"/>
        </w:rPr>
      </w:pPr>
      <w:r w:rsidRPr="00C55065">
        <w:rPr>
          <w:rFonts w:ascii="Arial" w:hAnsi="Arial" w:cs="Arial"/>
        </w:rPr>
        <w:t>Ogrodzona</w:t>
      </w:r>
    </w:p>
    <w:p w14:paraId="07A93FC3" w14:textId="35082167" w:rsidR="00C55065" w:rsidRPr="00B26988" w:rsidRDefault="00C55065" w:rsidP="00CB520A">
      <w:pPr>
        <w:pStyle w:val="Akapitzlist"/>
        <w:numPr>
          <w:ilvl w:val="0"/>
          <w:numId w:val="3"/>
        </w:numPr>
        <w:spacing w:after="0" w:line="360" w:lineRule="auto"/>
        <w:ind w:left="1037" w:hanging="357"/>
        <w:jc w:val="both"/>
        <w:rPr>
          <w:rFonts w:ascii="Arial" w:hAnsi="Arial" w:cs="Arial"/>
        </w:rPr>
      </w:pPr>
      <w:r w:rsidRPr="00C55065">
        <w:rPr>
          <w:rFonts w:ascii="Arial" w:hAnsi="Arial" w:cs="Arial"/>
        </w:rPr>
        <w:t>Olszyny</w:t>
      </w:r>
    </w:p>
    <w:p w14:paraId="64C2A1E5" w14:textId="77777777" w:rsidR="00B26988" w:rsidRDefault="00C55065" w:rsidP="00CB520A">
      <w:pPr>
        <w:pStyle w:val="Akapitzlist"/>
        <w:numPr>
          <w:ilvl w:val="0"/>
          <w:numId w:val="3"/>
        </w:numPr>
        <w:spacing w:after="0" w:line="360" w:lineRule="auto"/>
        <w:ind w:left="1037" w:hanging="357"/>
        <w:jc w:val="both"/>
        <w:rPr>
          <w:rFonts w:ascii="Arial" w:hAnsi="Arial" w:cs="Arial"/>
        </w:rPr>
      </w:pPr>
      <w:r w:rsidRPr="00C55065">
        <w:rPr>
          <w:rFonts w:ascii="Arial" w:hAnsi="Arial" w:cs="Arial"/>
        </w:rPr>
        <w:t>Piwaki</w:t>
      </w:r>
    </w:p>
    <w:p w14:paraId="7D65B260" w14:textId="77777777" w:rsidR="00B26988" w:rsidRDefault="00C55065" w:rsidP="00CB520A">
      <w:pPr>
        <w:pStyle w:val="Akapitzlist"/>
        <w:numPr>
          <w:ilvl w:val="0"/>
          <w:numId w:val="3"/>
        </w:numPr>
        <w:spacing w:after="0" w:line="360" w:lineRule="auto"/>
        <w:ind w:left="1037" w:hanging="357"/>
        <w:jc w:val="both"/>
        <w:rPr>
          <w:rFonts w:ascii="Arial" w:hAnsi="Arial" w:cs="Arial"/>
        </w:rPr>
      </w:pPr>
      <w:r w:rsidRPr="00B26988">
        <w:rPr>
          <w:rFonts w:ascii="Arial" w:hAnsi="Arial" w:cs="Arial"/>
        </w:rPr>
        <w:t>Podstole</w:t>
      </w:r>
    </w:p>
    <w:p w14:paraId="623A5CF7" w14:textId="77777777" w:rsidR="00B26988" w:rsidRDefault="00C55065" w:rsidP="00CB520A">
      <w:pPr>
        <w:pStyle w:val="Akapitzlist"/>
        <w:numPr>
          <w:ilvl w:val="0"/>
          <w:numId w:val="3"/>
        </w:numPr>
        <w:spacing w:after="0" w:line="360" w:lineRule="auto"/>
        <w:ind w:left="1037" w:hanging="357"/>
        <w:jc w:val="both"/>
        <w:rPr>
          <w:rFonts w:ascii="Arial" w:hAnsi="Arial" w:cs="Arial"/>
        </w:rPr>
      </w:pPr>
      <w:proofErr w:type="spellStart"/>
      <w:r w:rsidRPr="00B26988">
        <w:rPr>
          <w:rFonts w:ascii="Arial" w:hAnsi="Arial" w:cs="Arial"/>
        </w:rPr>
        <w:t>Reducz</w:t>
      </w:r>
      <w:proofErr w:type="spellEnd"/>
    </w:p>
    <w:p w14:paraId="20FD47E9" w14:textId="77777777" w:rsidR="00B26988" w:rsidRDefault="00C55065" w:rsidP="00CB520A">
      <w:pPr>
        <w:pStyle w:val="Akapitzlist"/>
        <w:numPr>
          <w:ilvl w:val="0"/>
          <w:numId w:val="3"/>
        </w:numPr>
        <w:spacing w:after="0" w:line="360" w:lineRule="auto"/>
        <w:ind w:left="1037" w:hanging="357"/>
        <w:jc w:val="both"/>
        <w:rPr>
          <w:rFonts w:ascii="Arial" w:hAnsi="Arial" w:cs="Arial"/>
        </w:rPr>
      </w:pPr>
      <w:r w:rsidRPr="00B26988">
        <w:rPr>
          <w:rFonts w:ascii="Arial" w:hAnsi="Arial" w:cs="Arial"/>
        </w:rPr>
        <w:t>Stanisławów</w:t>
      </w:r>
    </w:p>
    <w:p w14:paraId="7DB81904" w14:textId="77777777" w:rsidR="00B26988" w:rsidRDefault="00C55065" w:rsidP="00CB520A">
      <w:pPr>
        <w:pStyle w:val="Akapitzlist"/>
        <w:numPr>
          <w:ilvl w:val="0"/>
          <w:numId w:val="3"/>
        </w:numPr>
        <w:spacing w:after="0" w:line="360" w:lineRule="auto"/>
        <w:ind w:left="1037" w:hanging="357"/>
        <w:jc w:val="both"/>
        <w:rPr>
          <w:rFonts w:ascii="Arial" w:hAnsi="Arial" w:cs="Arial"/>
        </w:rPr>
      </w:pPr>
      <w:r w:rsidRPr="00B26988">
        <w:rPr>
          <w:rFonts w:ascii="Arial" w:hAnsi="Arial" w:cs="Arial"/>
        </w:rPr>
        <w:t>Teklin</w:t>
      </w:r>
    </w:p>
    <w:p w14:paraId="3C3D7690" w14:textId="77777777" w:rsidR="00B26988" w:rsidRDefault="00C55065" w:rsidP="00CB520A">
      <w:pPr>
        <w:pStyle w:val="Akapitzlist"/>
        <w:numPr>
          <w:ilvl w:val="0"/>
          <w:numId w:val="3"/>
        </w:numPr>
        <w:spacing w:after="0" w:line="360" w:lineRule="auto"/>
        <w:ind w:left="1037" w:hanging="357"/>
        <w:jc w:val="both"/>
        <w:rPr>
          <w:rFonts w:ascii="Arial" w:hAnsi="Arial" w:cs="Arial"/>
        </w:rPr>
      </w:pPr>
      <w:r w:rsidRPr="00B26988">
        <w:rPr>
          <w:rFonts w:ascii="Arial" w:hAnsi="Arial" w:cs="Arial"/>
        </w:rPr>
        <w:t>Tomawa</w:t>
      </w:r>
    </w:p>
    <w:p w14:paraId="6A29EDB1" w14:textId="23AA1E60" w:rsidR="00B26988" w:rsidRDefault="00C55065" w:rsidP="00CB520A">
      <w:pPr>
        <w:pStyle w:val="Akapitzlist"/>
        <w:numPr>
          <w:ilvl w:val="0"/>
          <w:numId w:val="3"/>
        </w:numPr>
        <w:spacing w:after="0" w:line="360" w:lineRule="auto"/>
        <w:ind w:left="1037" w:hanging="357"/>
        <w:jc w:val="both"/>
        <w:rPr>
          <w:rFonts w:ascii="Arial" w:hAnsi="Arial" w:cs="Arial"/>
        </w:rPr>
      </w:pPr>
      <w:r w:rsidRPr="00B26988">
        <w:rPr>
          <w:rFonts w:ascii="Arial" w:hAnsi="Arial" w:cs="Arial"/>
        </w:rPr>
        <w:t>Wykno</w:t>
      </w:r>
    </w:p>
    <w:p w14:paraId="07C43FA9" w14:textId="77777777" w:rsidR="00B26988" w:rsidRDefault="00C55065" w:rsidP="00CB520A">
      <w:pPr>
        <w:pStyle w:val="Akapitzlist"/>
        <w:numPr>
          <w:ilvl w:val="0"/>
          <w:numId w:val="3"/>
        </w:numPr>
        <w:spacing w:after="0" w:line="360" w:lineRule="auto"/>
        <w:ind w:left="1037" w:hanging="357"/>
        <w:jc w:val="both"/>
        <w:rPr>
          <w:rFonts w:ascii="Arial" w:hAnsi="Arial" w:cs="Arial"/>
        </w:rPr>
      </w:pPr>
      <w:r w:rsidRPr="00B26988">
        <w:rPr>
          <w:rFonts w:ascii="Arial" w:hAnsi="Arial" w:cs="Arial"/>
        </w:rPr>
        <w:t>Trzepnica</w:t>
      </w:r>
    </w:p>
    <w:p w14:paraId="01E2D0AB" w14:textId="308E75FB" w:rsidR="00C55065" w:rsidRDefault="00C55065" w:rsidP="00CB520A">
      <w:pPr>
        <w:pStyle w:val="Akapitzlist"/>
        <w:numPr>
          <w:ilvl w:val="0"/>
          <w:numId w:val="3"/>
        </w:numPr>
        <w:spacing w:after="0" w:line="360" w:lineRule="auto"/>
        <w:ind w:left="1037" w:hanging="357"/>
        <w:jc w:val="both"/>
        <w:rPr>
          <w:rFonts w:ascii="Arial" w:hAnsi="Arial" w:cs="Arial"/>
        </w:rPr>
      </w:pPr>
      <w:r w:rsidRPr="00B26988">
        <w:rPr>
          <w:rFonts w:ascii="Arial" w:hAnsi="Arial" w:cs="Arial"/>
        </w:rPr>
        <w:t>Żerechowa</w:t>
      </w:r>
    </w:p>
    <w:p w14:paraId="6450EDD5" w14:textId="3B9CCB21" w:rsidR="00CB520A" w:rsidRDefault="00CB520A" w:rsidP="00CB520A">
      <w:pPr>
        <w:spacing w:after="0" w:line="360" w:lineRule="auto"/>
        <w:jc w:val="both"/>
        <w:rPr>
          <w:rFonts w:ascii="Arial" w:hAnsi="Arial" w:cs="Arial"/>
        </w:rPr>
      </w:pPr>
    </w:p>
    <w:p w14:paraId="23A47C46" w14:textId="77777777" w:rsidR="00C46DA5" w:rsidRPr="00CB520A" w:rsidRDefault="00C46DA5" w:rsidP="00CB520A">
      <w:pPr>
        <w:spacing w:after="0" w:line="360" w:lineRule="auto"/>
        <w:jc w:val="both"/>
        <w:rPr>
          <w:rFonts w:ascii="Arial" w:hAnsi="Arial" w:cs="Arial"/>
        </w:rPr>
      </w:pPr>
    </w:p>
    <w:p w14:paraId="1EE49793" w14:textId="682E77E7" w:rsidR="00526837" w:rsidRDefault="00526837" w:rsidP="00526837">
      <w:pPr>
        <w:pStyle w:val="Nagwek2"/>
      </w:pPr>
      <w:bookmarkStart w:id="2" w:name="_Toc109809070"/>
      <w:r>
        <w:t>Położenie komunikacyjne</w:t>
      </w:r>
      <w:bookmarkEnd w:id="2"/>
      <w:r>
        <w:t xml:space="preserve"> </w:t>
      </w:r>
    </w:p>
    <w:p w14:paraId="59BACE41" w14:textId="6E877EAF" w:rsidR="00B454AB" w:rsidRDefault="00B454AB" w:rsidP="00B454AB"/>
    <w:p w14:paraId="5F13EF11" w14:textId="3E6A8DC9" w:rsidR="00B454AB" w:rsidRDefault="00B454AB" w:rsidP="00B454AB">
      <w:pPr>
        <w:spacing w:after="0" w:line="360" w:lineRule="auto"/>
        <w:jc w:val="both"/>
        <w:rPr>
          <w:rFonts w:ascii="Arial" w:hAnsi="Arial" w:cs="Arial"/>
        </w:rPr>
      </w:pPr>
      <w:r>
        <w:rPr>
          <w:rFonts w:ascii="Arial" w:hAnsi="Arial" w:cs="Arial"/>
        </w:rPr>
        <w:tab/>
      </w:r>
      <w:r w:rsidRPr="00B454AB">
        <w:rPr>
          <w:rFonts w:ascii="Arial" w:hAnsi="Arial" w:cs="Arial"/>
        </w:rPr>
        <w:t xml:space="preserve">Na terenie gminy znajduje się </w:t>
      </w:r>
      <w:r>
        <w:rPr>
          <w:rFonts w:ascii="Arial" w:hAnsi="Arial" w:cs="Arial"/>
        </w:rPr>
        <w:t xml:space="preserve">sieć dróg </w:t>
      </w:r>
      <w:r w:rsidR="00D16FC9">
        <w:rPr>
          <w:rFonts w:ascii="Arial" w:hAnsi="Arial" w:cs="Arial"/>
        </w:rPr>
        <w:t xml:space="preserve">gminnych oraz powiatowych. </w:t>
      </w:r>
      <w:r w:rsidR="00407222">
        <w:rPr>
          <w:rFonts w:ascii="Arial" w:hAnsi="Arial" w:cs="Arial"/>
        </w:rPr>
        <w:t>Rozmieszczenie dróg gminnych ilustruje poniższa mapa.</w:t>
      </w:r>
    </w:p>
    <w:p w14:paraId="3B029C24" w14:textId="5EA5456A" w:rsidR="00407222" w:rsidRDefault="00407222" w:rsidP="00B454AB">
      <w:pPr>
        <w:spacing w:after="0" w:line="360" w:lineRule="auto"/>
        <w:jc w:val="both"/>
        <w:rPr>
          <w:rFonts w:ascii="Arial" w:hAnsi="Arial" w:cs="Arial"/>
        </w:rPr>
      </w:pPr>
    </w:p>
    <w:p w14:paraId="0564EE8B" w14:textId="65FDC056" w:rsidR="00407222" w:rsidRPr="00B454AB" w:rsidRDefault="00830FA6" w:rsidP="00B454AB">
      <w:pPr>
        <w:spacing w:after="0" w:line="360" w:lineRule="auto"/>
        <w:jc w:val="both"/>
        <w:rPr>
          <w:rFonts w:ascii="Arial" w:hAnsi="Arial" w:cs="Arial"/>
        </w:rPr>
      </w:pPr>
      <w:r>
        <w:rPr>
          <w:rFonts w:ascii="Arial" w:hAnsi="Arial" w:cs="Arial"/>
          <w:noProof/>
        </w:rPr>
        <w:lastRenderedPageBreak/>
        <w:drawing>
          <wp:inline distT="0" distB="0" distL="0" distR="0" wp14:anchorId="76A58A84" wp14:editId="1381649E">
            <wp:extent cx="5204460" cy="655320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4460" cy="6553200"/>
                    </a:xfrm>
                    <a:prstGeom prst="rect">
                      <a:avLst/>
                    </a:prstGeom>
                    <a:noFill/>
                    <a:ln>
                      <a:noFill/>
                    </a:ln>
                  </pic:spPr>
                </pic:pic>
              </a:graphicData>
            </a:graphic>
          </wp:inline>
        </w:drawing>
      </w:r>
    </w:p>
    <w:p w14:paraId="59AC35A6" w14:textId="0E10D72E" w:rsidR="00526837" w:rsidRDefault="0060485F" w:rsidP="0060485F">
      <w:pPr>
        <w:pStyle w:val="Nagwek1"/>
      </w:pPr>
      <w:bookmarkStart w:id="3" w:name="_Toc109809071"/>
      <w:r>
        <w:t xml:space="preserve">Uwarunkowania </w:t>
      </w:r>
      <w:proofErr w:type="spellStart"/>
      <w:r>
        <w:t>społeczno</w:t>
      </w:r>
      <w:proofErr w:type="spellEnd"/>
      <w:r>
        <w:t xml:space="preserve"> – gospodarcze</w:t>
      </w:r>
      <w:bookmarkEnd w:id="3"/>
      <w:r>
        <w:t xml:space="preserve"> </w:t>
      </w:r>
    </w:p>
    <w:p w14:paraId="371BAC5E" w14:textId="4E2F32C6" w:rsidR="0060485F" w:rsidRDefault="002465DC" w:rsidP="002465DC">
      <w:pPr>
        <w:pStyle w:val="Nagwek2"/>
      </w:pPr>
      <w:bookmarkStart w:id="4" w:name="_Toc109809072"/>
      <w:r>
        <w:t>Demografia</w:t>
      </w:r>
      <w:bookmarkEnd w:id="4"/>
    </w:p>
    <w:p w14:paraId="03BBAA87" w14:textId="5189B34A" w:rsidR="005401B9" w:rsidRDefault="005401B9" w:rsidP="005401B9"/>
    <w:p w14:paraId="58220EEE" w14:textId="578F2869" w:rsidR="005401B9" w:rsidRDefault="005401B9" w:rsidP="000724E3">
      <w:pPr>
        <w:spacing w:after="0" w:line="360" w:lineRule="auto"/>
        <w:jc w:val="both"/>
        <w:rPr>
          <w:rFonts w:ascii="Arial" w:hAnsi="Arial" w:cs="Arial"/>
        </w:rPr>
      </w:pPr>
      <w:r>
        <w:rPr>
          <w:rFonts w:ascii="Arial" w:hAnsi="Arial" w:cs="Arial"/>
        </w:rPr>
        <w:tab/>
      </w:r>
      <w:r w:rsidRPr="00196D6C">
        <w:rPr>
          <w:rFonts w:ascii="Arial" w:hAnsi="Arial" w:cs="Arial"/>
        </w:rPr>
        <w:t xml:space="preserve">Gminę </w:t>
      </w:r>
      <w:r>
        <w:rPr>
          <w:rFonts w:ascii="Arial" w:hAnsi="Arial" w:cs="Arial"/>
        </w:rPr>
        <w:t>Łęki Szlacheckie</w:t>
      </w:r>
      <w:r w:rsidRPr="00196D6C">
        <w:rPr>
          <w:rFonts w:ascii="Arial" w:hAnsi="Arial" w:cs="Arial"/>
        </w:rPr>
        <w:t xml:space="preserve"> według stanu </w:t>
      </w:r>
      <w:r w:rsidRPr="004F41BE">
        <w:rPr>
          <w:rFonts w:ascii="Arial" w:hAnsi="Arial" w:cs="Arial"/>
        </w:rPr>
        <w:t xml:space="preserve">na 31.12.2021 r. zamieszkiwało </w:t>
      </w:r>
      <w:r w:rsidR="009E1481">
        <w:rPr>
          <w:rFonts w:ascii="Arial" w:hAnsi="Arial" w:cs="Arial"/>
        </w:rPr>
        <w:t>3358</w:t>
      </w:r>
      <w:r w:rsidRPr="004F41BE">
        <w:rPr>
          <w:rFonts w:ascii="Arial" w:hAnsi="Arial" w:cs="Arial"/>
        </w:rPr>
        <w:t xml:space="preserve"> osób. Szczegóły dotyczące statystyki według wieku i płci prezentuje poniższa</w:t>
      </w:r>
      <w:r>
        <w:rPr>
          <w:rFonts w:ascii="Arial" w:hAnsi="Arial" w:cs="Arial"/>
        </w:rPr>
        <w:t xml:space="preserve"> tabela.</w:t>
      </w:r>
    </w:p>
    <w:p w14:paraId="2DA3B7AC" w14:textId="77777777" w:rsidR="005401B9" w:rsidRPr="00493EC9" w:rsidRDefault="005401B9" w:rsidP="000724E3">
      <w:pPr>
        <w:spacing w:after="0" w:line="360" w:lineRule="auto"/>
        <w:jc w:val="both"/>
        <w:rPr>
          <w:rFonts w:ascii="Arial" w:hAnsi="Arial" w:cs="Arial"/>
        </w:rPr>
      </w:pPr>
    </w:p>
    <w:p w14:paraId="7CCA1AF2" w14:textId="16649E77" w:rsidR="005401B9" w:rsidRDefault="005401B9" w:rsidP="000724E3">
      <w:pPr>
        <w:spacing w:after="0" w:line="360" w:lineRule="auto"/>
        <w:jc w:val="center"/>
        <w:rPr>
          <w:rFonts w:ascii="Arial" w:hAnsi="Arial" w:cs="Arial"/>
          <w:b/>
          <w:bCs/>
        </w:rPr>
      </w:pPr>
      <w:bookmarkStart w:id="5" w:name="_Hlk97195483"/>
      <w:r w:rsidRPr="001B5231">
        <w:rPr>
          <w:rFonts w:ascii="Arial" w:hAnsi="Arial" w:cs="Arial"/>
          <w:b/>
          <w:bCs/>
        </w:rPr>
        <w:t xml:space="preserve">Tabela nr </w:t>
      </w:r>
      <w:r w:rsidR="008C7A58">
        <w:rPr>
          <w:rFonts w:ascii="Arial" w:hAnsi="Arial" w:cs="Arial"/>
          <w:b/>
          <w:bCs/>
        </w:rPr>
        <w:t>1</w:t>
      </w:r>
      <w:r w:rsidRPr="001B5231">
        <w:rPr>
          <w:rFonts w:ascii="Arial" w:hAnsi="Arial" w:cs="Arial"/>
          <w:b/>
          <w:bCs/>
        </w:rPr>
        <w:t xml:space="preserve"> – Statystyka mieszkańców wg wieku i płci w latach 2015 </w:t>
      </w:r>
      <w:bookmarkEnd w:id="5"/>
      <w:r w:rsidRPr="001B5231">
        <w:rPr>
          <w:rFonts w:ascii="Arial" w:hAnsi="Arial" w:cs="Arial"/>
          <w:b/>
          <w:bCs/>
        </w:rPr>
        <w:t>- 2020</w:t>
      </w:r>
      <w:r w:rsidR="00283D0A">
        <w:rPr>
          <w:rStyle w:val="Odwoanieprzypisudolnego"/>
          <w:rFonts w:ascii="Arial" w:hAnsi="Arial" w:cs="Arial"/>
          <w:b/>
          <w:bCs/>
        </w:rPr>
        <w:footnoteReference w:id="1"/>
      </w:r>
    </w:p>
    <w:tbl>
      <w:tblPr>
        <w:tblStyle w:val="Tabela-Siatka"/>
        <w:tblW w:w="0" w:type="auto"/>
        <w:jc w:val="center"/>
        <w:tblLook w:val="04A0" w:firstRow="1" w:lastRow="0" w:firstColumn="1" w:lastColumn="0" w:noHBand="0" w:noVBand="1"/>
      </w:tblPr>
      <w:tblGrid>
        <w:gridCol w:w="1305"/>
        <w:gridCol w:w="1111"/>
        <w:gridCol w:w="1112"/>
        <w:gridCol w:w="1112"/>
        <w:gridCol w:w="1112"/>
        <w:gridCol w:w="1112"/>
        <w:gridCol w:w="1112"/>
      </w:tblGrid>
      <w:tr w:rsidR="003F1042" w14:paraId="196EF67E" w14:textId="77777777" w:rsidTr="003F1042">
        <w:trPr>
          <w:jc w:val="center"/>
        </w:trPr>
        <w:tc>
          <w:tcPr>
            <w:tcW w:w="1305" w:type="dxa"/>
            <w:shd w:val="clear" w:color="auto" w:fill="00B0F0"/>
          </w:tcPr>
          <w:p w14:paraId="4693237B" w14:textId="77777777" w:rsidR="003F1042" w:rsidRDefault="003F1042" w:rsidP="002F28DC">
            <w:pPr>
              <w:spacing w:line="360" w:lineRule="auto"/>
              <w:jc w:val="center"/>
              <w:rPr>
                <w:rFonts w:ascii="Arial" w:hAnsi="Arial" w:cs="Arial"/>
                <w:b/>
                <w:bCs/>
              </w:rPr>
            </w:pPr>
            <w:r>
              <w:rPr>
                <w:rFonts w:ascii="Arial" w:hAnsi="Arial" w:cs="Arial"/>
                <w:b/>
                <w:bCs/>
              </w:rPr>
              <w:lastRenderedPageBreak/>
              <w:t xml:space="preserve">Wiek kobiety i mężczyźni </w:t>
            </w:r>
          </w:p>
        </w:tc>
        <w:tc>
          <w:tcPr>
            <w:tcW w:w="1111" w:type="dxa"/>
            <w:shd w:val="clear" w:color="auto" w:fill="00B0F0"/>
          </w:tcPr>
          <w:p w14:paraId="15C4ED2B" w14:textId="77777777" w:rsidR="003F1042" w:rsidRDefault="003F1042" w:rsidP="002F28DC">
            <w:pPr>
              <w:spacing w:line="360" w:lineRule="auto"/>
              <w:jc w:val="center"/>
              <w:rPr>
                <w:rFonts w:ascii="Arial" w:hAnsi="Arial" w:cs="Arial"/>
                <w:b/>
                <w:bCs/>
              </w:rPr>
            </w:pPr>
            <w:r>
              <w:rPr>
                <w:rFonts w:ascii="Arial" w:hAnsi="Arial" w:cs="Arial"/>
                <w:b/>
                <w:bCs/>
              </w:rPr>
              <w:t>2015</w:t>
            </w:r>
          </w:p>
        </w:tc>
        <w:tc>
          <w:tcPr>
            <w:tcW w:w="1112" w:type="dxa"/>
            <w:shd w:val="clear" w:color="auto" w:fill="00B0F0"/>
          </w:tcPr>
          <w:p w14:paraId="3ECB4909" w14:textId="77777777" w:rsidR="003F1042" w:rsidRDefault="003F1042" w:rsidP="002F28DC">
            <w:pPr>
              <w:spacing w:line="360" w:lineRule="auto"/>
              <w:jc w:val="center"/>
              <w:rPr>
                <w:rFonts w:ascii="Arial" w:hAnsi="Arial" w:cs="Arial"/>
                <w:b/>
                <w:bCs/>
              </w:rPr>
            </w:pPr>
            <w:r>
              <w:rPr>
                <w:rFonts w:ascii="Arial" w:hAnsi="Arial" w:cs="Arial"/>
                <w:b/>
                <w:bCs/>
              </w:rPr>
              <w:t>2016</w:t>
            </w:r>
          </w:p>
        </w:tc>
        <w:tc>
          <w:tcPr>
            <w:tcW w:w="1112" w:type="dxa"/>
            <w:shd w:val="clear" w:color="auto" w:fill="00B0F0"/>
          </w:tcPr>
          <w:p w14:paraId="17BDC3E0" w14:textId="77777777" w:rsidR="003F1042" w:rsidRDefault="003F1042" w:rsidP="002F28DC">
            <w:pPr>
              <w:spacing w:line="360" w:lineRule="auto"/>
              <w:jc w:val="center"/>
              <w:rPr>
                <w:rFonts w:ascii="Arial" w:hAnsi="Arial" w:cs="Arial"/>
                <w:b/>
                <w:bCs/>
              </w:rPr>
            </w:pPr>
            <w:r>
              <w:rPr>
                <w:rFonts w:ascii="Arial" w:hAnsi="Arial" w:cs="Arial"/>
                <w:b/>
                <w:bCs/>
              </w:rPr>
              <w:t>2017</w:t>
            </w:r>
          </w:p>
        </w:tc>
        <w:tc>
          <w:tcPr>
            <w:tcW w:w="1112" w:type="dxa"/>
            <w:shd w:val="clear" w:color="auto" w:fill="00B0F0"/>
          </w:tcPr>
          <w:p w14:paraId="6610278A" w14:textId="77777777" w:rsidR="003F1042" w:rsidRDefault="003F1042" w:rsidP="002F28DC">
            <w:pPr>
              <w:spacing w:line="360" w:lineRule="auto"/>
              <w:jc w:val="center"/>
              <w:rPr>
                <w:rFonts w:ascii="Arial" w:hAnsi="Arial" w:cs="Arial"/>
                <w:b/>
                <w:bCs/>
              </w:rPr>
            </w:pPr>
            <w:r>
              <w:rPr>
                <w:rFonts w:ascii="Arial" w:hAnsi="Arial" w:cs="Arial"/>
                <w:b/>
                <w:bCs/>
              </w:rPr>
              <w:t>2018</w:t>
            </w:r>
          </w:p>
        </w:tc>
        <w:tc>
          <w:tcPr>
            <w:tcW w:w="1112" w:type="dxa"/>
            <w:shd w:val="clear" w:color="auto" w:fill="00B0F0"/>
          </w:tcPr>
          <w:p w14:paraId="14C9B7B2" w14:textId="77777777" w:rsidR="003F1042" w:rsidRDefault="003F1042" w:rsidP="002F28DC">
            <w:pPr>
              <w:spacing w:line="360" w:lineRule="auto"/>
              <w:jc w:val="center"/>
              <w:rPr>
                <w:rFonts w:ascii="Arial" w:hAnsi="Arial" w:cs="Arial"/>
                <w:b/>
                <w:bCs/>
              </w:rPr>
            </w:pPr>
            <w:r>
              <w:rPr>
                <w:rFonts w:ascii="Arial" w:hAnsi="Arial" w:cs="Arial"/>
                <w:b/>
                <w:bCs/>
              </w:rPr>
              <w:t>2019</w:t>
            </w:r>
          </w:p>
        </w:tc>
        <w:tc>
          <w:tcPr>
            <w:tcW w:w="1112" w:type="dxa"/>
            <w:shd w:val="clear" w:color="auto" w:fill="00B0F0"/>
          </w:tcPr>
          <w:p w14:paraId="1998E3FC" w14:textId="77777777" w:rsidR="003F1042" w:rsidRDefault="003F1042" w:rsidP="002F28DC">
            <w:pPr>
              <w:spacing w:line="360" w:lineRule="auto"/>
              <w:jc w:val="center"/>
              <w:rPr>
                <w:rFonts w:ascii="Arial" w:hAnsi="Arial" w:cs="Arial"/>
                <w:b/>
                <w:bCs/>
              </w:rPr>
            </w:pPr>
            <w:r>
              <w:rPr>
                <w:rFonts w:ascii="Arial" w:hAnsi="Arial" w:cs="Arial"/>
                <w:b/>
                <w:bCs/>
              </w:rPr>
              <w:t>2020</w:t>
            </w:r>
          </w:p>
        </w:tc>
      </w:tr>
      <w:tr w:rsidR="003F1042" w:rsidRPr="00DE7A08" w14:paraId="40BAF55A" w14:textId="77777777" w:rsidTr="00E55774">
        <w:trPr>
          <w:jc w:val="center"/>
        </w:trPr>
        <w:tc>
          <w:tcPr>
            <w:tcW w:w="1305" w:type="dxa"/>
            <w:shd w:val="clear" w:color="auto" w:fill="D9D9D9" w:themeFill="background1" w:themeFillShade="D9"/>
          </w:tcPr>
          <w:p w14:paraId="50F2FF3D" w14:textId="77777777" w:rsidR="003F1042" w:rsidRPr="00DE7A08" w:rsidRDefault="003F1042" w:rsidP="002F28DC">
            <w:pPr>
              <w:spacing w:line="360" w:lineRule="auto"/>
              <w:jc w:val="center"/>
              <w:rPr>
                <w:rFonts w:ascii="Arial" w:hAnsi="Arial" w:cs="Arial"/>
              </w:rPr>
            </w:pPr>
            <w:r w:rsidRPr="00DE7A08">
              <w:rPr>
                <w:rFonts w:ascii="Arial" w:hAnsi="Arial" w:cs="Arial"/>
              </w:rPr>
              <w:t>0-4</w:t>
            </w:r>
          </w:p>
        </w:tc>
        <w:tc>
          <w:tcPr>
            <w:tcW w:w="1111" w:type="dxa"/>
            <w:shd w:val="clear" w:color="auto" w:fill="D9D9D9" w:themeFill="background1" w:themeFillShade="D9"/>
          </w:tcPr>
          <w:p w14:paraId="15369B3C" w14:textId="07B23808" w:rsidR="003F1042" w:rsidRPr="00DE7A08" w:rsidRDefault="000D1CBA" w:rsidP="002F28DC">
            <w:pPr>
              <w:spacing w:line="360" w:lineRule="auto"/>
              <w:jc w:val="center"/>
              <w:rPr>
                <w:rFonts w:ascii="Arial" w:hAnsi="Arial" w:cs="Arial"/>
              </w:rPr>
            </w:pPr>
            <w:r>
              <w:rPr>
                <w:rFonts w:ascii="Arial" w:hAnsi="Arial" w:cs="Arial"/>
              </w:rPr>
              <w:t>163</w:t>
            </w:r>
          </w:p>
        </w:tc>
        <w:tc>
          <w:tcPr>
            <w:tcW w:w="1112" w:type="dxa"/>
            <w:shd w:val="clear" w:color="auto" w:fill="D9D9D9" w:themeFill="background1" w:themeFillShade="D9"/>
          </w:tcPr>
          <w:p w14:paraId="6AEDF8A1" w14:textId="12B39D2E" w:rsidR="003F1042" w:rsidRPr="00DE7A08" w:rsidRDefault="000D1CBA" w:rsidP="002F28DC">
            <w:pPr>
              <w:spacing w:line="360" w:lineRule="auto"/>
              <w:jc w:val="center"/>
              <w:rPr>
                <w:rFonts w:ascii="Arial" w:hAnsi="Arial" w:cs="Arial"/>
              </w:rPr>
            </w:pPr>
            <w:r>
              <w:rPr>
                <w:rFonts w:ascii="Arial" w:hAnsi="Arial" w:cs="Arial"/>
              </w:rPr>
              <w:t>159</w:t>
            </w:r>
          </w:p>
        </w:tc>
        <w:tc>
          <w:tcPr>
            <w:tcW w:w="1112" w:type="dxa"/>
            <w:shd w:val="clear" w:color="auto" w:fill="D9D9D9" w:themeFill="background1" w:themeFillShade="D9"/>
          </w:tcPr>
          <w:p w14:paraId="46681C4B" w14:textId="615ADF50" w:rsidR="003F1042" w:rsidRPr="00DE7A08" w:rsidRDefault="000D1CBA" w:rsidP="002F28DC">
            <w:pPr>
              <w:spacing w:line="360" w:lineRule="auto"/>
              <w:jc w:val="center"/>
              <w:rPr>
                <w:rFonts w:ascii="Arial" w:hAnsi="Arial" w:cs="Arial"/>
              </w:rPr>
            </w:pPr>
            <w:r>
              <w:rPr>
                <w:rFonts w:ascii="Arial" w:hAnsi="Arial" w:cs="Arial"/>
              </w:rPr>
              <w:t>128</w:t>
            </w:r>
          </w:p>
        </w:tc>
        <w:tc>
          <w:tcPr>
            <w:tcW w:w="1112" w:type="dxa"/>
            <w:shd w:val="clear" w:color="auto" w:fill="D9D9D9" w:themeFill="background1" w:themeFillShade="D9"/>
          </w:tcPr>
          <w:p w14:paraId="231240FD" w14:textId="73BAB409" w:rsidR="003F1042" w:rsidRPr="00DE7A08" w:rsidRDefault="000D1CBA" w:rsidP="002F28DC">
            <w:pPr>
              <w:spacing w:line="360" w:lineRule="auto"/>
              <w:jc w:val="center"/>
              <w:rPr>
                <w:rFonts w:ascii="Arial" w:hAnsi="Arial" w:cs="Arial"/>
              </w:rPr>
            </w:pPr>
            <w:r>
              <w:rPr>
                <w:rFonts w:ascii="Arial" w:hAnsi="Arial" w:cs="Arial"/>
              </w:rPr>
              <w:t>126</w:t>
            </w:r>
          </w:p>
        </w:tc>
        <w:tc>
          <w:tcPr>
            <w:tcW w:w="1112" w:type="dxa"/>
            <w:shd w:val="clear" w:color="auto" w:fill="D9D9D9" w:themeFill="background1" w:themeFillShade="D9"/>
          </w:tcPr>
          <w:p w14:paraId="0E53F84A" w14:textId="28583CEA" w:rsidR="003F1042" w:rsidRPr="00DE7A08" w:rsidRDefault="000D1CBA" w:rsidP="002F28DC">
            <w:pPr>
              <w:spacing w:line="360" w:lineRule="auto"/>
              <w:jc w:val="center"/>
              <w:rPr>
                <w:rFonts w:ascii="Arial" w:hAnsi="Arial" w:cs="Arial"/>
              </w:rPr>
            </w:pPr>
            <w:r>
              <w:rPr>
                <w:rFonts w:ascii="Arial" w:hAnsi="Arial" w:cs="Arial"/>
              </w:rPr>
              <w:t>133</w:t>
            </w:r>
          </w:p>
        </w:tc>
        <w:tc>
          <w:tcPr>
            <w:tcW w:w="1112" w:type="dxa"/>
            <w:shd w:val="clear" w:color="auto" w:fill="D9D9D9" w:themeFill="background1" w:themeFillShade="D9"/>
          </w:tcPr>
          <w:p w14:paraId="4668E235" w14:textId="0360B1B8" w:rsidR="003F1042" w:rsidRPr="00DE7A08" w:rsidRDefault="000D1CBA" w:rsidP="002F28DC">
            <w:pPr>
              <w:spacing w:line="360" w:lineRule="auto"/>
              <w:jc w:val="center"/>
              <w:rPr>
                <w:rFonts w:ascii="Arial" w:hAnsi="Arial" w:cs="Arial"/>
              </w:rPr>
            </w:pPr>
            <w:r>
              <w:rPr>
                <w:rFonts w:ascii="Arial" w:hAnsi="Arial" w:cs="Arial"/>
              </w:rPr>
              <w:t>134</w:t>
            </w:r>
          </w:p>
        </w:tc>
      </w:tr>
      <w:tr w:rsidR="003F1042" w:rsidRPr="00DE7A08" w14:paraId="7D7C10E5" w14:textId="77777777" w:rsidTr="00E55774">
        <w:trPr>
          <w:jc w:val="center"/>
        </w:trPr>
        <w:tc>
          <w:tcPr>
            <w:tcW w:w="1305" w:type="dxa"/>
            <w:shd w:val="clear" w:color="auto" w:fill="D9D9D9" w:themeFill="background1" w:themeFillShade="D9"/>
          </w:tcPr>
          <w:p w14:paraId="5F635F53" w14:textId="77777777" w:rsidR="003F1042" w:rsidRPr="00DE7A08" w:rsidRDefault="003F1042" w:rsidP="002F28DC">
            <w:pPr>
              <w:spacing w:line="360" w:lineRule="auto"/>
              <w:jc w:val="center"/>
              <w:rPr>
                <w:rFonts w:ascii="Arial" w:hAnsi="Arial" w:cs="Arial"/>
              </w:rPr>
            </w:pPr>
            <w:r>
              <w:rPr>
                <w:rFonts w:ascii="Arial" w:hAnsi="Arial" w:cs="Arial"/>
              </w:rPr>
              <w:t>5-9</w:t>
            </w:r>
          </w:p>
        </w:tc>
        <w:tc>
          <w:tcPr>
            <w:tcW w:w="1111" w:type="dxa"/>
            <w:shd w:val="clear" w:color="auto" w:fill="D9D9D9" w:themeFill="background1" w:themeFillShade="D9"/>
          </w:tcPr>
          <w:p w14:paraId="024CE6FF" w14:textId="227D22DF" w:rsidR="003F1042" w:rsidRPr="00DE7A08" w:rsidRDefault="002B700A" w:rsidP="002F28DC">
            <w:pPr>
              <w:spacing w:line="360" w:lineRule="auto"/>
              <w:jc w:val="center"/>
              <w:rPr>
                <w:rFonts w:ascii="Arial" w:hAnsi="Arial" w:cs="Arial"/>
              </w:rPr>
            </w:pPr>
            <w:r>
              <w:rPr>
                <w:rFonts w:ascii="Arial" w:hAnsi="Arial" w:cs="Arial"/>
              </w:rPr>
              <w:t>201</w:t>
            </w:r>
          </w:p>
        </w:tc>
        <w:tc>
          <w:tcPr>
            <w:tcW w:w="1112" w:type="dxa"/>
            <w:shd w:val="clear" w:color="auto" w:fill="D9D9D9" w:themeFill="background1" w:themeFillShade="D9"/>
          </w:tcPr>
          <w:p w14:paraId="5B467111" w14:textId="11F8312E" w:rsidR="003F1042" w:rsidRPr="00DE7A08" w:rsidRDefault="002B700A" w:rsidP="002F28DC">
            <w:pPr>
              <w:spacing w:line="360" w:lineRule="auto"/>
              <w:jc w:val="center"/>
              <w:rPr>
                <w:rFonts w:ascii="Arial" w:hAnsi="Arial" w:cs="Arial"/>
              </w:rPr>
            </w:pPr>
            <w:r>
              <w:rPr>
                <w:rFonts w:ascii="Arial" w:hAnsi="Arial" w:cs="Arial"/>
              </w:rPr>
              <w:t>198</w:t>
            </w:r>
          </w:p>
        </w:tc>
        <w:tc>
          <w:tcPr>
            <w:tcW w:w="1112" w:type="dxa"/>
            <w:shd w:val="clear" w:color="auto" w:fill="D9D9D9" w:themeFill="background1" w:themeFillShade="D9"/>
          </w:tcPr>
          <w:p w14:paraId="386C8E5E" w14:textId="602B9FA8" w:rsidR="003F1042" w:rsidRPr="00DE7A08" w:rsidRDefault="0082302C" w:rsidP="002F28DC">
            <w:pPr>
              <w:spacing w:line="360" w:lineRule="auto"/>
              <w:jc w:val="center"/>
              <w:rPr>
                <w:rFonts w:ascii="Arial" w:hAnsi="Arial" w:cs="Arial"/>
              </w:rPr>
            </w:pPr>
            <w:r>
              <w:rPr>
                <w:rFonts w:ascii="Arial" w:hAnsi="Arial" w:cs="Arial"/>
              </w:rPr>
              <w:t>200</w:t>
            </w:r>
          </w:p>
        </w:tc>
        <w:tc>
          <w:tcPr>
            <w:tcW w:w="1112" w:type="dxa"/>
            <w:shd w:val="clear" w:color="auto" w:fill="D9D9D9" w:themeFill="background1" w:themeFillShade="D9"/>
          </w:tcPr>
          <w:p w14:paraId="379E79ED" w14:textId="5233802E" w:rsidR="003F1042" w:rsidRPr="00DE7A08" w:rsidRDefault="0082302C" w:rsidP="002F28DC">
            <w:pPr>
              <w:spacing w:line="360" w:lineRule="auto"/>
              <w:jc w:val="center"/>
              <w:rPr>
                <w:rFonts w:ascii="Arial" w:hAnsi="Arial" w:cs="Arial"/>
              </w:rPr>
            </w:pPr>
            <w:r>
              <w:rPr>
                <w:rFonts w:ascii="Arial" w:hAnsi="Arial" w:cs="Arial"/>
              </w:rPr>
              <w:t>187</w:t>
            </w:r>
          </w:p>
        </w:tc>
        <w:tc>
          <w:tcPr>
            <w:tcW w:w="1112" w:type="dxa"/>
            <w:shd w:val="clear" w:color="auto" w:fill="D9D9D9" w:themeFill="background1" w:themeFillShade="D9"/>
          </w:tcPr>
          <w:p w14:paraId="55B84167" w14:textId="7269453D" w:rsidR="003F1042" w:rsidRPr="00DE7A08" w:rsidRDefault="0031629A" w:rsidP="002F28DC">
            <w:pPr>
              <w:spacing w:line="360" w:lineRule="auto"/>
              <w:jc w:val="center"/>
              <w:rPr>
                <w:rFonts w:ascii="Arial" w:hAnsi="Arial" w:cs="Arial"/>
              </w:rPr>
            </w:pPr>
            <w:r>
              <w:rPr>
                <w:rFonts w:ascii="Arial" w:hAnsi="Arial" w:cs="Arial"/>
              </w:rPr>
              <w:t>169</w:t>
            </w:r>
          </w:p>
        </w:tc>
        <w:tc>
          <w:tcPr>
            <w:tcW w:w="1112" w:type="dxa"/>
            <w:shd w:val="clear" w:color="auto" w:fill="D9D9D9" w:themeFill="background1" w:themeFillShade="D9"/>
          </w:tcPr>
          <w:p w14:paraId="18B1F120" w14:textId="3A5FF96C" w:rsidR="003F1042" w:rsidRPr="00DE7A08" w:rsidRDefault="0031629A" w:rsidP="002F28DC">
            <w:pPr>
              <w:spacing w:line="360" w:lineRule="auto"/>
              <w:jc w:val="center"/>
              <w:rPr>
                <w:rFonts w:ascii="Arial" w:hAnsi="Arial" w:cs="Arial"/>
              </w:rPr>
            </w:pPr>
            <w:r>
              <w:rPr>
                <w:rFonts w:ascii="Arial" w:hAnsi="Arial" w:cs="Arial"/>
              </w:rPr>
              <w:t>149</w:t>
            </w:r>
          </w:p>
        </w:tc>
      </w:tr>
      <w:tr w:rsidR="003F1042" w:rsidRPr="00DE7A08" w14:paraId="6D6A804B" w14:textId="77777777" w:rsidTr="00E55774">
        <w:trPr>
          <w:jc w:val="center"/>
        </w:trPr>
        <w:tc>
          <w:tcPr>
            <w:tcW w:w="1305" w:type="dxa"/>
            <w:shd w:val="clear" w:color="auto" w:fill="D9D9D9" w:themeFill="background1" w:themeFillShade="D9"/>
          </w:tcPr>
          <w:p w14:paraId="1BA10AD8" w14:textId="77777777" w:rsidR="003F1042" w:rsidRPr="00DE7A08" w:rsidRDefault="003F1042" w:rsidP="002F28DC">
            <w:pPr>
              <w:spacing w:line="360" w:lineRule="auto"/>
              <w:jc w:val="center"/>
              <w:rPr>
                <w:rFonts w:ascii="Arial" w:hAnsi="Arial" w:cs="Arial"/>
              </w:rPr>
            </w:pPr>
            <w:r>
              <w:rPr>
                <w:rFonts w:ascii="Arial" w:hAnsi="Arial" w:cs="Arial"/>
              </w:rPr>
              <w:t>10-14</w:t>
            </w:r>
          </w:p>
        </w:tc>
        <w:tc>
          <w:tcPr>
            <w:tcW w:w="1111" w:type="dxa"/>
            <w:shd w:val="clear" w:color="auto" w:fill="D9D9D9" w:themeFill="background1" w:themeFillShade="D9"/>
          </w:tcPr>
          <w:p w14:paraId="0C29B872" w14:textId="4DFC4EC1" w:rsidR="003F1042" w:rsidRPr="00DE7A08" w:rsidRDefault="00C50ED1" w:rsidP="002F28DC">
            <w:pPr>
              <w:spacing w:line="360" w:lineRule="auto"/>
              <w:jc w:val="center"/>
              <w:rPr>
                <w:rFonts w:ascii="Arial" w:hAnsi="Arial" w:cs="Arial"/>
              </w:rPr>
            </w:pPr>
            <w:r>
              <w:rPr>
                <w:rFonts w:ascii="Arial" w:hAnsi="Arial" w:cs="Arial"/>
              </w:rPr>
              <w:t>193</w:t>
            </w:r>
          </w:p>
        </w:tc>
        <w:tc>
          <w:tcPr>
            <w:tcW w:w="1112" w:type="dxa"/>
            <w:shd w:val="clear" w:color="auto" w:fill="D9D9D9" w:themeFill="background1" w:themeFillShade="D9"/>
          </w:tcPr>
          <w:p w14:paraId="379594D4" w14:textId="76501D9F" w:rsidR="003F1042" w:rsidRPr="00DE7A08" w:rsidRDefault="00C50ED1" w:rsidP="002F28DC">
            <w:pPr>
              <w:spacing w:line="360" w:lineRule="auto"/>
              <w:jc w:val="center"/>
              <w:rPr>
                <w:rFonts w:ascii="Arial" w:hAnsi="Arial" w:cs="Arial"/>
              </w:rPr>
            </w:pPr>
            <w:r>
              <w:rPr>
                <w:rFonts w:ascii="Arial" w:hAnsi="Arial" w:cs="Arial"/>
              </w:rPr>
              <w:t>188</w:t>
            </w:r>
          </w:p>
        </w:tc>
        <w:tc>
          <w:tcPr>
            <w:tcW w:w="1112" w:type="dxa"/>
            <w:shd w:val="clear" w:color="auto" w:fill="D9D9D9" w:themeFill="background1" w:themeFillShade="D9"/>
          </w:tcPr>
          <w:p w14:paraId="007B5153" w14:textId="39410B91" w:rsidR="003F1042" w:rsidRPr="00DE7A08" w:rsidRDefault="00C50ED1" w:rsidP="002F28DC">
            <w:pPr>
              <w:spacing w:line="360" w:lineRule="auto"/>
              <w:jc w:val="center"/>
              <w:rPr>
                <w:rFonts w:ascii="Arial" w:hAnsi="Arial" w:cs="Arial"/>
              </w:rPr>
            </w:pPr>
            <w:r>
              <w:rPr>
                <w:rFonts w:ascii="Arial" w:hAnsi="Arial" w:cs="Arial"/>
              </w:rPr>
              <w:t>193</w:t>
            </w:r>
          </w:p>
        </w:tc>
        <w:tc>
          <w:tcPr>
            <w:tcW w:w="1112" w:type="dxa"/>
            <w:shd w:val="clear" w:color="auto" w:fill="D9D9D9" w:themeFill="background1" w:themeFillShade="D9"/>
          </w:tcPr>
          <w:p w14:paraId="15EB9B7F" w14:textId="3B4CCB60" w:rsidR="003F1042" w:rsidRPr="00DE7A08" w:rsidRDefault="00C50ED1" w:rsidP="002F28DC">
            <w:pPr>
              <w:spacing w:line="360" w:lineRule="auto"/>
              <w:jc w:val="center"/>
              <w:rPr>
                <w:rFonts w:ascii="Arial" w:hAnsi="Arial" w:cs="Arial"/>
              </w:rPr>
            </w:pPr>
            <w:r>
              <w:rPr>
                <w:rFonts w:ascii="Arial" w:hAnsi="Arial" w:cs="Arial"/>
              </w:rPr>
              <w:t>199</w:t>
            </w:r>
          </w:p>
        </w:tc>
        <w:tc>
          <w:tcPr>
            <w:tcW w:w="1112" w:type="dxa"/>
            <w:shd w:val="clear" w:color="auto" w:fill="D9D9D9" w:themeFill="background1" w:themeFillShade="D9"/>
          </w:tcPr>
          <w:p w14:paraId="0AB90F6A" w14:textId="2FA804CD" w:rsidR="003F1042" w:rsidRPr="00DE7A08" w:rsidRDefault="00C50ED1" w:rsidP="002F28DC">
            <w:pPr>
              <w:spacing w:line="360" w:lineRule="auto"/>
              <w:jc w:val="center"/>
              <w:rPr>
                <w:rFonts w:ascii="Arial" w:hAnsi="Arial" w:cs="Arial"/>
              </w:rPr>
            </w:pPr>
            <w:r>
              <w:rPr>
                <w:rFonts w:ascii="Arial" w:hAnsi="Arial" w:cs="Arial"/>
              </w:rPr>
              <w:t>207</w:t>
            </w:r>
          </w:p>
        </w:tc>
        <w:tc>
          <w:tcPr>
            <w:tcW w:w="1112" w:type="dxa"/>
            <w:shd w:val="clear" w:color="auto" w:fill="D9D9D9" w:themeFill="background1" w:themeFillShade="D9"/>
          </w:tcPr>
          <w:p w14:paraId="7890FDEE" w14:textId="781CA7E0" w:rsidR="003F1042" w:rsidRPr="00DE7A08" w:rsidRDefault="00C50ED1" w:rsidP="002F28DC">
            <w:pPr>
              <w:spacing w:line="360" w:lineRule="auto"/>
              <w:jc w:val="center"/>
              <w:rPr>
                <w:rFonts w:ascii="Arial" w:hAnsi="Arial" w:cs="Arial"/>
              </w:rPr>
            </w:pPr>
            <w:r>
              <w:rPr>
                <w:rFonts w:ascii="Arial" w:hAnsi="Arial" w:cs="Arial"/>
              </w:rPr>
              <w:t>200</w:t>
            </w:r>
          </w:p>
        </w:tc>
      </w:tr>
      <w:tr w:rsidR="003F1042" w:rsidRPr="00DE7A08" w14:paraId="2BED9B58" w14:textId="77777777" w:rsidTr="00E55774">
        <w:trPr>
          <w:jc w:val="center"/>
        </w:trPr>
        <w:tc>
          <w:tcPr>
            <w:tcW w:w="1305" w:type="dxa"/>
            <w:shd w:val="clear" w:color="auto" w:fill="D9D9D9" w:themeFill="background1" w:themeFillShade="D9"/>
          </w:tcPr>
          <w:p w14:paraId="29C8A3F9" w14:textId="77777777" w:rsidR="003F1042" w:rsidRPr="00DE7A08" w:rsidRDefault="003F1042" w:rsidP="002F28DC">
            <w:pPr>
              <w:spacing w:line="360" w:lineRule="auto"/>
              <w:jc w:val="center"/>
              <w:rPr>
                <w:rFonts w:ascii="Arial" w:hAnsi="Arial" w:cs="Arial"/>
              </w:rPr>
            </w:pPr>
            <w:r>
              <w:rPr>
                <w:rFonts w:ascii="Arial" w:hAnsi="Arial" w:cs="Arial"/>
              </w:rPr>
              <w:t>15-19</w:t>
            </w:r>
          </w:p>
        </w:tc>
        <w:tc>
          <w:tcPr>
            <w:tcW w:w="1111" w:type="dxa"/>
            <w:shd w:val="clear" w:color="auto" w:fill="D9D9D9" w:themeFill="background1" w:themeFillShade="D9"/>
          </w:tcPr>
          <w:p w14:paraId="11476280" w14:textId="6A7B348D" w:rsidR="003F1042" w:rsidRPr="00DE7A08" w:rsidRDefault="0091128D" w:rsidP="002F28DC">
            <w:pPr>
              <w:spacing w:line="360" w:lineRule="auto"/>
              <w:jc w:val="center"/>
              <w:rPr>
                <w:rFonts w:ascii="Arial" w:hAnsi="Arial" w:cs="Arial"/>
              </w:rPr>
            </w:pPr>
            <w:r>
              <w:rPr>
                <w:rFonts w:ascii="Arial" w:hAnsi="Arial" w:cs="Arial"/>
              </w:rPr>
              <w:t>224</w:t>
            </w:r>
          </w:p>
        </w:tc>
        <w:tc>
          <w:tcPr>
            <w:tcW w:w="1112" w:type="dxa"/>
            <w:shd w:val="clear" w:color="auto" w:fill="D9D9D9" w:themeFill="background1" w:themeFillShade="D9"/>
          </w:tcPr>
          <w:p w14:paraId="7A9A7035" w14:textId="3093FF30" w:rsidR="003F1042" w:rsidRPr="00DE7A08" w:rsidRDefault="0091128D" w:rsidP="002F28DC">
            <w:pPr>
              <w:spacing w:line="360" w:lineRule="auto"/>
              <w:jc w:val="center"/>
              <w:rPr>
                <w:rFonts w:ascii="Arial" w:hAnsi="Arial" w:cs="Arial"/>
              </w:rPr>
            </w:pPr>
            <w:r>
              <w:rPr>
                <w:rFonts w:ascii="Arial" w:hAnsi="Arial" w:cs="Arial"/>
              </w:rPr>
              <w:t>222</w:t>
            </w:r>
          </w:p>
        </w:tc>
        <w:tc>
          <w:tcPr>
            <w:tcW w:w="1112" w:type="dxa"/>
            <w:shd w:val="clear" w:color="auto" w:fill="D9D9D9" w:themeFill="background1" w:themeFillShade="D9"/>
          </w:tcPr>
          <w:p w14:paraId="11CFABCD" w14:textId="30C10A3B" w:rsidR="003F1042" w:rsidRPr="00DE7A08" w:rsidRDefault="0091128D" w:rsidP="002F28DC">
            <w:pPr>
              <w:spacing w:line="360" w:lineRule="auto"/>
              <w:jc w:val="center"/>
              <w:rPr>
                <w:rFonts w:ascii="Arial" w:hAnsi="Arial" w:cs="Arial"/>
              </w:rPr>
            </w:pPr>
            <w:r>
              <w:rPr>
                <w:rFonts w:ascii="Arial" w:hAnsi="Arial" w:cs="Arial"/>
              </w:rPr>
              <w:t>210</w:t>
            </w:r>
          </w:p>
        </w:tc>
        <w:tc>
          <w:tcPr>
            <w:tcW w:w="1112" w:type="dxa"/>
            <w:shd w:val="clear" w:color="auto" w:fill="D9D9D9" w:themeFill="background1" w:themeFillShade="D9"/>
          </w:tcPr>
          <w:p w14:paraId="66FE8567" w14:textId="6E1DCEFB" w:rsidR="003F1042" w:rsidRPr="00DE7A08" w:rsidRDefault="0091128D" w:rsidP="002F28DC">
            <w:pPr>
              <w:spacing w:line="360" w:lineRule="auto"/>
              <w:jc w:val="center"/>
              <w:rPr>
                <w:rFonts w:ascii="Arial" w:hAnsi="Arial" w:cs="Arial"/>
              </w:rPr>
            </w:pPr>
            <w:r>
              <w:rPr>
                <w:rFonts w:ascii="Arial" w:hAnsi="Arial" w:cs="Arial"/>
              </w:rPr>
              <w:t>200</w:t>
            </w:r>
          </w:p>
        </w:tc>
        <w:tc>
          <w:tcPr>
            <w:tcW w:w="1112" w:type="dxa"/>
            <w:shd w:val="clear" w:color="auto" w:fill="D9D9D9" w:themeFill="background1" w:themeFillShade="D9"/>
          </w:tcPr>
          <w:p w14:paraId="4D50A785" w14:textId="5FC81981" w:rsidR="003F1042" w:rsidRPr="00DE7A08" w:rsidRDefault="0091128D" w:rsidP="002F28DC">
            <w:pPr>
              <w:spacing w:line="360" w:lineRule="auto"/>
              <w:jc w:val="center"/>
              <w:rPr>
                <w:rFonts w:ascii="Arial" w:hAnsi="Arial" w:cs="Arial"/>
              </w:rPr>
            </w:pPr>
            <w:r>
              <w:rPr>
                <w:rFonts w:ascii="Arial" w:hAnsi="Arial" w:cs="Arial"/>
              </w:rPr>
              <w:t>182</w:t>
            </w:r>
          </w:p>
        </w:tc>
        <w:tc>
          <w:tcPr>
            <w:tcW w:w="1112" w:type="dxa"/>
            <w:shd w:val="clear" w:color="auto" w:fill="D9D9D9" w:themeFill="background1" w:themeFillShade="D9"/>
          </w:tcPr>
          <w:p w14:paraId="2A3770C2" w14:textId="44C8AE0F" w:rsidR="003F1042" w:rsidRPr="00DE7A08" w:rsidRDefault="0091128D" w:rsidP="002F28DC">
            <w:pPr>
              <w:spacing w:line="360" w:lineRule="auto"/>
              <w:jc w:val="center"/>
              <w:rPr>
                <w:rFonts w:ascii="Arial" w:hAnsi="Arial" w:cs="Arial"/>
              </w:rPr>
            </w:pPr>
            <w:r>
              <w:rPr>
                <w:rFonts w:ascii="Arial" w:hAnsi="Arial" w:cs="Arial"/>
              </w:rPr>
              <w:t>194</w:t>
            </w:r>
          </w:p>
        </w:tc>
      </w:tr>
      <w:tr w:rsidR="003F1042" w14:paraId="74CFBFFE" w14:textId="77777777" w:rsidTr="00E55774">
        <w:trPr>
          <w:jc w:val="center"/>
        </w:trPr>
        <w:tc>
          <w:tcPr>
            <w:tcW w:w="1305" w:type="dxa"/>
            <w:shd w:val="clear" w:color="auto" w:fill="D9D9D9" w:themeFill="background1" w:themeFillShade="D9"/>
          </w:tcPr>
          <w:p w14:paraId="556D42C7" w14:textId="77777777" w:rsidR="003F1042" w:rsidRPr="008B3BA2" w:rsidRDefault="003F1042" w:rsidP="002F28DC">
            <w:pPr>
              <w:spacing w:line="360" w:lineRule="auto"/>
              <w:jc w:val="center"/>
              <w:rPr>
                <w:rFonts w:ascii="Arial" w:hAnsi="Arial" w:cs="Arial"/>
              </w:rPr>
            </w:pPr>
            <w:r w:rsidRPr="008B3BA2">
              <w:rPr>
                <w:rFonts w:ascii="Arial" w:hAnsi="Arial" w:cs="Arial"/>
              </w:rPr>
              <w:t>20-24</w:t>
            </w:r>
          </w:p>
        </w:tc>
        <w:tc>
          <w:tcPr>
            <w:tcW w:w="1111" w:type="dxa"/>
            <w:shd w:val="clear" w:color="auto" w:fill="D9D9D9" w:themeFill="background1" w:themeFillShade="D9"/>
          </w:tcPr>
          <w:p w14:paraId="5BA7B4E4" w14:textId="2B66743C" w:rsidR="003F1042" w:rsidRPr="008B3BA2" w:rsidRDefault="006C70C2" w:rsidP="002F28DC">
            <w:pPr>
              <w:spacing w:line="360" w:lineRule="auto"/>
              <w:jc w:val="center"/>
              <w:rPr>
                <w:rFonts w:ascii="Arial" w:hAnsi="Arial" w:cs="Arial"/>
              </w:rPr>
            </w:pPr>
            <w:r>
              <w:rPr>
                <w:rFonts w:ascii="Arial" w:hAnsi="Arial" w:cs="Arial"/>
              </w:rPr>
              <w:t>279</w:t>
            </w:r>
          </w:p>
        </w:tc>
        <w:tc>
          <w:tcPr>
            <w:tcW w:w="1112" w:type="dxa"/>
            <w:shd w:val="clear" w:color="auto" w:fill="D9D9D9" w:themeFill="background1" w:themeFillShade="D9"/>
          </w:tcPr>
          <w:p w14:paraId="4BD37E8C" w14:textId="4A3F416E" w:rsidR="003F1042" w:rsidRPr="008B3BA2" w:rsidRDefault="006C70C2" w:rsidP="002F28DC">
            <w:pPr>
              <w:spacing w:line="360" w:lineRule="auto"/>
              <w:jc w:val="center"/>
              <w:rPr>
                <w:rFonts w:ascii="Arial" w:hAnsi="Arial" w:cs="Arial"/>
              </w:rPr>
            </w:pPr>
            <w:r>
              <w:rPr>
                <w:rFonts w:ascii="Arial" w:hAnsi="Arial" w:cs="Arial"/>
              </w:rPr>
              <w:t>263</w:t>
            </w:r>
          </w:p>
        </w:tc>
        <w:tc>
          <w:tcPr>
            <w:tcW w:w="1112" w:type="dxa"/>
            <w:shd w:val="clear" w:color="auto" w:fill="D9D9D9" w:themeFill="background1" w:themeFillShade="D9"/>
          </w:tcPr>
          <w:p w14:paraId="0BAA9409" w14:textId="2216B2CE" w:rsidR="003F1042" w:rsidRPr="008B3BA2" w:rsidRDefault="006C70C2" w:rsidP="002F28DC">
            <w:pPr>
              <w:spacing w:line="360" w:lineRule="auto"/>
              <w:jc w:val="center"/>
              <w:rPr>
                <w:rFonts w:ascii="Arial" w:hAnsi="Arial" w:cs="Arial"/>
              </w:rPr>
            </w:pPr>
            <w:r>
              <w:rPr>
                <w:rFonts w:ascii="Arial" w:hAnsi="Arial" w:cs="Arial"/>
              </w:rPr>
              <w:t>255</w:t>
            </w:r>
          </w:p>
        </w:tc>
        <w:tc>
          <w:tcPr>
            <w:tcW w:w="1112" w:type="dxa"/>
            <w:shd w:val="clear" w:color="auto" w:fill="D9D9D9" w:themeFill="background1" w:themeFillShade="D9"/>
          </w:tcPr>
          <w:p w14:paraId="29FDC236" w14:textId="5FB30B5F" w:rsidR="003F1042" w:rsidRPr="008B3BA2" w:rsidRDefault="006C70C2" w:rsidP="002F28DC">
            <w:pPr>
              <w:spacing w:line="360" w:lineRule="auto"/>
              <w:jc w:val="center"/>
              <w:rPr>
                <w:rFonts w:ascii="Arial" w:hAnsi="Arial" w:cs="Arial"/>
              </w:rPr>
            </w:pPr>
            <w:r>
              <w:rPr>
                <w:rFonts w:ascii="Arial" w:hAnsi="Arial" w:cs="Arial"/>
              </w:rPr>
              <w:t>255</w:t>
            </w:r>
          </w:p>
        </w:tc>
        <w:tc>
          <w:tcPr>
            <w:tcW w:w="1112" w:type="dxa"/>
            <w:shd w:val="clear" w:color="auto" w:fill="D9D9D9" w:themeFill="background1" w:themeFillShade="D9"/>
          </w:tcPr>
          <w:p w14:paraId="07105A27" w14:textId="77F3B002" w:rsidR="003F1042" w:rsidRPr="008B3BA2" w:rsidRDefault="006C70C2" w:rsidP="002F28DC">
            <w:pPr>
              <w:spacing w:line="360" w:lineRule="auto"/>
              <w:jc w:val="center"/>
              <w:rPr>
                <w:rFonts w:ascii="Arial" w:hAnsi="Arial" w:cs="Arial"/>
              </w:rPr>
            </w:pPr>
            <w:r>
              <w:rPr>
                <w:rFonts w:ascii="Arial" w:hAnsi="Arial" w:cs="Arial"/>
              </w:rPr>
              <w:t>247</w:t>
            </w:r>
          </w:p>
        </w:tc>
        <w:tc>
          <w:tcPr>
            <w:tcW w:w="1112" w:type="dxa"/>
            <w:shd w:val="clear" w:color="auto" w:fill="D9D9D9" w:themeFill="background1" w:themeFillShade="D9"/>
          </w:tcPr>
          <w:p w14:paraId="195F370D" w14:textId="7587F6A4" w:rsidR="003F1042" w:rsidRPr="008B3BA2" w:rsidRDefault="006C70C2" w:rsidP="002F28DC">
            <w:pPr>
              <w:spacing w:line="360" w:lineRule="auto"/>
              <w:jc w:val="center"/>
              <w:rPr>
                <w:rFonts w:ascii="Arial" w:hAnsi="Arial" w:cs="Arial"/>
              </w:rPr>
            </w:pPr>
            <w:r>
              <w:rPr>
                <w:rFonts w:ascii="Arial" w:hAnsi="Arial" w:cs="Arial"/>
              </w:rPr>
              <w:t>237</w:t>
            </w:r>
          </w:p>
        </w:tc>
      </w:tr>
      <w:tr w:rsidR="003F1042" w14:paraId="6496DC8F" w14:textId="77777777" w:rsidTr="00E55774">
        <w:trPr>
          <w:jc w:val="center"/>
        </w:trPr>
        <w:tc>
          <w:tcPr>
            <w:tcW w:w="1305" w:type="dxa"/>
            <w:shd w:val="clear" w:color="auto" w:fill="D9D9D9" w:themeFill="background1" w:themeFillShade="D9"/>
          </w:tcPr>
          <w:p w14:paraId="61055E0B" w14:textId="77777777" w:rsidR="003F1042" w:rsidRPr="008B3BA2" w:rsidRDefault="003F1042" w:rsidP="002F28DC">
            <w:pPr>
              <w:spacing w:line="360" w:lineRule="auto"/>
              <w:jc w:val="center"/>
              <w:rPr>
                <w:rFonts w:ascii="Arial" w:hAnsi="Arial" w:cs="Arial"/>
              </w:rPr>
            </w:pPr>
            <w:r>
              <w:rPr>
                <w:rFonts w:ascii="Arial" w:hAnsi="Arial" w:cs="Arial"/>
              </w:rPr>
              <w:t>25-29</w:t>
            </w:r>
          </w:p>
        </w:tc>
        <w:tc>
          <w:tcPr>
            <w:tcW w:w="1111" w:type="dxa"/>
            <w:shd w:val="clear" w:color="auto" w:fill="D9D9D9" w:themeFill="background1" w:themeFillShade="D9"/>
          </w:tcPr>
          <w:p w14:paraId="25F5C60E" w14:textId="31F53848" w:rsidR="003F1042" w:rsidRPr="008B3BA2" w:rsidRDefault="00714330" w:rsidP="002F28DC">
            <w:pPr>
              <w:spacing w:line="360" w:lineRule="auto"/>
              <w:jc w:val="center"/>
              <w:rPr>
                <w:rFonts w:ascii="Arial" w:hAnsi="Arial" w:cs="Arial"/>
              </w:rPr>
            </w:pPr>
            <w:r>
              <w:rPr>
                <w:rFonts w:ascii="Arial" w:hAnsi="Arial" w:cs="Arial"/>
              </w:rPr>
              <w:t>228</w:t>
            </w:r>
          </w:p>
        </w:tc>
        <w:tc>
          <w:tcPr>
            <w:tcW w:w="1112" w:type="dxa"/>
            <w:shd w:val="clear" w:color="auto" w:fill="D9D9D9" w:themeFill="background1" w:themeFillShade="D9"/>
          </w:tcPr>
          <w:p w14:paraId="60BBDCCD" w14:textId="2CDD2418" w:rsidR="003F1042" w:rsidRPr="008B3BA2" w:rsidRDefault="00714330" w:rsidP="002F28DC">
            <w:pPr>
              <w:spacing w:line="360" w:lineRule="auto"/>
              <w:jc w:val="center"/>
              <w:rPr>
                <w:rFonts w:ascii="Arial" w:hAnsi="Arial" w:cs="Arial"/>
              </w:rPr>
            </w:pPr>
            <w:r>
              <w:rPr>
                <w:rFonts w:ascii="Arial" w:hAnsi="Arial" w:cs="Arial"/>
              </w:rPr>
              <w:t>266</w:t>
            </w:r>
          </w:p>
        </w:tc>
        <w:tc>
          <w:tcPr>
            <w:tcW w:w="1112" w:type="dxa"/>
            <w:shd w:val="clear" w:color="auto" w:fill="D9D9D9" w:themeFill="background1" w:themeFillShade="D9"/>
          </w:tcPr>
          <w:p w14:paraId="22129CE2" w14:textId="56BC7A47" w:rsidR="003F1042" w:rsidRPr="008B3BA2" w:rsidRDefault="00714330" w:rsidP="002F28DC">
            <w:pPr>
              <w:spacing w:line="360" w:lineRule="auto"/>
              <w:jc w:val="center"/>
              <w:rPr>
                <w:rFonts w:ascii="Arial" w:hAnsi="Arial" w:cs="Arial"/>
              </w:rPr>
            </w:pPr>
            <w:r>
              <w:rPr>
                <w:rFonts w:ascii="Arial" w:hAnsi="Arial" w:cs="Arial"/>
              </w:rPr>
              <w:t>286</w:t>
            </w:r>
          </w:p>
        </w:tc>
        <w:tc>
          <w:tcPr>
            <w:tcW w:w="1112" w:type="dxa"/>
            <w:shd w:val="clear" w:color="auto" w:fill="D9D9D9" w:themeFill="background1" w:themeFillShade="D9"/>
          </w:tcPr>
          <w:p w14:paraId="3F195FF8" w14:textId="3C9896DA" w:rsidR="003F1042" w:rsidRPr="008B3BA2" w:rsidRDefault="00500444" w:rsidP="002F28DC">
            <w:pPr>
              <w:spacing w:line="360" w:lineRule="auto"/>
              <w:jc w:val="center"/>
              <w:rPr>
                <w:rFonts w:ascii="Arial" w:hAnsi="Arial" w:cs="Arial"/>
              </w:rPr>
            </w:pPr>
            <w:r>
              <w:rPr>
                <w:rFonts w:ascii="Arial" w:hAnsi="Arial" w:cs="Arial"/>
              </w:rPr>
              <w:t>272</w:t>
            </w:r>
          </w:p>
        </w:tc>
        <w:tc>
          <w:tcPr>
            <w:tcW w:w="1112" w:type="dxa"/>
            <w:shd w:val="clear" w:color="auto" w:fill="D9D9D9" w:themeFill="background1" w:themeFillShade="D9"/>
          </w:tcPr>
          <w:p w14:paraId="4B838D14" w14:textId="6E48C85A" w:rsidR="003F1042" w:rsidRPr="008B3BA2" w:rsidRDefault="00500444" w:rsidP="002F28DC">
            <w:pPr>
              <w:spacing w:line="360" w:lineRule="auto"/>
              <w:jc w:val="center"/>
              <w:rPr>
                <w:rFonts w:ascii="Arial" w:hAnsi="Arial" w:cs="Arial"/>
              </w:rPr>
            </w:pPr>
            <w:r>
              <w:rPr>
                <w:rFonts w:ascii="Arial" w:hAnsi="Arial" w:cs="Arial"/>
              </w:rPr>
              <w:t>268</w:t>
            </w:r>
          </w:p>
        </w:tc>
        <w:tc>
          <w:tcPr>
            <w:tcW w:w="1112" w:type="dxa"/>
            <w:shd w:val="clear" w:color="auto" w:fill="D9D9D9" w:themeFill="background1" w:themeFillShade="D9"/>
          </w:tcPr>
          <w:p w14:paraId="10C805E5" w14:textId="0236AC77" w:rsidR="003F1042" w:rsidRPr="008B3BA2" w:rsidRDefault="00500444" w:rsidP="002F28DC">
            <w:pPr>
              <w:spacing w:line="360" w:lineRule="auto"/>
              <w:jc w:val="center"/>
              <w:rPr>
                <w:rFonts w:ascii="Arial" w:hAnsi="Arial" w:cs="Arial"/>
              </w:rPr>
            </w:pPr>
            <w:r>
              <w:rPr>
                <w:rFonts w:ascii="Arial" w:hAnsi="Arial" w:cs="Arial"/>
              </w:rPr>
              <w:t>258</w:t>
            </w:r>
          </w:p>
        </w:tc>
      </w:tr>
      <w:tr w:rsidR="003F1042" w14:paraId="37571250" w14:textId="77777777" w:rsidTr="00E55774">
        <w:trPr>
          <w:jc w:val="center"/>
        </w:trPr>
        <w:tc>
          <w:tcPr>
            <w:tcW w:w="1305" w:type="dxa"/>
            <w:shd w:val="clear" w:color="auto" w:fill="D9D9D9" w:themeFill="background1" w:themeFillShade="D9"/>
          </w:tcPr>
          <w:p w14:paraId="0A9846E6" w14:textId="77777777" w:rsidR="003F1042" w:rsidRPr="008B3BA2" w:rsidRDefault="003F1042" w:rsidP="002F28DC">
            <w:pPr>
              <w:spacing w:line="360" w:lineRule="auto"/>
              <w:jc w:val="center"/>
              <w:rPr>
                <w:rFonts w:ascii="Arial" w:hAnsi="Arial" w:cs="Arial"/>
              </w:rPr>
            </w:pPr>
            <w:r>
              <w:rPr>
                <w:rFonts w:ascii="Arial" w:hAnsi="Arial" w:cs="Arial"/>
              </w:rPr>
              <w:t>30-34</w:t>
            </w:r>
          </w:p>
        </w:tc>
        <w:tc>
          <w:tcPr>
            <w:tcW w:w="1111" w:type="dxa"/>
            <w:shd w:val="clear" w:color="auto" w:fill="D9D9D9" w:themeFill="background1" w:themeFillShade="D9"/>
          </w:tcPr>
          <w:p w14:paraId="0EE49D14" w14:textId="06BE3392" w:rsidR="003F1042" w:rsidRPr="008B3BA2" w:rsidRDefault="00E03428" w:rsidP="002F28DC">
            <w:pPr>
              <w:spacing w:line="360" w:lineRule="auto"/>
              <w:jc w:val="center"/>
              <w:rPr>
                <w:rFonts w:ascii="Arial" w:hAnsi="Arial" w:cs="Arial"/>
              </w:rPr>
            </w:pPr>
            <w:r>
              <w:rPr>
                <w:rFonts w:ascii="Arial" w:hAnsi="Arial" w:cs="Arial"/>
              </w:rPr>
              <w:t>244</w:t>
            </w:r>
          </w:p>
        </w:tc>
        <w:tc>
          <w:tcPr>
            <w:tcW w:w="1112" w:type="dxa"/>
            <w:shd w:val="clear" w:color="auto" w:fill="D9D9D9" w:themeFill="background1" w:themeFillShade="D9"/>
          </w:tcPr>
          <w:p w14:paraId="736AD297" w14:textId="5EB6869A" w:rsidR="003F1042" w:rsidRPr="008B3BA2" w:rsidRDefault="00E03428" w:rsidP="002F28DC">
            <w:pPr>
              <w:spacing w:line="360" w:lineRule="auto"/>
              <w:jc w:val="center"/>
              <w:rPr>
                <w:rFonts w:ascii="Arial" w:hAnsi="Arial" w:cs="Arial"/>
              </w:rPr>
            </w:pPr>
            <w:r>
              <w:rPr>
                <w:rFonts w:ascii="Arial" w:hAnsi="Arial" w:cs="Arial"/>
              </w:rPr>
              <w:t>212</w:t>
            </w:r>
          </w:p>
        </w:tc>
        <w:tc>
          <w:tcPr>
            <w:tcW w:w="1112" w:type="dxa"/>
            <w:shd w:val="clear" w:color="auto" w:fill="D9D9D9" w:themeFill="background1" w:themeFillShade="D9"/>
          </w:tcPr>
          <w:p w14:paraId="641DF240" w14:textId="29CF134C" w:rsidR="003F1042" w:rsidRPr="008B3BA2" w:rsidRDefault="0002093D" w:rsidP="002F28DC">
            <w:pPr>
              <w:spacing w:line="360" w:lineRule="auto"/>
              <w:jc w:val="center"/>
              <w:rPr>
                <w:rFonts w:ascii="Arial" w:hAnsi="Arial" w:cs="Arial"/>
              </w:rPr>
            </w:pPr>
            <w:r>
              <w:rPr>
                <w:rFonts w:ascii="Arial" w:hAnsi="Arial" w:cs="Arial"/>
              </w:rPr>
              <w:t>197</w:t>
            </w:r>
          </w:p>
        </w:tc>
        <w:tc>
          <w:tcPr>
            <w:tcW w:w="1112" w:type="dxa"/>
            <w:shd w:val="clear" w:color="auto" w:fill="D9D9D9" w:themeFill="background1" w:themeFillShade="D9"/>
          </w:tcPr>
          <w:p w14:paraId="6BE363C7" w14:textId="2CF571A1" w:rsidR="003F1042" w:rsidRPr="008B3BA2" w:rsidRDefault="0002093D" w:rsidP="002F28DC">
            <w:pPr>
              <w:spacing w:line="360" w:lineRule="auto"/>
              <w:jc w:val="center"/>
              <w:rPr>
                <w:rFonts w:ascii="Arial" w:hAnsi="Arial" w:cs="Arial"/>
              </w:rPr>
            </w:pPr>
            <w:r>
              <w:rPr>
                <w:rFonts w:ascii="Arial" w:hAnsi="Arial" w:cs="Arial"/>
              </w:rPr>
              <w:t>188</w:t>
            </w:r>
          </w:p>
        </w:tc>
        <w:tc>
          <w:tcPr>
            <w:tcW w:w="1112" w:type="dxa"/>
            <w:shd w:val="clear" w:color="auto" w:fill="D9D9D9" w:themeFill="background1" w:themeFillShade="D9"/>
          </w:tcPr>
          <w:p w14:paraId="0D77C407" w14:textId="01EC0C05" w:rsidR="003F1042" w:rsidRPr="008B3BA2" w:rsidRDefault="0002093D" w:rsidP="002F28DC">
            <w:pPr>
              <w:spacing w:line="360" w:lineRule="auto"/>
              <w:jc w:val="center"/>
              <w:rPr>
                <w:rFonts w:ascii="Arial" w:hAnsi="Arial" w:cs="Arial"/>
              </w:rPr>
            </w:pPr>
            <w:r>
              <w:rPr>
                <w:rFonts w:ascii="Arial" w:hAnsi="Arial" w:cs="Arial"/>
              </w:rPr>
              <w:t>206</w:t>
            </w:r>
          </w:p>
        </w:tc>
        <w:tc>
          <w:tcPr>
            <w:tcW w:w="1112" w:type="dxa"/>
            <w:shd w:val="clear" w:color="auto" w:fill="D9D9D9" w:themeFill="background1" w:themeFillShade="D9"/>
          </w:tcPr>
          <w:p w14:paraId="46A80866" w14:textId="7C504AA4" w:rsidR="003F1042" w:rsidRPr="008B3BA2" w:rsidRDefault="0002093D" w:rsidP="002F28DC">
            <w:pPr>
              <w:spacing w:line="360" w:lineRule="auto"/>
              <w:jc w:val="center"/>
              <w:rPr>
                <w:rFonts w:ascii="Arial" w:hAnsi="Arial" w:cs="Arial"/>
              </w:rPr>
            </w:pPr>
            <w:r>
              <w:rPr>
                <w:rFonts w:ascii="Arial" w:hAnsi="Arial" w:cs="Arial"/>
              </w:rPr>
              <w:t>212</w:t>
            </w:r>
          </w:p>
        </w:tc>
      </w:tr>
      <w:tr w:rsidR="003F1042" w14:paraId="1D83B46E" w14:textId="77777777" w:rsidTr="00E55774">
        <w:trPr>
          <w:jc w:val="center"/>
        </w:trPr>
        <w:tc>
          <w:tcPr>
            <w:tcW w:w="1305" w:type="dxa"/>
            <w:shd w:val="clear" w:color="auto" w:fill="D9D9D9" w:themeFill="background1" w:themeFillShade="D9"/>
          </w:tcPr>
          <w:p w14:paraId="22665810" w14:textId="77777777" w:rsidR="003F1042" w:rsidRPr="008B3BA2" w:rsidRDefault="003F1042" w:rsidP="002F28DC">
            <w:pPr>
              <w:spacing w:line="360" w:lineRule="auto"/>
              <w:jc w:val="center"/>
              <w:rPr>
                <w:rFonts w:ascii="Arial" w:hAnsi="Arial" w:cs="Arial"/>
              </w:rPr>
            </w:pPr>
            <w:r>
              <w:rPr>
                <w:rFonts w:ascii="Arial" w:hAnsi="Arial" w:cs="Arial"/>
              </w:rPr>
              <w:t>35-39</w:t>
            </w:r>
          </w:p>
        </w:tc>
        <w:tc>
          <w:tcPr>
            <w:tcW w:w="1111" w:type="dxa"/>
            <w:shd w:val="clear" w:color="auto" w:fill="D9D9D9" w:themeFill="background1" w:themeFillShade="D9"/>
          </w:tcPr>
          <w:p w14:paraId="4B4D1EDA" w14:textId="1B15356C" w:rsidR="003F1042" w:rsidRPr="008B3BA2" w:rsidRDefault="00AE47DB" w:rsidP="002F28DC">
            <w:pPr>
              <w:spacing w:line="360" w:lineRule="auto"/>
              <w:jc w:val="center"/>
              <w:rPr>
                <w:rFonts w:ascii="Arial" w:hAnsi="Arial" w:cs="Arial"/>
              </w:rPr>
            </w:pPr>
            <w:r>
              <w:rPr>
                <w:rFonts w:ascii="Arial" w:hAnsi="Arial" w:cs="Arial"/>
              </w:rPr>
              <w:t>253</w:t>
            </w:r>
          </w:p>
        </w:tc>
        <w:tc>
          <w:tcPr>
            <w:tcW w:w="1112" w:type="dxa"/>
            <w:shd w:val="clear" w:color="auto" w:fill="D9D9D9" w:themeFill="background1" w:themeFillShade="D9"/>
          </w:tcPr>
          <w:p w14:paraId="68A55E25" w14:textId="095DA7E2" w:rsidR="003F1042" w:rsidRPr="008B3BA2" w:rsidRDefault="00AE47DB" w:rsidP="002F28DC">
            <w:pPr>
              <w:spacing w:line="360" w:lineRule="auto"/>
              <w:jc w:val="center"/>
              <w:rPr>
                <w:rFonts w:ascii="Arial" w:hAnsi="Arial" w:cs="Arial"/>
              </w:rPr>
            </w:pPr>
            <w:r>
              <w:rPr>
                <w:rFonts w:ascii="Arial" w:hAnsi="Arial" w:cs="Arial"/>
              </w:rPr>
              <w:t>245</w:t>
            </w:r>
          </w:p>
        </w:tc>
        <w:tc>
          <w:tcPr>
            <w:tcW w:w="1112" w:type="dxa"/>
            <w:shd w:val="clear" w:color="auto" w:fill="D9D9D9" w:themeFill="background1" w:themeFillShade="D9"/>
          </w:tcPr>
          <w:p w14:paraId="2B19A030" w14:textId="29D36B82" w:rsidR="003F1042" w:rsidRPr="008B3BA2" w:rsidRDefault="00AE47DB" w:rsidP="002F28DC">
            <w:pPr>
              <w:spacing w:line="360" w:lineRule="auto"/>
              <w:jc w:val="center"/>
              <w:rPr>
                <w:rFonts w:ascii="Arial" w:hAnsi="Arial" w:cs="Arial"/>
              </w:rPr>
            </w:pPr>
            <w:r>
              <w:rPr>
                <w:rFonts w:ascii="Arial" w:hAnsi="Arial" w:cs="Arial"/>
              </w:rPr>
              <w:t>236</w:t>
            </w:r>
          </w:p>
        </w:tc>
        <w:tc>
          <w:tcPr>
            <w:tcW w:w="1112" w:type="dxa"/>
            <w:shd w:val="clear" w:color="auto" w:fill="D9D9D9" w:themeFill="background1" w:themeFillShade="D9"/>
          </w:tcPr>
          <w:p w14:paraId="112316C0" w14:textId="254F8246" w:rsidR="003F1042" w:rsidRPr="008B3BA2" w:rsidRDefault="00AE47DB" w:rsidP="002F28DC">
            <w:pPr>
              <w:spacing w:line="360" w:lineRule="auto"/>
              <w:jc w:val="center"/>
              <w:rPr>
                <w:rFonts w:ascii="Arial" w:hAnsi="Arial" w:cs="Arial"/>
              </w:rPr>
            </w:pPr>
            <w:r>
              <w:rPr>
                <w:rFonts w:ascii="Arial" w:hAnsi="Arial" w:cs="Arial"/>
              </w:rPr>
              <w:t>238</w:t>
            </w:r>
          </w:p>
        </w:tc>
        <w:tc>
          <w:tcPr>
            <w:tcW w:w="1112" w:type="dxa"/>
            <w:shd w:val="clear" w:color="auto" w:fill="D9D9D9" w:themeFill="background1" w:themeFillShade="D9"/>
          </w:tcPr>
          <w:p w14:paraId="0A2C77E7" w14:textId="7F2DA792" w:rsidR="003F1042" w:rsidRPr="008B3BA2" w:rsidRDefault="00AE47DB" w:rsidP="002F28DC">
            <w:pPr>
              <w:spacing w:line="360" w:lineRule="auto"/>
              <w:jc w:val="center"/>
              <w:rPr>
                <w:rFonts w:ascii="Arial" w:hAnsi="Arial" w:cs="Arial"/>
              </w:rPr>
            </w:pPr>
            <w:r>
              <w:rPr>
                <w:rFonts w:ascii="Arial" w:hAnsi="Arial" w:cs="Arial"/>
              </w:rPr>
              <w:t>229</w:t>
            </w:r>
          </w:p>
        </w:tc>
        <w:tc>
          <w:tcPr>
            <w:tcW w:w="1112" w:type="dxa"/>
            <w:shd w:val="clear" w:color="auto" w:fill="D9D9D9" w:themeFill="background1" w:themeFillShade="D9"/>
          </w:tcPr>
          <w:p w14:paraId="67009C93" w14:textId="6B2D47B7" w:rsidR="003F1042" w:rsidRPr="008B3BA2" w:rsidRDefault="00AE47DB" w:rsidP="002F28DC">
            <w:pPr>
              <w:spacing w:line="360" w:lineRule="auto"/>
              <w:jc w:val="center"/>
              <w:rPr>
                <w:rFonts w:ascii="Arial" w:hAnsi="Arial" w:cs="Arial"/>
              </w:rPr>
            </w:pPr>
            <w:r>
              <w:rPr>
                <w:rFonts w:ascii="Arial" w:hAnsi="Arial" w:cs="Arial"/>
              </w:rPr>
              <w:t>225</w:t>
            </w:r>
          </w:p>
        </w:tc>
      </w:tr>
      <w:tr w:rsidR="003F1042" w14:paraId="53D16ECD" w14:textId="77777777" w:rsidTr="00E55774">
        <w:trPr>
          <w:jc w:val="center"/>
        </w:trPr>
        <w:tc>
          <w:tcPr>
            <w:tcW w:w="1305" w:type="dxa"/>
            <w:shd w:val="clear" w:color="auto" w:fill="D9D9D9" w:themeFill="background1" w:themeFillShade="D9"/>
          </w:tcPr>
          <w:p w14:paraId="60ADB18E" w14:textId="77777777" w:rsidR="003F1042" w:rsidRPr="008B3BA2" w:rsidRDefault="003F1042" w:rsidP="002F28DC">
            <w:pPr>
              <w:spacing w:line="360" w:lineRule="auto"/>
              <w:jc w:val="center"/>
              <w:rPr>
                <w:rFonts w:ascii="Arial" w:hAnsi="Arial" w:cs="Arial"/>
              </w:rPr>
            </w:pPr>
            <w:r>
              <w:rPr>
                <w:rFonts w:ascii="Arial" w:hAnsi="Arial" w:cs="Arial"/>
              </w:rPr>
              <w:t>40-44</w:t>
            </w:r>
          </w:p>
        </w:tc>
        <w:tc>
          <w:tcPr>
            <w:tcW w:w="1111" w:type="dxa"/>
            <w:shd w:val="clear" w:color="auto" w:fill="D9D9D9" w:themeFill="background1" w:themeFillShade="D9"/>
          </w:tcPr>
          <w:p w14:paraId="02818D60" w14:textId="0748265B" w:rsidR="003F1042" w:rsidRPr="008B3BA2" w:rsidRDefault="00F466C5" w:rsidP="002F28DC">
            <w:pPr>
              <w:spacing w:line="360" w:lineRule="auto"/>
              <w:jc w:val="center"/>
              <w:rPr>
                <w:rFonts w:ascii="Arial" w:hAnsi="Arial" w:cs="Arial"/>
              </w:rPr>
            </w:pPr>
            <w:r>
              <w:rPr>
                <w:rFonts w:ascii="Arial" w:hAnsi="Arial" w:cs="Arial"/>
              </w:rPr>
              <w:t>237</w:t>
            </w:r>
          </w:p>
        </w:tc>
        <w:tc>
          <w:tcPr>
            <w:tcW w:w="1112" w:type="dxa"/>
            <w:shd w:val="clear" w:color="auto" w:fill="D9D9D9" w:themeFill="background1" w:themeFillShade="D9"/>
          </w:tcPr>
          <w:p w14:paraId="3F1947DC" w14:textId="51D62180" w:rsidR="003F1042" w:rsidRPr="008B3BA2" w:rsidRDefault="00F466C5" w:rsidP="002F28DC">
            <w:pPr>
              <w:spacing w:line="360" w:lineRule="auto"/>
              <w:jc w:val="center"/>
              <w:rPr>
                <w:rFonts w:ascii="Arial" w:hAnsi="Arial" w:cs="Arial"/>
              </w:rPr>
            </w:pPr>
            <w:r>
              <w:rPr>
                <w:rFonts w:ascii="Arial" w:hAnsi="Arial" w:cs="Arial"/>
              </w:rPr>
              <w:t>244</w:t>
            </w:r>
          </w:p>
        </w:tc>
        <w:tc>
          <w:tcPr>
            <w:tcW w:w="1112" w:type="dxa"/>
            <w:shd w:val="clear" w:color="auto" w:fill="D9D9D9" w:themeFill="background1" w:themeFillShade="D9"/>
          </w:tcPr>
          <w:p w14:paraId="47E68E4D" w14:textId="0A9913E6" w:rsidR="003F1042" w:rsidRPr="008B3BA2" w:rsidRDefault="00F466C5" w:rsidP="002F28DC">
            <w:pPr>
              <w:spacing w:line="360" w:lineRule="auto"/>
              <w:jc w:val="center"/>
              <w:rPr>
                <w:rFonts w:ascii="Arial" w:hAnsi="Arial" w:cs="Arial"/>
              </w:rPr>
            </w:pPr>
            <w:r>
              <w:rPr>
                <w:rFonts w:ascii="Arial" w:hAnsi="Arial" w:cs="Arial"/>
              </w:rPr>
              <w:t>254</w:t>
            </w:r>
          </w:p>
        </w:tc>
        <w:tc>
          <w:tcPr>
            <w:tcW w:w="1112" w:type="dxa"/>
            <w:shd w:val="clear" w:color="auto" w:fill="D9D9D9" w:themeFill="background1" w:themeFillShade="D9"/>
          </w:tcPr>
          <w:p w14:paraId="72EE0679" w14:textId="1D14759F" w:rsidR="003F1042" w:rsidRPr="008B3BA2" w:rsidRDefault="00F466C5" w:rsidP="002F28DC">
            <w:pPr>
              <w:spacing w:line="360" w:lineRule="auto"/>
              <w:jc w:val="center"/>
              <w:rPr>
                <w:rFonts w:ascii="Arial" w:hAnsi="Arial" w:cs="Arial"/>
              </w:rPr>
            </w:pPr>
            <w:r>
              <w:rPr>
                <w:rFonts w:ascii="Arial" w:hAnsi="Arial" w:cs="Arial"/>
              </w:rPr>
              <w:t>257</w:t>
            </w:r>
          </w:p>
        </w:tc>
        <w:tc>
          <w:tcPr>
            <w:tcW w:w="1112" w:type="dxa"/>
            <w:shd w:val="clear" w:color="auto" w:fill="D9D9D9" w:themeFill="background1" w:themeFillShade="D9"/>
          </w:tcPr>
          <w:p w14:paraId="307B3C61" w14:textId="6B3024F7" w:rsidR="003F1042" w:rsidRPr="008B3BA2" w:rsidRDefault="00F466C5" w:rsidP="002F28DC">
            <w:pPr>
              <w:spacing w:line="360" w:lineRule="auto"/>
              <w:jc w:val="center"/>
              <w:rPr>
                <w:rFonts w:ascii="Arial" w:hAnsi="Arial" w:cs="Arial"/>
              </w:rPr>
            </w:pPr>
            <w:r>
              <w:rPr>
                <w:rFonts w:ascii="Arial" w:hAnsi="Arial" w:cs="Arial"/>
              </w:rPr>
              <w:t>259</w:t>
            </w:r>
          </w:p>
        </w:tc>
        <w:tc>
          <w:tcPr>
            <w:tcW w:w="1112" w:type="dxa"/>
            <w:shd w:val="clear" w:color="auto" w:fill="D9D9D9" w:themeFill="background1" w:themeFillShade="D9"/>
          </w:tcPr>
          <w:p w14:paraId="02C828CA" w14:textId="3914C854" w:rsidR="003F1042" w:rsidRPr="008B3BA2" w:rsidRDefault="006B3315" w:rsidP="002F28DC">
            <w:pPr>
              <w:spacing w:line="360" w:lineRule="auto"/>
              <w:jc w:val="center"/>
              <w:rPr>
                <w:rFonts w:ascii="Arial" w:hAnsi="Arial" w:cs="Arial"/>
              </w:rPr>
            </w:pPr>
            <w:r>
              <w:rPr>
                <w:rFonts w:ascii="Arial" w:hAnsi="Arial" w:cs="Arial"/>
              </w:rPr>
              <w:t>253</w:t>
            </w:r>
          </w:p>
        </w:tc>
      </w:tr>
      <w:tr w:rsidR="003F1042" w14:paraId="11B237AB" w14:textId="77777777" w:rsidTr="00E55774">
        <w:trPr>
          <w:jc w:val="center"/>
        </w:trPr>
        <w:tc>
          <w:tcPr>
            <w:tcW w:w="1305" w:type="dxa"/>
            <w:shd w:val="clear" w:color="auto" w:fill="D9D9D9" w:themeFill="background1" w:themeFillShade="D9"/>
          </w:tcPr>
          <w:p w14:paraId="249488C4" w14:textId="77777777" w:rsidR="003F1042" w:rsidRPr="008B3BA2" w:rsidRDefault="003F1042" w:rsidP="002F28DC">
            <w:pPr>
              <w:spacing w:line="360" w:lineRule="auto"/>
              <w:jc w:val="center"/>
              <w:rPr>
                <w:rFonts w:ascii="Arial" w:hAnsi="Arial" w:cs="Arial"/>
              </w:rPr>
            </w:pPr>
            <w:r>
              <w:rPr>
                <w:rFonts w:ascii="Arial" w:hAnsi="Arial" w:cs="Arial"/>
              </w:rPr>
              <w:t>45-49</w:t>
            </w:r>
          </w:p>
        </w:tc>
        <w:tc>
          <w:tcPr>
            <w:tcW w:w="1111" w:type="dxa"/>
            <w:shd w:val="clear" w:color="auto" w:fill="D9D9D9" w:themeFill="background1" w:themeFillShade="D9"/>
          </w:tcPr>
          <w:p w14:paraId="714F8CF5" w14:textId="33F80B98" w:rsidR="003F1042" w:rsidRPr="008B3BA2" w:rsidRDefault="00CB6421" w:rsidP="002F28DC">
            <w:pPr>
              <w:spacing w:line="360" w:lineRule="auto"/>
              <w:jc w:val="center"/>
              <w:rPr>
                <w:rFonts w:ascii="Arial" w:hAnsi="Arial" w:cs="Arial"/>
              </w:rPr>
            </w:pPr>
            <w:r>
              <w:rPr>
                <w:rFonts w:ascii="Arial" w:hAnsi="Arial" w:cs="Arial"/>
              </w:rPr>
              <w:t>231</w:t>
            </w:r>
          </w:p>
        </w:tc>
        <w:tc>
          <w:tcPr>
            <w:tcW w:w="1112" w:type="dxa"/>
            <w:shd w:val="clear" w:color="auto" w:fill="D9D9D9" w:themeFill="background1" w:themeFillShade="D9"/>
          </w:tcPr>
          <w:p w14:paraId="13DF9755" w14:textId="6C983FFF" w:rsidR="003F1042" w:rsidRPr="008B3BA2" w:rsidRDefault="00CB6421" w:rsidP="002F28DC">
            <w:pPr>
              <w:spacing w:line="360" w:lineRule="auto"/>
              <w:jc w:val="center"/>
              <w:rPr>
                <w:rFonts w:ascii="Arial" w:hAnsi="Arial" w:cs="Arial"/>
              </w:rPr>
            </w:pPr>
            <w:r>
              <w:rPr>
                <w:rFonts w:ascii="Arial" w:hAnsi="Arial" w:cs="Arial"/>
              </w:rPr>
              <w:t>230</w:t>
            </w:r>
          </w:p>
        </w:tc>
        <w:tc>
          <w:tcPr>
            <w:tcW w:w="1112" w:type="dxa"/>
            <w:shd w:val="clear" w:color="auto" w:fill="D9D9D9" w:themeFill="background1" w:themeFillShade="D9"/>
          </w:tcPr>
          <w:p w14:paraId="03BD42F7" w14:textId="0DF63216" w:rsidR="003F1042" w:rsidRPr="008B3BA2" w:rsidRDefault="00CB6421" w:rsidP="002F28DC">
            <w:pPr>
              <w:spacing w:line="360" w:lineRule="auto"/>
              <w:jc w:val="center"/>
              <w:rPr>
                <w:rFonts w:ascii="Arial" w:hAnsi="Arial" w:cs="Arial"/>
              </w:rPr>
            </w:pPr>
            <w:r>
              <w:rPr>
                <w:rFonts w:ascii="Arial" w:hAnsi="Arial" w:cs="Arial"/>
              </w:rPr>
              <w:t>237</w:t>
            </w:r>
          </w:p>
        </w:tc>
        <w:tc>
          <w:tcPr>
            <w:tcW w:w="1112" w:type="dxa"/>
            <w:shd w:val="clear" w:color="auto" w:fill="D9D9D9" w:themeFill="background1" w:themeFillShade="D9"/>
          </w:tcPr>
          <w:p w14:paraId="0EBEC238" w14:textId="74DC9A71" w:rsidR="003F1042" w:rsidRPr="008B3BA2" w:rsidRDefault="00CB6421" w:rsidP="002F28DC">
            <w:pPr>
              <w:spacing w:line="360" w:lineRule="auto"/>
              <w:jc w:val="center"/>
              <w:rPr>
                <w:rFonts w:ascii="Arial" w:hAnsi="Arial" w:cs="Arial"/>
              </w:rPr>
            </w:pPr>
            <w:r>
              <w:rPr>
                <w:rFonts w:ascii="Arial" w:hAnsi="Arial" w:cs="Arial"/>
              </w:rPr>
              <w:t>242</w:t>
            </w:r>
          </w:p>
        </w:tc>
        <w:tc>
          <w:tcPr>
            <w:tcW w:w="1112" w:type="dxa"/>
            <w:shd w:val="clear" w:color="auto" w:fill="D9D9D9" w:themeFill="background1" w:themeFillShade="D9"/>
          </w:tcPr>
          <w:p w14:paraId="472D9292" w14:textId="251FF851" w:rsidR="003F1042" w:rsidRPr="008B3BA2" w:rsidRDefault="00CB6421" w:rsidP="002F28DC">
            <w:pPr>
              <w:spacing w:line="360" w:lineRule="auto"/>
              <w:jc w:val="center"/>
              <w:rPr>
                <w:rFonts w:ascii="Arial" w:hAnsi="Arial" w:cs="Arial"/>
              </w:rPr>
            </w:pPr>
            <w:r>
              <w:rPr>
                <w:rFonts w:ascii="Arial" w:hAnsi="Arial" w:cs="Arial"/>
              </w:rPr>
              <w:t>239</w:t>
            </w:r>
          </w:p>
        </w:tc>
        <w:tc>
          <w:tcPr>
            <w:tcW w:w="1112" w:type="dxa"/>
            <w:shd w:val="clear" w:color="auto" w:fill="D9D9D9" w:themeFill="background1" w:themeFillShade="D9"/>
          </w:tcPr>
          <w:p w14:paraId="3A5CB5AB" w14:textId="5561839A" w:rsidR="003F1042" w:rsidRPr="008B3BA2" w:rsidRDefault="00CB6421" w:rsidP="002F28DC">
            <w:pPr>
              <w:spacing w:line="360" w:lineRule="auto"/>
              <w:jc w:val="center"/>
              <w:rPr>
                <w:rFonts w:ascii="Arial" w:hAnsi="Arial" w:cs="Arial"/>
              </w:rPr>
            </w:pPr>
            <w:r>
              <w:rPr>
                <w:rFonts w:ascii="Arial" w:hAnsi="Arial" w:cs="Arial"/>
              </w:rPr>
              <w:t>236</w:t>
            </w:r>
          </w:p>
        </w:tc>
      </w:tr>
      <w:tr w:rsidR="003F1042" w14:paraId="52D62CF0" w14:textId="77777777" w:rsidTr="00E55774">
        <w:trPr>
          <w:jc w:val="center"/>
        </w:trPr>
        <w:tc>
          <w:tcPr>
            <w:tcW w:w="1305" w:type="dxa"/>
            <w:shd w:val="clear" w:color="auto" w:fill="D9D9D9" w:themeFill="background1" w:themeFillShade="D9"/>
          </w:tcPr>
          <w:p w14:paraId="7D0E46BA" w14:textId="77777777" w:rsidR="003F1042" w:rsidRPr="008B3BA2" w:rsidRDefault="003F1042" w:rsidP="002F28DC">
            <w:pPr>
              <w:spacing w:line="360" w:lineRule="auto"/>
              <w:jc w:val="center"/>
              <w:rPr>
                <w:rFonts w:ascii="Arial" w:hAnsi="Arial" w:cs="Arial"/>
              </w:rPr>
            </w:pPr>
            <w:r>
              <w:rPr>
                <w:rFonts w:ascii="Arial" w:hAnsi="Arial" w:cs="Arial"/>
              </w:rPr>
              <w:t>50-54</w:t>
            </w:r>
          </w:p>
        </w:tc>
        <w:tc>
          <w:tcPr>
            <w:tcW w:w="1111" w:type="dxa"/>
            <w:shd w:val="clear" w:color="auto" w:fill="D9D9D9" w:themeFill="background1" w:themeFillShade="D9"/>
          </w:tcPr>
          <w:p w14:paraId="27BC42D6" w14:textId="4FD5814F" w:rsidR="003F1042" w:rsidRPr="008B3BA2" w:rsidRDefault="00BF6D90" w:rsidP="002F28DC">
            <w:pPr>
              <w:spacing w:line="360" w:lineRule="auto"/>
              <w:jc w:val="center"/>
              <w:rPr>
                <w:rFonts w:ascii="Arial" w:hAnsi="Arial" w:cs="Arial"/>
              </w:rPr>
            </w:pPr>
            <w:r>
              <w:rPr>
                <w:rFonts w:ascii="Arial" w:hAnsi="Arial" w:cs="Arial"/>
              </w:rPr>
              <w:t>217</w:t>
            </w:r>
          </w:p>
        </w:tc>
        <w:tc>
          <w:tcPr>
            <w:tcW w:w="1112" w:type="dxa"/>
            <w:shd w:val="clear" w:color="auto" w:fill="D9D9D9" w:themeFill="background1" w:themeFillShade="D9"/>
          </w:tcPr>
          <w:p w14:paraId="7C5CC98E" w14:textId="5CFB3454" w:rsidR="003F1042" w:rsidRPr="008B3BA2" w:rsidRDefault="00BF6D90" w:rsidP="002F28DC">
            <w:pPr>
              <w:spacing w:line="360" w:lineRule="auto"/>
              <w:jc w:val="center"/>
              <w:rPr>
                <w:rFonts w:ascii="Arial" w:hAnsi="Arial" w:cs="Arial"/>
              </w:rPr>
            </w:pPr>
            <w:r>
              <w:rPr>
                <w:rFonts w:ascii="Arial" w:hAnsi="Arial" w:cs="Arial"/>
              </w:rPr>
              <w:t>220</w:t>
            </w:r>
          </w:p>
        </w:tc>
        <w:tc>
          <w:tcPr>
            <w:tcW w:w="1112" w:type="dxa"/>
            <w:shd w:val="clear" w:color="auto" w:fill="D9D9D9" w:themeFill="background1" w:themeFillShade="D9"/>
          </w:tcPr>
          <w:p w14:paraId="0EAD472C" w14:textId="6ACA9ED4" w:rsidR="003F1042" w:rsidRPr="008B3BA2" w:rsidRDefault="00BF6D90" w:rsidP="002F28DC">
            <w:pPr>
              <w:spacing w:line="360" w:lineRule="auto"/>
              <w:jc w:val="center"/>
              <w:rPr>
                <w:rFonts w:ascii="Arial" w:hAnsi="Arial" w:cs="Arial"/>
              </w:rPr>
            </w:pPr>
            <w:r>
              <w:rPr>
                <w:rFonts w:ascii="Arial" w:hAnsi="Arial" w:cs="Arial"/>
              </w:rPr>
              <w:t>205</w:t>
            </w:r>
          </w:p>
        </w:tc>
        <w:tc>
          <w:tcPr>
            <w:tcW w:w="1112" w:type="dxa"/>
            <w:shd w:val="clear" w:color="auto" w:fill="D9D9D9" w:themeFill="background1" w:themeFillShade="D9"/>
          </w:tcPr>
          <w:p w14:paraId="28901CC1" w14:textId="15D1B622" w:rsidR="003F1042" w:rsidRPr="008B3BA2" w:rsidRDefault="00BF6D90" w:rsidP="002F28DC">
            <w:pPr>
              <w:spacing w:line="360" w:lineRule="auto"/>
              <w:jc w:val="center"/>
              <w:rPr>
                <w:rFonts w:ascii="Arial" w:hAnsi="Arial" w:cs="Arial"/>
              </w:rPr>
            </w:pPr>
            <w:r>
              <w:rPr>
                <w:rFonts w:ascii="Arial" w:hAnsi="Arial" w:cs="Arial"/>
              </w:rPr>
              <w:t>209</w:t>
            </w:r>
          </w:p>
        </w:tc>
        <w:tc>
          <w:tcPr>
            <w:tcW w:w="1112" w:type="dxa"/>
            <w:shd w:val="clear" w:color="auto" w:fill="D9D9D9" w:themeFill="background1" w:themeFillShade="D9"/>
          </w:tcPr>
          <w:p w14:paraId="3BABF3AD" w14:textId="5FE580BC" w:rsidR="003F1042" w:rsidRPr="008B3BA2" w:rsidRDefault="00BF6D90" w:rsidP="002F28DC">
            <w:pPr>
              <w:spacing w:line="360" w:lineRule="auto"/>
              <w:jc w:val="center"/>
              <w:rPr>
                <w:rFonts w:ascii="Arial" w:hAnsi="Arial" w:cs="Arial"/>
              </w:rPr>
            </w:pPr>
            <w:r>
              <w:rPr>
                <w:rFonts w:ascii="Arial" w:hAnsi="Arial" w:cs="Arial"/>
              </w:rPr>
              <w:t>224</w:t>
            </w:r>
          </w:p>
        </w:tc>
        <w:tc>
          <w:tcPr>
            <w:tcW w:w="1112" w:type="dxa"/>
            <w:shd w:val="clear" w:color="auto" w:fill="D9D9D9" w:themeFill="background1" w:themeFillShade="D9"/>
          </w:tcPr>
          <w:p w14:paraId="4EB00C56" w14:textId="6A4FD25A" w:rsidR="003F1042" w:rsidRPr="008B3BA2" w:rsidRDefault="00BF6D90" w:rsidP="002F28DC">
            <w:pPr>
              <w:spacing w:line="360" w:lineRule="auto"/>
              <w:jc w:val="center"/>
              <w:rPr>
                <w:rFonts w:ascii="Arial" w:hAnsi="Arial" w:cs="Arial"/>
              </w:rPr>
            </w:pPr>
            <w:r>
              <w:rPr>
                <w:rFonts w:ascii="Arial" w:hAnsi="Arial" w:cs="Arial"/>
              </w:rPr>
              <w:t>229</w:t>
            </w:r>
          </w:p>
        </w:tc>
      </w:tr>
      <w:tr w:rsidR="003F1042" w14:paraId="381DA8DF" w14:textId="77777777" w:rsidTr="00E55774">
        <w:trPr>
          <w:jc w:val="center"/>
        </w:trPr>
        <w:tc>
          <w:tcPr>
            <w:tcW w:w="1305" w:type="dxa"/>
            <w:shd w:val="clear" w:color="auto" w:fill="D9D9D9" w:themeFill="background1" w:themeFillShade="D9"/>
          </w:tcPr>
          <w:p w14:paraId="7D86CA07" w14:textId="77777777" w:rsidR="003F1042" w:rsidRDefault="003F1042" w:rsidP="002F28DC">
            <w:pPr>
              <w:spacing w:line="360" w:lineRule="auto"/>
              <w:jc w:val="center"/>
              <w:rPr>
                <w:rFonts w:ascii="Arial" w:hAnsi="Arial" w:cs="Arial"/>
              </w:rPr>
            </w:pPr>
            <w:r>
              <w:rPr>
                <w:rFonts w:ascii="Arial" w:hAnsi="Arial" w:cs="Arial"/>
              </w:rPr>
              <w:t>55-59</w:t>
            </w:r>
          </w:p>
        </w:tc>
        <w:tc>
          <w:tcPr>
            <w:tcW w:w="1111" w:type="dxa"/>
            <w:shd w:val="clear" w:color="auto" w:fill="D9D9D9" w:themeFill="background1" w:themeFillShade="D9"/>
          </w:tcPr>
          <w:p w14:paraId="37015C64" w14:textId="2D0D770C" w:rsidR="003F1042" w:rsidRPr="008B3BA2" w:rsidRDefault="00E91D03" w:rsidP="002F28DC">
            <w:pPr>
              <w:spacing w:line="360" w:lineRule="auto"/>
              <w:jc w:val="center"/>
              <w:rPr>
                <w:rFonts w:ascii="Arial" w:hAnsi="Arial" w:cs="Arial"/>
              </w:rPr>
            </w:pPr>
            <w:r>
              <w:rPr>
                <w:rFonts w:ascii="Arial" w:hAnsi="Arial" w:cs="Arial"/>
              </w:rPr>
              <w:t>260</w:t>
            </w:r>
          </w:p>
        </w:tc>
        <w:tc>
          <w:tcPr>
            <w:tcW w:w="1112" w:type="dxa"/>
            <w:shd w:val="clear" w:color="auto" w:fill="D9D9D9" w:themeFill="background1" w:themeFillShade="D9"/>
          </w:tcPr>
          <w:p w14:paraId="4A4226E5" w14:textId="6F42D411" w:rsidR="003F1042" w:rsidRPr="008B3BA2" w:rsidRDefault="00E91D03" w:rsidP="002F28DC">
            <w:pPr>
              <w:spacing w:line="360" w:lineRule="auto"/>
              <w:jc w:val="center"/>
              <w:rPr>
                <w:rFonts w:ascii="Arial" w:hAnsi="Arial" w:cs="Arial"/>
              </w:rPr>
            </w:pPr>
            <w:r>
              <w:rPr>
                <w:rFonts w:ascii="Arial" w:hAnsi="Arial" w:cs="Arial"/>
              </w:rPr>
              <w:t>251</w:t>
            </w:r>
          </w:p>
        </w:tc>
        <w:tc>
          <w:tcPr>
            <w:tcW w:w="1112" w:type="dxa"/>
            <w:shd w:val="clear" w:color="auto" w:fill="D9D9D9" w:themeFill="background1" w:themeFillShade="D9"/>
          </w:tcPr>
          <w:p w14:paraId="66DAEC5E" w14:textId="1E64E7B5" w:rsidR="003F1042" w:rsidRPr="008B3BA2" w:rsidRDefault="009A18DE" w:rsidP="002F28DC">
            <w:pPr>
              <w:spacing w:line="360" w:lineRule="auto"/>
              <w:jc w:val="center"/>
              <w:rPr>
                <w:rFonts w:ascii="Arial" w:hAnsi="Arial" w:cs="Arial"/>
              </w:rPr>
            </w:pPr>
            <w:r>
              <w:rPr>
                <w:rFonts w:ascii="Arial" w:hAnsi="Arial" w:cs="Arial"/>
              </w:rPr>
              <w:t>242</w:t>
            </w:r>
          </w:p>
        </w:tc>
        <w:tc>
          <w:tcPr>
            <w:tcW w:w="1112" w:type="dxa"/>
            <w:shd w:val="clear" w:color="auto" w:fill="D9D9D9" w:themeFill="background1" w:themeFillShade="D9"/>
          </w:tcPr>
          <w:p w14:paraId="77AAAF6E" w14:textId="18A7ADBB" w:rsidR="003F1042" w:rsidRPr="008B3BA2" w:rsidRDefault="009A18DE" w:rsidP="002F28DC">
            <w:pPr>
              <w:spacing w:line="360" w:lineRule="auto"/>
              <w:jc w:val="center"/>
              <w:rPr>
                <w:rFonts w:ascii="Arial" w:hAnsi="Arial" w:cs="Arial"/>
              </w:rPr>
            </w:pPr>
            <w:r>
              <w:rPr>
                <w:rFonts w:ascii="Arial" w:hAnsi="Arial" w:cs="Arial"/>
              </w:rPr>
              <w:t>233</w:t>
            </w:r>
          </w:p>
        </w:tc>
        <w:tc>
          <w:tcPr>
            <w:tcW w:w="1112" w:type="dxa"/>
            <w:shd w:val="clear" w:color="auto" w:fill="D9D9D9" w:themeFill="background1" w:themeFillShade="D9"/>
          </w:tcPr>
          <w:p w14:paraId="6A1914A1" w14:textId="4E66BD03" w:rsidR="003F1042" w:rsidRPr="008B3BA2" w:rsidRDefault="009A18DE" w:rsidP="002F28DC">
            <w:pPr>
              <w:spacing w:line="360" w:lineRule="auto"/>
              <w:jc w:val="center"/>
              <w:rPr>
                <w:rFonts w:ascii="Arial" w:hAnsi="Arial" w:cs="Arial"/>
              </w:rPr>
            </w:pPr>
            <w:r>
              <w:rPr>
                <w:rFonts w:ascii="Arial" w:hAnsi="Arial" w:cs="Arial"/>
              </w:rPr>
              <w:t>206</w:t>
            </w:r>
          </w:p>
        </w:tc>
        <w:tc>
          <w:tcPr>
            <w:tcW w:w="1112" w:type="dxa"/>
            <w:shd w:val="clear" w:color="auto" w:fill="D9D9D9" w:themeFill="background1" w:themeFillShade="D9"/>
          </w:tcPr>
          <w:p w14:paraId="5F39667D" w14:textId="4C77EE90" w:rsidR="003F1042" w:rsidRPr="008B3BA2" w:rsidRDefault="009A18DE" w:rsidP="002F28DC">
            <w:pPr>
              <w:spacing w:line="360" w:lineRule="auto"/>
              <w:jc w:val="center"/>
              <w:rPr>
                <w:rFonts w:ascii="Arial" w:hAnsi="Arial" w:cs="Arial"/>
              </w:rPr>
            </w:pPr>
            <w:r>
              <w:rPr>
                <w:rFonts w:ascii="Arial" w:hAnsi="Arial" w:cs="Arial"/>
              </w:rPr>
              <w:t>199</w:t>
            </w:r>
          </w:p>
        </w:tc>
      </w:tr>
      <w:tr w:rsidR="003F1042" w14:paraId="5EE3D0E1" w14:textId="77777777" w:rsidTr="00E55774">
        <w:trPr>
          <w:jc w:val="center"/>
        </w:trPr>
        <w:tc>
          <w:tcPr>
            <w:tcW w:w="1305" w:type="dxa"/>
            <w:shd w:val="clear" w:color="auto" w:fill="D9D9D9" w:themeFill="background1" w:themeFillShade="D9"/>
          </w:tcPr>
          <w:p w14:paraId="64E43638" w14:textId="77777777" w:rsidR="003F1042" w:rsidRDefault="003F1042" w:rsidP="002F28DC">
            <w:pPr>
              <w:spacing w:line="360" w:lineRule="auto"/>
              <w:jc w:val="center"/>
              <w:rPr>
                <w:rFonts w:ascii="Arial" w:hAnsi="Arial" w:cs="Arial"/>
              </w:rPr>
            </w:pPr>
            <w:r>
              <w:rPr>
                <w:rFonts w:ascii="Arial" w:hAnsi="Arial" w:cs="Arial"/>
              </w:rPr>
              <w:t>60-64</w:t>
            </w:r>
          </w:p>
        </w:tc>
        <w:tc>
          <w:tcPr>
            <w:tcW w:w="1111" w:type="dxa"/>
            <w:shd w:val="clear" w:color="auto" w:fill="D9D9D9" w:themeFill="background1" w:themeFillShade="D9"/>
          </w:tcPr>
          <w:p w14:paraId="2200FFED" w14:textId="4A65E16D" w:rsidR="003F1042" w:rsidRPr="008B3BA2" w:rsidRDefault="00B84DAD" w:rsidP="002F28DC">
            <w:pPr>
              <w:spacing w:line="360" w:lineRule="auto"/>
              <w:jc w:val="center"/>
              <w:rPr>
                <w:rFonts w:ascii="Arial" w:hAnsi="Arial" w:cs="Arial"/>
              </w:rPr>
            </w:pPr>
            <w:r>
              <w:rPr>
                <w:rFonts w:ascii="Arial" w:hAnsi="Arial" w:cs="Arial"/>
              </w:rPr>
              <w:t>190</w:t>
            </w:r>
          </w:p>
        </w:tc>
        <w:tc>
          <w:tcPr>
            <w:tcW w:w="1112" w:type="dxa"/>
            <w:shd w:val="clear" w:color="auto" w:fill="D9D9D9" w:themeFill="background1" w:themeFillShade="D9"/>
          </w:tcPr>
          <w:p w14:paraId="1B66EB0F" w14:textId="1FB2B6F0" w:rsidR="003F1042" w:rsidRPr="008B3BA2" w:rsidRDefault="00B84DAD" w:rsidP="002F28DC">
            <w:pPr>
              <w:spacing w:line="360" w:lineRule="auto"/>
              <w:jc w:val="center"/>
              <w:rPr>
                <w:rFonts w:ascii="Arial" w:hAnsi="Arial" w:cs="Arial"/>
              </w:rPr>
            </w:pPr>
            <w:r>
              <w:rPr>
                <w:rFonts w:ascii="Arial" w:hAnsi="Arial" w:cs="Arial"/>
              </w:rPr>
              <w:t>213</w:t>
            </w:r>
          </w:p>
        </w:tc>
        <w:tc>
          <w:tcPr>
            <w:tcW w:w="1112" w:type="dxa"/>
            <w:shd w:val="clear" w:color="auto" w:fill="D9D9D9" w:themeFill="background1" w:themeFillShade="D9"/>
          </w:tcPr>
          <w:p w14:paraId="56546E9F" w14:textId="2DBB75EF" w:rsidR="003F1042" w:rsidRPr="008B3BA2" w:rsidRDefault="00B84DAD" w:rsidP="002F28DC">
            <w:pPr>
              <w:spacing w:line="360" w:lineRule="auto"/>
              <w:jc w:val="center"/>
              <w:rPr>
                <w:rFonts w:ascii="Arial" w:hAnsi="Arial" w:cs="Arial"/>
              </w:rPr>
            </w:pPr>
            <w:r>
              <w:rPr>
                <w:rFonts w:ascii="Arial" w:hAnsi="Arial" w:cs="Arial"/>
              </w:rPr>
              <w:t>219</w:t>
            </w:r>
          </w:p>
        </w:tc>
        <w:tc>
          <w:tcPr>
            <w:tcW w:w="1112" w:type="dxa"/>
            <w:shd w:val="clear" w:color="auto" w:fill="D9D9D9" w:themeFill="background1" w:themeFillShade="D9"/>
          </w:tcPr>
          <w:p w14:paraId="0024B13E" w14:textId="1160B230" w:rsidR="003F1042" w:rsidRPr="008B3BA2" w:rsidRDefault="00B84DAD" w:rsidP="002F28DC">
            <w:pPr>
              <w:spacing w:line="360" w:lineRule="auto"/>
              <w:jc w:val="center"/>
              <w:rPr>
                <w:rFonts w:ascii="Arial" w:hAnsi="Arial" w:cs="Arial"/>
              </w:rPr>
            </w:pPr>
            <w:r>
              <w:rPr>
                <w:rFonts w:ascii="Arial" w:hAnsi="Arial" w:cs="Arial"/>
              </w:rPr>
              <w:t>220</w:t>
            </w:r>
          </w:p>
        </w:tc>
        <w:tc>
          <w:tcPr>
            <w:tcW w:w="1112" w:type="dxa"/>
            <w:shd w:val="clear" w:color="auto" w:fill="D9D9D9" w:themeFill="background1" w:themeFillShade="D9"/>
          </w:tcPr>
          <w:p w14:paraId="1AB04515" w14:textId="3F0385C6" w:rsidR="003F1042" w:rsidRPr="008B3BA2" w:rsidRDefault="00B84DAD" w:rsidP="002F28DC">
            <w:pPr>
              <w:spacing w:line="360" w:lineRule="auto"/>
              <w:jc w:val="center"/>
              <w:rPr>
                <w:rFonts w:ascii="Arial" w:hAnsi="Arial" w:cs="Arial"/>
              </w:rPr>
            </w:pPr>
            <w:r>
              <w:rPr>
                <w:rFonts w:ascii="Arial" w:hAnsi="Arial" w:cs="Arial"/>
              </w:rPr>
              <w:t>238</w:t>
            </w:r>
          </w:p>
        </w:tc>
        <w:tc>
          <w:tcPr>
            <w:tcW w:w="1112" w:type="dxa"/>
            <w:shd w:val="clear" w:color="auto" w:fill="D9D9D9" w:themeFill="background1" w:themeFillShade="D9"/>
          </w:tcPr>
          <w:p w14:paraId="7756FAE3" w14:textId="156A875B" w:rsidR="003F1042" w:rsidRPr="008B3BA2" w:rsidRDefault="00B84DAD" w:rsidP="002F28DC">
            <w:pPr>
              <w:spacing w:line="360" w:lineRule="auto"/>
              <w:jc w:val="center"/>
              <w:rPr>
                <w:rFonts w:ascii="Arial" w:hAnsi="Arial" w:cs="Arial"/>
              </w:rPr>
            </w:pPr>
            <w:r>
              <w:rPr>
                <w:rFonts w:ascii="Arial" w:hAnsi="Arial" w:cs="Arial"/>
              </w:rPr>
              <w:t>249</w:t>
            </w:r>
          </w:p>
        </w:tc>
      </w:tr>
      <w:tr w:rsidR="003F1042" w14:paraId="52B34E3D" w14:textId="77777777" w:rsidTr="00E55774">
        <w:trPr>
          <w:jc w:val="center"/>
        </w:trPr>
        <w:tc>
          <w:tcPr>
            <w:tcW w:w="1305" w:type="dxa"/>
            <w:shd w:val="clear" w:color="auto" w:fill="D9D9D9" w:themeFill="background1" w:themeFillShade="D9"/>
          </w:tcPr>
          <w:p w14:paraId="64D121E0" w14:textId="77777777" w:rsidR="003F1042" w:rsidRDefault="003F1042" w:rsidP="002F28DC">
            <w:pPr>
              <w:spacing w:line="360" w:lineRule="auto"/>
              <w:jc w:val="center"/>
              <w:rPr>
                <w:rFonts w:ascii="Arial" w:hAnsi="Arial" w:cs="Arial"/>
              </w:rPr>
            </w:pPr>
            <w:r>
              <w:rPr>
                <w:rFonts w:ascii="Arial" w:hAnsi="Arial" w:cs="Arial"/>
              </w:rPr>
              <w:t>65-69</w:t>
            </w:r>
          </w:p>
        </w:tc>
        <w:tc>
          <w:tcPr>
            <w:tcW w:w="1111" w:type="dxa"/>
            <w:shd w:val="clear" w:color="auto" w:fill="D9D9D9" w:themeFill="background1" w:themeFillShade="D9"/>
          </w:tcPr>
          <w:p w14:paraId="460D7BEC" w14:textId="510923B2" w:rsidR="003F1042" w:rsidRPr="008B3BA2" w:rsidRDefault="00B10F3C" w:rsidP="002F28DC">
            <w:pPr>
              <w:spacing w:line="360" w:lineRule="auto"/>
              <w:jc w:val="center"/>
              <w:rPr>
                <w:rFonts w:ascii="Arial" w:hAnsi="Arial" w:cs="Arial"/>
              </w:rPr>
            </w:pPr>
            <w:r>
              <w:rPr>
                <w:rFonts w:ascii="Arial" w:hAnsi="Arial" w:cs="Arial"/>
              </w:rPr>
              <w:t>195</w:t>
            </w:r>
          </w:p>
        </w:tc>
        <w:tc>
          <w:tcPr>
            <w:tcW w:w="1112" w:type="dxa"/>
            <w:shd w:val="clear" w:color="auto" w:fill="D9D9D9" w:themeFill="background1" w:themeFillShade="D9"/>
          </w:tcPr>
          <w:p w14:paraId="0E57D5A5" w14:textId="71A0794F" w:rsidR="003F1042" w:rsidRPr="008B3BA2" w:rsidRDefault="00B10F3C" w:rsidP="002F28DC">
            <w:pPr>
              <w:spacing w:line="360" w:lineRule="auto"/>
              <w:jc w:val="center"/>
              <w:rPr>
                <w:rFonts w:ascii="Arial" w:hAnsi="Arial" w:cs="Arial"/>
              </w:rPr>
            </w:pPr>
            <w:r>
              <w:rPr>
                <w:rFonts w:ascii="Arial" w:hAnsi="Arial" w:cs="Arial"/>
              </w:rPr>
              <w:t>195</w:t>
            </w:r>
          </w:p>
        </w:tc>
        <w:tc>
          <w:tcPr>
            <w:tcW w:w="1112" w:type="dxa"/>
            <w:shd w:val="clear" w:color="auto" w:fill="D9D9D9" w:themeFill="background1" w:themeFillShade="D9"/>
          </w:tcPr>
          <w:p w14:paraId="5AABC44D" w14:textId="085D94C6" w:rsidR="003F1042" w:rsidRPr="008B3BA2" w:rsidRDefault="00B10F3C" w:rsidP="002F28DC">
            <w:pPr>
              <w:spacing w:line="360" w:lineRule="auto"/>
              <w:jc w:val="center"/>
              <w:rPr>
                <w:rFonts w:ascii="Arial" w:hAnsi="Arial" w:cs="Arial"/>
              </w:rPr>
            </w:pPr>
            <w:r>
              <w:rPr>
                <w:rFonts w:ascii="Arial" w:hAnsi="Arial" w:cs="Arial"/>
              </w:rPr>
              <w:t>195</w:t>
            </w:r>
          </w:p>
        </w:tc>
        <w:tc>
          <w:tcPr>
            <w:tcW w:w="1112" w:type="dxa"/>
            <w:shd w:val="clear" w:color="auto" w:fill="D9D9D9" w:themeFill="background1" w:themeFillShade="D9"/>
          </w:tcPr>
          <w:p w14:paraId="0A96A201" w14:textId="1565A3CB" w:rsidR="003F1042" w:rsidRPr="008B3BA2" w:rsidRDefault="00B10F3C" w:rsidP="002F28DC">
            <w:pPr>
              <w:spacing w:line="360" w:lineRule="auto"/>
              <w:jc w:val="center"/>
              <w:rPr>
                <w:rFonts w:ascii="Arial" w:hAnsi="Arial" w:cs="Arial"/>
              </w:rPr>
            </w:pPr>
            <w:r>
              <w:rPr>
                <w:rFonts w:ascii="Arial" w:hAnsi="Arial" w:cs="Arial"/>
              </w:rPr>
              <w:t>194</w:t>
            </w:r>
          </w:p>
        </w:tc>
        <w:tc>
          <w:tcPr>
            <w:tcW w:w="1112" w:type="dxa"/>
            <w:shd w:val="clear" w:color="auto" w:fill="D9D9D9" w:themeFill="background1" w:themeFillShade="D9"/>
          </w:tcPr>
          <w:p w14:paraId="4FD1C6A5" w14:textId="0C6132EB" w:rsidR="003F1042" w:rsidRPr="008B3BA2" w:rsidRDefault="00B10F3C" w:rsidP="002F28DC">
            <w:pPr>
              <w:spacing w:line="360" w:lineRule="auto"/>
              <w:jc w:val="center"/>
              <w:rPr>
                <w:rFonts w:ascii="Arial" w:hAnsi="Arial" w:cs="Arial"/>
              </w:rPr>
            </w:pPr>
            <w:r>
              <w:rPr>
                <w:rFonts w:ascii="Arial" w:hAnsi="Arial" w:cs="Arial"/>
              </w:rPr>
              <w:t>179</w:t>
            </w:r>
          </w:p>
        </w:tc>
        <w:tc>
          <w:tcPr>
            <w:tcW w:w="1112" w:type="dxa"/>
            <w:shd w:val="clear" w:color="auto" w:fill="D9D9D9" w:themeFill="background1" w:themeFillShade="D9"/>
          </w:tcPr>
          <w:p w14:paraId="3DBE9051" w14:textId="6EEA420A" w:rsidR="003F1042" w:rsidRPr="008B3BA2" w:rsidRDefault="00B10F3C" w:rsidP="002F28DC">
            <w:pPr>
              <w:spacing w:line="360" w:lineRule="auto"/>
              <w:jc w:val="center"/>
              <w:rPr>
                <w:rFonts w:ascii="Arial" w:hAnsi="Arial" w:cs="Arial"/>
              </w:rPr>
            </w:pPr>
            <w:r>
              <w:rPr>
                <w:rFonts w:ascii="Arial" w:hAnsi="Arial" w:cs="Arial"/>
              </w:rPr>
              <w:t>161</w:t>
            </w:r>
          </w:p>
        </w:tc>
      </w:tr>
      <w:tr w:rsidR="003F1042" w14:paraId="0F5B6791" w14:textId="77777777" w:rsidTr="00E55774">
        <w:trPr>
          <w:jc w:val="center"/>
        </w:trPr>
        <w:tc>
          <w:tcPr>
            <w:tcW w:w="1305" w:type="dxa"/>
            <w:shd w:val="clear" w:color="auto" w:fill="D9D9D9" w:themeFill="background1" w:themeFillShade="D9"/>
          </w:tcPr>
          <w:p w14:paraId="43CD59B2" w14:textId="77777777" w:rsidR="003F1042" w:rsidRDefault="003F1042" w:rsidP="002F28DC">
            <w:pPr>
              <w:spacing w:line="360" w:lineRule="auto"/>
              <w:jc w:val="center"/>
              <w:rPr>
                <w:rFonts w:ascii="Arial" w:hAnsi="Arial" w:cs="Arial"/>
              </w:rPr>
            </w:pPr>
            <w:r>
              <w:rPr>
                <w:rFonts w:ascii="Arial" w:hAnsi="Arial" w:cs="Arial"/>
              </w:rPr>
              <w:t xml:space="preserve">70 i więcej </w:t>
            </w:r>
          </w:p>
        </w:tc>
        <w:tc>
          <w:tcPr>
            <w:tcW w:w="1111" w:type="dxa"/>
            <w:shd w:val="clear" w:color="auto" w:fill="D9D9D9" w:themeFill="background1" w:themeFillShade="D9"/>
          </w:tcPr>
          <w:p w14:paraId="37F6CBD8" w14:textId="1C4F4534" w:rsidR="003F1042" w:rsidRPr="008B3BA2" w:rsidRDefault="008F65CC" w:rsidP="002F28DC">
            <w:pPr>
              <w:spacing w:line="360" w:lineRule="auto"/>
              <w:jc w:val="center"/>
              <w:rPr>
                <w:rFonts w:ascii="Arial" w:hAnsi="Arial" w:cs="Arial"/>
              </w:rPr>
            </w:pPr>
            <w:r>
              <w:rPr>
                <w:rFonts w:ascii="Arial" w:hAnsi="Arial" w:cs="Arial"/>
              </w:rPr>
              <w:t>455</w:t>
            </w:r>
          </w:p>
        </w:tc>
        <w:tc>
          <w:tcPr>
            <w:tcW w:w="1112" w:type="dxa"/>
            <w:shd w:val="clear" w:color="auto" w:fill="D9D9D9" w:themeFill="background1" w:themeFillShade="D9"/>
          </w:tcPr>
          <w:p w14:paraId="11F6F091" w14:textId="4BC552B9" w:rsidR="003F1042" w:rsidRPr="008B3BA2" w:rsidRDefault="008F65CC" w:rsidP="002F28DC">
            <w:pPr>
              <w:spacing w:line="360" w:lineRule="auto"/>
              <w:jc w:val="center"/>
              <w:rPr>
                <w:rFonts w:ascii="Arial" w:hAnsi="Arial" w:cs="Arial"/>
              </w:rPr>
            </w:pPr>
            <w:r>
              <w:rPr>
                <w:rFonts w:ascii="Arial" w:hAnsi="Arial" w:cs="Arial"/>
              </w:rPr>
              <w:t>454</w:t>
            </w:r>
          </w:p>
        </w:tc>
        <w:tc>
          <w:tcPr>
            <w:tcW w:w="1112" w:type="dxa"/>
            <w:shd w:val="clear" w:color="auto" w:fill="D9D9D9" w:themeFill="background1" w:themeFillShade="D9"/>
          </w:tcPr>
          <w:p w14:paraId="4977AF03" w14:textId="59D80D7B" w:rsidR="003F1042" w:rsidRPr="008B3BA2" w:rsidRDefault="008F65CC" w:rsidP="002F28DC">
            <w:pPr>
              <w:spacing w:line="360" w:lineRule="auto"/>
              <w:jc w:val="center"/>
              <w:rPr>
                <w:rFonts w:ascii="Arial" w:hAnsi="Arial" w:cs="Arial"/>
              </w:rPr>
            </w:pPr>
            <w:r>
              <w:rPr>
                <w:rFonts w:ascii="Arial" w:hAnsi="Arial" w:cs="Arial"/>
              </w:rPr>
              <w:t>457</w:t>
            </w:r>
          </w:p>
        </w:tc>
        <w:tc>
          <w:tcPr>
            <w:tcW w:w="1112" w:type="dxa"/>
            <w:shd w:val="clear" w:color="auto" w:fill="D9D9D9" w:themeFill="background1" w:themeFillShade="D9"/>
          </w:tcPr>
          <w:p w14:paraId="0F81D2BF" w14:textId="59DBF669" w:rsidR="003F1042" w:rsidRPr="008B3BA2" w:rsidRDefault="008F65CC" w:rsidP="002F28DC">
            <w:pPr>
              <w:spacing w:line="360" w:lineRule="auto"/>
              <w:jc w:val="center"/>
              <w:rPr>
                <w:rFonts w:ascii="Arial" w:hAnsi="Arial" w:cs="Arial"/>
              </w:rPr>
            </w:pPr>
            <w:r>
              <w:rPr>
                <w:rFonts w:ascii="Arial" w:hAnsi="Arial" w:cs="Arial"/>
              </w:rPr>
              <w:t>463</w:t>
            </w:r>
          </w:p>
        </w:tc>
        <w:tc>
          <w:tcPr>
            <w:tcW w:w="1112" w:type="dxa"/>
            <w:shd w:val="clear" w:color="auto" w:fill="D9D9D9" w:themeFill="background1" w:themeFillShade="D9"/>
          </w:tcPr>
          <w:p w14:paraId="027E95E6" w14:textId="628E4353" w:rsidR="003F1042" w:rsidRPr="008B3BA2" w:rsidRDefault="008F65CC" w:rsidP="002F28DC">
            <w:pPr>
              <w:spacing w:line="360" w:lineRule="auto"/>
              <w:jc w:val="center"/>
              <w:rPr>
                <w:rFonts w:ascii="Arial" w:hAnsi="Arial" w:cs="Arial"/>
              </w:rPr>
            </w:pPr>
            <w:r>
              <w:rPr>
                <w:rFonts w:ascii="Arial" w:hAnsi="Arial" w:cs="Arial"/>
              </w:rPr>
              <w:t>466</w:t>
            </w:r>
          </w:p>
        </w:tc>
        <w:tc>
          <w:tcPr>
            <w:tcW w:w="1112" w:type="dxa"/>
            <w:shd w:val="clear" w:color="auto" w:fill="D9D9D9" w:themeFill="background1" w:themeFillShade="D9"/>
          </w:tcPr>
          <w:p w14:paraId="4D4947FC" w14:textId="6764A53E" w:rsidR="003F1042" w:rsidRPr="008B3BA2" w:rsidRDefault="008F65CC" w:rsidP="002F28DC">
            <w:pPr>
              <w:spacing w:line="360" w:lineRule="auto"/>
              <w:jc w:val="center"/>
              <w:rPr>
                <w:rFonts w:ascii="Arial" w:hAnsi="Arial" w:cs="Arial"/>
              </w:rPr>
            </w:pPr>
            <w:r>
              <w:rPr>
                <w:rFonts w:ascii="Arial" w:hAnsi="Arial" w:cs="Arial"/>
              </w:rPr>
              <w:t>469</w:t>
            </w:r>
          </w:p>
        </w:tc>
      </w:tr>
    </w:tbl>
    <w:p w14:paraId="6CF826C3" w14:textId="1491D70D" w:rsidR="00FB318F" w:rsidRDefault="00FB318F" w:rsidP="002528AD">
      <w:pPr>
        <w:spacing w:after="0" w:line="360" w:lineRule="auto"/>
      </w:pPr>
    </w:p>
    <w:p w14:paraId="05EB8BED" w14:textId="2A7B05DC" w:rsidR="008C2339" w:rsidRPr="006B7DE4" w:rsidRDefault="006B7DE4" w:rsidP="002528AD">
      <w:pPr>
        <w:spacing w:after="0" w:line="360" w:lineRule="auto"/>
        <w:jc w:val="center"/>
        <w:rPr>
          <w:rFonts w:ascii="Arial" w:hAnsi="Arial" w:cs="Arial"/>
          <w:b/>
          <w:bCs/>
        </w:rPr>
      </w:pPr>
      <w:r w:rsidRPr="006B7DE4">
        <w:rPr>
          <w:rFonts w:ascii="Arial" w:hAnsi="Arial" w:cs="Arial"/>
          <w:b/>
          <w:bCs/>
        </w:rPr>
        <w:t>Tabela nr 2 - Gęstość zaludnienia oraz wskaźniki</w:t>
      </w:r>
      <w:r>
        <w:rPr>
          <w:rFonts w:ascii="Arial" w:hAnsi="Arial" w:cs="Arial"/>
          <w:b/>
          <w:bCs/>
        </w:rPr>
        <w:t xml:space="preserve"> w latach 2015 - 2020</w:t>
      </w:r>
      <w:r>
        <w:rPr>
          <w:rStyle w:val="Odwoanieprzypisudolnego"/>
          <w:rFonts w:ascii="Arial" w:hAnsi="Arial" w:cs="Arial"/>
          <w:b/>
          <w:bCs/>
        </w:rPr>
        <w:footnoteReference w:id="2"/>
      </w:r>
    </w:p>
    <w:p w14:paraId="153A69A0" w14:textId="77777777" w:rsidR="006B7DE4" w:rsidRDefault="006B7DE4" w:rsidP="008C2339">
      <w:pPr>
        <w:jc w:val="center"/>
        <w:rPr>
          <w:rFonts w:ascii="Arial" w:hAnsi="Arial" w:cs="Arial"/>
          <w:b/>
          <w:bCs/>
        </w:rPr>
      </w:pPr>
    </w:p>
    <w:tbl>
      <w:tblPr>
        <w:tblStyle w:val="Tabela-Siatka"/>
        <w:tblW w:w="0" w:type="auto"/>
        <w:tblLook w:val="04A0" w:firstRow="1" w:lastRow="0" w:firstColumn="1" w:lastColumn="0" w:noHBand="0" w:noVBand="1"/>
      </w:tblPr>
      <w:tblGrid>
        <w:gridCol w:w="1635"/>
        <w:gridCol w:w="1306"/>
        <w:gridCol w:w="1035"/>
        <w:gridCol w:w="1035"/>
        <w:gridCol w:w="1036"/>
        <w:gridCol w:w="1036"/>
        <w:gridCol w:w="1036"/>
        <w:gridCol w:w="943"/>
      </w:tblGrid>
      <w:tr w:rsidR="006B7DE4" w14:paraId="701522FD" w14:textId="07776A30" w:rsidTr="00D03863">
        <w:tc>
          <w:tcPr>
            <w:tcW w:w="1635" w:type="dxa"/>
            <w:shd w:val="clear" w:color="auto" w:fill="00B0F0"/>
          </w:tcPr>
          <w:p w14:paraId="4DCC19EE" w14:textId="77777777" w:rsidR="006B7DE4" w:rsidRDefault="006B7DE4" w:rsidP="008C2339">
            <w:pPr>
              <w:jc w:val="center"/>
              <w:rPr>
                <w:rFonts w:ascii="Arial" w:hAnsi="Arial" w:cs="Arial"/>
                <w:b/>
                <w:bCs/>
              </w:rPr>
            </w:pPr>
          </w:p>
        </w:tc>
        <w:tc>
          <w:tcPr>
            <w:tcW w:w="1306" w:type="dxa"/>
            <w:shd w:val="clear" w:color="auto" w:fill="00B0F0"/>
          </w:tcPr>
          <w:p w14:paraId="2A0BA225" w14:textId="3540D4F3" w:rsidR="006B7DE4" w:rsidRDefault="006B7DE4" w:rsidP="008C2339">
            <w:pPr>
              <w:jc w:val="center"/>
              <w:rPr>
                <w:rFonts w:ascii="Arial" w:hAnsi="Arial" w:cs="Arial"/>
                <w:b/>
                <w:bCs/>
              </w:rPr>
            </w:pPr>
            <w:r>
              <w:rPr>
                <w:rFonts w:ascii="Arial" w:hAnsi="Arial" w:cs="Arial"/>
                <w:b/>
                <w:bCs/>
              </w:rPr>
              <w:t xml:space="preserve">Jednostka miary </w:t>
            </w:r>
          </w:p>
        </w:tc>
        <w:tc>
          <w:tcPr>
            <w:tcW w:w="1035" w:type="dxa"/>
            <w:shd w:val="clear" w:color="auto" w:fill="00B0F0"/>
          </w:tcPr>
          <w:p w14:paraId="1B582163" w14:textId="60D81AAC" w:rsidR="006B7DE4" w:rsidRDefault="006B7DE4" w:rsidP="008C2339">
            <w:pPr>
              <w:jc w:val="center"/>
              <w:rPr>
                <w:rFonts w:ascii="Arial" w:hAnsi="Arial" w:cs="Arial"/>
                <w:b/>
                <w:bCs/>
              </w:rPr>
            </w:pPr>
            <w:r>
              <w:rPr>
                <w:rFonts w:ascii="Arial" w:hAnsi="Arial" w:cs="Arial"/>
                <w:b/>
                <w:bCs/>
              </w:rPr>
              <w:t>2015</w:t>
            </w:r>
          </w:p>
        </w:tc>
        <w:tc>
          <w:tcPr>
            <w:tcW w:w="1035" w:type="dxa"/>
            <w:shd w:val="clear" w:color="auto" w:fill="00B0F0"/>
          </w:tcPr>
          <w:p w14:paraId="1F05926E" w14:textId="6C9AF767" w:rsidR="006B7DE4" w:rsidRDefault="006B7DE4" w:rsidP="008C2339">
            <w:pPr>
              <w:jc w:val="center"/>
              <w:rPr>
                <w:rFonts w:ascii="Arial" w:hAnsi="Arial" w:cs="Arial"/>
                <w:b/>
                <w:bCs/>
              </w:rPr>
            </w:pPr>
            <w:r>
              <w:rPr>
                <w:rFonts w:ascii="Arial" w:hAnsi="Arial" w:cs="Arial"/>
                <w:b/>
                <w:bCs/>
              </w:rPr>
              <w:t>2016</w:t>
            </w:r>
          </w:p>
        </w:tc>
        <w:tc>
          <w:tcPr>
            <w:tcW w:w="1036" w:type="dxa"/>
            <w:shd w:val="clear" w:color="auto" w:fill="00B0F0"/>
          </w:tcPr>
          <w:p w14:paraId="33CF5A08" w14:textId="0C002DBC" w:rsidR="006B7DE4" w:rsidRDefault="006B7DE4" w:rsidP="008C2339">
            <w:pPr>
              <w:jc w:val="center"/>
              <w:rPr>
                <w:rFonts w:ascii="Arial" w:hAnsi="Arial" w:cs="Arial"/>
                <w:b/>
                <w:bCs/>
              </w:rPr>
            </w:pPr>
            <w:r>
              <w:rPr>
                <w:rFonts w:ascii="Arial" w:hAnsi="Arial" w:cs="Arial"/>
                <w:b/>
                <w:bCs/>
              </w:rPr>
              <w:t>2017</w:t>
            </w:r>
          </w:p>
        </w:tc>
        <w:tc>
          <w:tcPr>
            <w:tcW w:w="1036" w:type="dxa"/>
            <w:shd w:val="clear" w:color="auto" w:fill="00B0F0"/>
          </w:tcPr>
          <w:p w14:paraId="34BDB71B" w14:textId="01FD97A8" w:rsidR="006B7DE4" w:rsidRDefault="006B7DE4" w:rsidP="008C2339">
            <w:pPr>
              <w:jc w:val="center"/>
              <w:rPr>
                <w:rFonts w:ascii="Arial" w:hAnsi="Arial" w:cs="Arial"/>
                <w:b/>
                <w:bCs/>
              </w:rPr>
            </w:pPr>
            <w:r>
              <w:rPr>
                <w:rFonts w:ascii="Arial" w:hAnsi="Arial" w:cs="Arial"/>
                <w:b/>
                <w:bCs/>
              </w:rPr>
              <w:t>2018</w:t>
            </w:r>
          </w:p>
        </w:tc>
        <w:tc>
          <w:tcPr>
            <w:tcW w:w="1036" w:type="dxa"/>
            <w:shd w:val="clear" w:color="auto" w:fill="00B0F0"/>
          </w:tcPr>
          <w:p w14:paraId="6D26443F" w14:textId="461B97D0" w:rsidR="006B7DE4" w:rsidRDefault="006B7DE4" w:rsidP="008C2339">
            <w:pPr>
              <w:jc w:val="center"/>
              <w:rPr>
                <w:rFonts w:ascii="Arial" w:hAnsi="Arial" w:cs="Arial"/>
                <w:b/>
                <w:bCs/>
              </w:rPr>
            </w:pPr>
            <w:r>
              <w:rPr>
                <w:rFonts w:ascii="Arial" w:hAnsi="Arial" w:cs="Arial"/>
                <w:b/>
                <w:bCs/>
              </w:rPr>
              <w:t>2019</w:t>
            </w:r>
          </w:p>
        </w:tc>
        <w:tc>
          <w:tcPr>
            <w:tcW w:w="943" w:type="dxa"/>
            <w:shd w:val="clear" w:color="auto" w:fill="00B0F0"/>
          </w:tcPr>
          <w:p w14:paraId="0B317514" w14:textId="3528124A" w:rsidR="006B7DE4" w:rsidRDefault="006B7DE4" w:rsidP="008C2339">
            <w:pPr>
              <w:jc w:val="center"/>
              <w:rPr>
                <w:rFonts w:ascii="Arial" w:hAnsi="Arial" w:cs="Arial"/>
                <w:b/>
                <w:bCs/>
              </w:rPr>
            </w:pPr>
            <w:r>
              <w:rPr>
                <w:rFonts w:ascii="Arial" w:hAnsi="Arial" w:cs="Arial"/>
                <w:b/>
                <w:bCs/>
              </w:rPr>
              <w:t>2020</w:t>
            </w:r>
          </w:p>
        </w:tc>
      </w:tr>
      <w:tr w:rsidR="00D03863" w14:paraId="49873BC8" w14:textId="0365383E" w:rsidTr="00D03863">
        <w:tc>
          <w:tcPr>
            <w:tcW w:w="1635" w:type="dxa"/>
            <w:shd w:val="clear" w:color="auto" w:fill="D9D9D9" w:themeFill="background1" w:themeFillShade="D9"/>
          </w:tcPr>
          <w:p w14:paraId="75EC38B8" w14:textId="73402051" w:rsidR="00D03863" w:rsidRDefault="00D03863" w:rsidP="00D03863">
            <w:pPr>
              <w:rPr>
                <w:rFonts w:ascii="Arial" w:hAnsi="Arial" w:cs="Arial"/>
                <w:b/>
                <w:bCs/>
              </w:rPr>
            </w:pPr>
            <w:r w:rsidRPr="006B7DE4">
              <w:rPr>
                <w:rFonts w:ascii="Arial" w:hAnsi="Arial" w:cs="Arial"/>
                <w:b/>
                <w:bCs/>
              </w:rPr>
              <w:t>ludność na 1 km2</w:t>
            </w:r>
          </w:p>
        </w:tc>
        <w:tc>
          <w:tcPr>
            <w:tcW w:w="1306" w:type="dxa"/>
            <w:shd w:val="clear" w:color="auto" w:fill="D9D9D9" w:themeFill="background1" w:themeFillShade="D9"/>
          </w:tcPr>
          <w:p w14:paraId="0248F1F2" w14:textId="052EAF52" w:rsidR="00D03863" w:rsidRDefault="000E5C20" w:rsidP="00D03863">
            <w:pPr>
              <w:rPr>
                <w:rFonts w:ascii="Arial" w:hAnsi="Arial" w:cs="Arial"/>
                <w:b/>
                <w:bCs/>
              </w:rPr>
            </w:pPr>
            <w:r>
              <w:rPr>
                <w:rFonts w:ascii="Arial" w:hAnsi="Arial" w:cs="Arial"/>
                <w:b/>
                <w:bCs/>
              </w:rPr>
              <w:t>O</w:t>
            </w:r>
            <w:r w:rsidR="007A3038">
              <w:rPr>
                <w:rFonts w:ascii="Arial" w:hAnsi="Arial" w:cs="Arial"/>
                <w:b/>
                <w:bCs/>
              </w:rPr>
              <w:t>soba</w:t>
            </w:r>
          </w:p>
        </w:tc>
        <w:tc>
          <w:tcPr>
            <w:tcW w:w="1035" w:type="dxa"/>
            <w:shd w:val="clear" w:color="auto" w:fill="D9D9D9" w:themeFill="background1" w:themeFillShade="D9"/>
          </w:tcPr>
          <w:p w14:paraId="43767135" w14:textId="722A0E83" w:rsidR="00D03863" w:rsidRDefault="00D03863" w:rsidP="00D03863">
            <w:pPr>
              <w:rPr>
                <w:rFonts w:ascii="Arial" w:hAnsi="Arial" w:cs="Arial"/>
                <w:b/>
                <w:bCs/>
              </w:rPr>
            </w:pPr>
            <w:r>
              <w:rPr>
                <w:rFonts w:ascii="Arial" w:hAnsi="Arial" w:cs="Arial"/>
                <w:b/>
                <w:bCs/>
              </w:rPr>
              <w:t>33</w:t>
            </w:r>
          </w:p>
        </w:tc>
        <w:tc>
          <w:tcPr>
            <w:tcW w:w="1035" w:type="dxa"/>
            <w:shd w:val="clear" w:color="auto" w:fill="D9D9D9" w:themeFill="background1" w:themeFillShade="D9"/>
          </w:tcPr>
          <w:p w14:paraId="31E1E31C" w14:textId="42FDBEC2" w:rsidR="00D03863" w:rsidRDefault="00D03863" w:rsidP="00D03863">
            <w:pPr>
              <w:rPr>
                <w:rFonts w:ascii="Arial" w:hAnsi="Arial" w:cs="Arial"/>
                <w:b/>
                <w:bCs/>
              </w:rPr>
            </w:pPr>
            <w:r>
              <w:rPr>
                <w:rFonts w:ascii="Arial" w:hAnsi="Arial" w:cs="Arial"/>
                <w:b/>
                <w:bCs/>
              </w:rPr>
              <w:t>33</w:t>
            </w:r>
          </w:p>
        </w:tc>
        <w:tc>
          <w:tcPr>
            <w:tcW w:w="1036" w:type="dxa"/>
            <w:shd w:val="clear" w:color="auto" w:fill="D9D9D9" w:themeFill="background1" w:themeFillShade="D9"/>
          </w:tcPr>
          <w:p w14:paraId="41D28662" w14:textId="572F42CD" w:rsidR="00D03863" w:rsidRDefault="00D03863" w:rsidP="00D03863">
            <w:pPr>
              <w:rPr>
                <w:rFonts w:ascii="Arial" w:hAnsi="Arial" w:cs="Arial"/>
                <w:b/>
                <w:bCs/>
              </w:rPr>
            </w:pPr>
            <w:r>
              <w:rPr>
                <w:rFonts w:ascii="Arial" w:hAnsi="Arial" w:cs="Arial"/>
                <w:b/>
                <w:bCs/>
              </w:rPr>
              <w:t xml:space="preserve">32 </w:t>
            </w:r>
          </w:p>
        </w:tc>
        <w:tc>
          <w:tcPr>
            <w:tcW w:w="1036" w:type="dxa"/>
            <w:shd w:val="clear" w:color="auto" w:fill="D9D9D9" w:themeFill="background1" w:themeFillShade="D9"/>
          </w:tcPr>
          <w:p w14:paraId="447A35F1" w14:textId="04C80825" w:rsidR="00D03863" w:rsidRDefault="00D03863" w:rsidP="00D03863">
            <w:pPr>
              <w:rPr>
                <w:rFonts w:ascii="Arial" w:hAnsi="Arial" w:cs="Arial"/>
                <w:b/>
                <w:bCs/>
              </w:rPr>
            </w:pPr>
            <w:r>
              <w:rPr>
                <w:rFonts w:ascii="Arial" w:hAnsi="Arial" w:cs="Arial"/>
                <w:b/>
                <w:bCs/>
              </w:rPr>
              <w:t>32</w:t>
            </w:r>
          </w:p>
        </w:tc>
        <w:tc>
          <w:tcPr>
            <w:tcW w:w="1036" w:type="dxa"/>
            <w:shd w:val="clear" w:color="auto" w:fill="D9D9D9" w:themeFill="background1" w:themeFillShade="D9"/>
          </w:tcPr>
          <w:p w14:paraId="1F743E50" w14:textId="5AD1EEB3" w:rsidR="00D03863" w:rsidRDefault="00D03863" w:rsidP="00D03863">
            <w:pPr>
              <w:rPr>
                <w:rFonts w:ascii="Arial" w:hAnsi="Arial" w:cs="Arial"/>
                <w:b/>
                <w:bCs/>
              </w:rPr>
            </w:pPr>
            <w:r>
              <w:rPr>
                <w:rFonts w:ascii="Arial" w:hAnsi="Arial" w:cs="Arial"/>
                <w:b/>
                <w:bCs/>
              </w:rPr>
              <w:t xml:space="preserve">32 </w:t>
            </w:r>
          </w:p>
        </w:tc>
        <w:tc>
          <w:tcPr>
            <w:tcW w:w="943" w:type="dxa"/>
            <w:shd w:val="clear" w:color="auto" w:fill="D9D9D9" w:themeFill="background1" w:themeFillShade="D9"/>
          </w:tcPr>
          <w:p w14:paraId="5D2B49EF" w14:textId="1344A129" w:rsidR="00D03863" w:rsidRDefault="00D03863" w:rsidP="00D03863">
            <w:pPr>
              <w:rPr>
                <w:rFonts w:ascii="Arial" w:hAnsi="Arial" w:cs="Arial"/>
                <w:b/>
                <w:bCs/>
              </w:rPr>
            </w:pPr>
            <w:r>
              <w:rPr>
                <w:rFonts w:ascii="Arial" w:hAnsi="Arial" w:cs="Arial"/>
                <w:b/>
                <w:bCs/>
              </w:rPr>
              <w:t>31</w:t>
            </w:r>
          </w:p>
        </w:tc>
      </w:tr>
      <w:tr w:rsidR="00D03863" w14:paraId="4B6BADED" w14:textId="77777777" w:rsidTr="00D03863">
        <w:tc>
          <w:tcPr>
            <w:tcW w:w="1635" w:type="dxa"/>
            <w:shd w:val="clear" w:color="auto" w:fill="D9D9D9" w:themeFill="background1" w:themeFillShade="D9"/>
          </w:tcPr>
          <w:p w14:paraId="4CD31B0C" w14:textId="5E130172" w:rsidR="00D03863" w:rsidRDefault="00D03863" w:rsidP="00D03863">
            <w:pPr>
              <w:rPr>
                <w:rFonts w:ascii="Arial" w:hAnsi="Arial" w:cs="Arial"/>
                <w:b/>
                <w:bCs/>
              </w:rPr>
            </w:pPr>
            <w:r w:rsidRPr="006B7DE4">
              <w:rPr>
                <w:rFonts w:ascii="Arial" w:hAnsi="Arial" w:cs="Arial"/>
                <w:b/>
                <w:bCs/>
              </w:rPr>
              <w:t>zmiana liczby ludności na 1000 mieszkańców</w:t>
            </w:r>
          </w:p>
        </w:tc>
        <w:tc>
          <w:tcPr>
            <w:tcW w:w="1306" w:type="dxa"/>
            <w:shd w:val="clear" w:color="auto" w:fill="D9D9D9" w:themeFill="background1" w:themeFillShade="D9"/>
          </w:tcPr>
          <w:p w14:paraId="59C16CA8" w14:textId="2E69DF9A" w:rsidR="00D03863" w:rsidRDefault="007A3038" w:rsidP="00D03863">
            <w:pPr>
              <w:rPr>
                <w:rFonts w:ascii="Arial" w:hAnsi="Arial" w:cs="Arial"/>
                <w:b/>
                <w:bCs/>
              </w:rPr>
            </w:pPr>
            <w:r>
              <w:rPr>
                <w:rFonts w:ascii="Arial" w:hAnsi="Arial" w:cs="Arial"/>
                <w:b/>
                <w:bCs/>
              </w:rPr>
              <w:t xml:space="preserve">Osoba </w:t>
            </w:r>
          </w:p>
        </w:tc>
        <w:tc>
          <w:tcPr>
            <w:tcW w:w="1035" w:type="dxa"/>
            <w:shd w:val="clear" w:color="auto" w:fill="D9D9D9" w:themeFill="background1" w:themeFillShade="D9"/>
          </w:tcPr>
          <w:p w14:paraId="6C7245F1" w14:textId="527BAAC1" w:rsidR="00D03863" w:rsidRDefault="00D03863" w:rsidP="00D03863">
            <w:pPr>
              <w:rPr>
                <w:rFonts w:ascii="Arial" w:hAnsi="Arial" w:cs="Arial"/>
                <w:b/>
                <w:bCs/>
              </w:rPr>
            </w:pPr>
            <w:r>
              <w:rPr>
                <w:rFonts w:ascii="Arial" w:hAnsi="Arial" w:cs="Arial"/>
                <w:b/>
                <w:bCs/>
              </w:rPr>
              <w:t xml:space="preserve">- 8,9 </w:t>
            </w:r>
          </w:p>
        </w:tc>
        <w:tc>
          <w:tcPr>
            <w:tcW w:w="1035" w:type="dxa"/>
            <w:shd w:val="clear" w:color="auto" w:fill="D9D9D9" w:themeFill="background1" w:themeFillShade="D9"/>
          </w:tcPr>
          <w:p w14:paraId="76F21161" w14:textId="1B8BE954" w:rsidR="00D03863" w:rsidRDefault="00D03863" w:rsidP="00D03863">
            <w:pPr>
              <w:rPr>
                <w:rFonts w:ascii="Arial" w:hAnsi="Arial" w:cs="Arial"/>
                <w:b/>
                <w:bCs/>
              </w:rPr>
            </w:pPr>
            <w:r>
              <w:rPr>
                <w:rFonts w:ascii="Arial" w:hAnsi="Arial" w:cs="Arial"/>
                <w:b/>
                <w:bCs/>
              </w:rPr>
              <w:t xml:space="preserve">- 2,8 </w:t>
            </w:r>
          </w:p>
        </w:tc>
        <w:tc>
          <w:tcPr>
            <w:tcW w:w="1036" w:type="dxa"/>
            <w:shd w:val="clear" w:color="auto" w:fill="D9D9D9" w:themeFill="background1" w:themeFillShade="D9"/>
          </w:tcPr>
          <w:p w14:paraId="3F91A68E" w14:textId="4B22A929" w:rsidR="00D03863" w:rsidRDefault="00D03863" w:rsidP="00D03863">
            <w:pPr>
              <w:rPr>
                <w:rFonts w:ascii="Arial" w:hAnsi="Arial" w:cs="Arial"/>
                <w:b/>
                <w:bCs/>
              </w:rPr>
            </w:pPr>
            <w:r>
              <w:rPr>
                <w:rFonts w:ascii="Arial" w:hAnsi="Arial" w:cs="Arial"/>
                <w:b/>
                <w:bCs/>
              </w:rPr>
              <w:t xml:space="preserve">- 12,9 </w:t>
            </w:r>
          </w:p>
        </w:tc>
        <w:tc>
          <w:tcPr>
            <w:tcW w:w="1036" w:type="dxa"/>
            <w:shd w:val="clear" w:color="auto" w:fill="D9D9D9" w:themeFill="background1" w:themeFillShade="D9"/>
          </w:tcPr>
          <w:p w14:paraId="51AF7A37" w14:textId="08ED2220" w:rsidR="00D03863" w:rsidRDefault="00D03863" w:rsidP="00D03863">
            <w:pPr>
              <w:rPr>
                <w:rFonts w:ascii="Arial" w:hAnsi="Arial" w:cs="Arial"/>
                <w:b/>
                <w:bCs/>
              </w:rPr>
            </w:pPr>
            <w:r>
              <w:rPr>
                <w:rFonts w:ascii="Arial" w:hAnsi="Arial" w:cs="Arial"/>
                <w:b/>
                <w:bCs/>
              </w:rPr>
              <w:t xml:space="preserve">- 8,8 </w:t>
            </w:r>
          </w:p>
        </w:tc>
        <w:tc>
          <w:tcPr>
            <w:tcW w:w="1036" w:type="dxa"/>
            <w:shd w:val="clear" w:color="auto" w:fill="D9D9D9" w:themeFill="background1" w:themeFillShade="D9"/>
          </w:tcPr>
          <w:p w14:paraId="53F067A5" w14:textId="42BF36F3" w:rsidR="00D03863" w:rsidRDefault="00D03863" w:rsidP="00D03863">
            <w:pPr>
              <w:rPr>
                <w:rFonts w:ascii="Arial" w:hAnsi="Arial" w:cs="Arial"/>
                <w:b/>
                <w:bCs/>
              </w:rPr>
            </w:pPr>
            <w:r>
              <w:rPr>
                <w:rFonts w:ascii="Arial" w:hAnsi="Arial" w:cs="Arial"/>
                <w:b/>
                <w:bCs/>
              </w:rPr>
              <w:t xml:space="preserve">- 8,9 </w:t>
            </w:r>
          </w:p>
        </w:tc>
        <w:tc>
          <w:tcPr>
            <w:tcW w:w="943" w:type="dxa"/>
            <w:shd w:val="clear" w:color="auto" w:fill="D9D9D9" w:themeFill="background1" w:themeFillShade="D9"/>
          </w:tcPr>
          <w:p w14:paraId="48C512B6" w14:textId="47A12F66" w:rsidR="00D03863" w:rsidRDefault="000039D9" w:rsidP="00D03863">
            <w:pPr>
              <w:rPr>
                <w:rFonts w:ascii="Arial" w:hAnsi="Arial" w:cs="Arial"/>
                <w:b/>
                <w:bCs/>
              </w:rPr>
            </w:pPr>
            <w:r>
              <w:rPr>
                <w:rFonts w:ascii="Arial" w:hAnsi="Arial" w:cs="Arial"/>
                <w:b/>
                <w:bCs/>
              </w:rPr>
              <w:t xml:space="preserve">- </w:t>
            </w:r>
            <w:r w:rsidR="00D03863">
              <w:rPr>
                <w:rFonts w:ascii="Arial" w:hAnsi="Arial" w:cs="Arial"/>
                <w:b/>
                <w:bCs/>
              </w:rPr>
              <w:t xml:space="preserve">13,6 </w:t>
            </w:r>
          </w:p>
        </w:tc>
      </w:tr>
    </w:tbl>
    <w:p w14:paraId="0CD934DA" w14:textId="77777777" w:rsidR="006B7DE4" w:rsidRDefault="006B7DE4" w:rsidP="002528AD">
      <w:pPr>
        <w:spacing w:after="0" w:line="360" w:lineRule="auto"/>
        <w:jc w:val="center"/>
        <w:rPr>
          <w:rFonts w:ascii="Arial" w:hAnsi="Arial" w:cs="Arial"/>
          <w:b/>
          <w:bCs/>
        </w:rPr>
      </w:pPr>
    </w:p>
    <w:p w14:paraId="39F3C386" w14:textId="03134219" w:rsidR="008C2339" w:rsidRDefault="008C2339" w:rsidP="002528AD">
      <w:pPr>
        <w:spacing w:after="0" w:line="360" w:lineRule="auto"/>
        <w:jc w:val="center"/>
      </w:pPr>
      <w:r>
        <w:rPr>
          <w:rFonts w:ascii="Arial" w:hAnsi="Arial" w:cs="Arial"/>
          <w:b/>
          <w:bCs/>
        </w:rPr>
        <w:t xml:space="preserve">Tabela </w:t>
      </w:r>
      <w:r w:rsidRPr="00283D0A">
        <w:rPr>
          <w:rFonts w:ascii="Arial" w:hAnsi="Arial" w:cs="Arial"/>
          <w:b/>
          <w:bCs/>
        </w:rPr>
        <w:t xml:space="preserve">nr </w:t>
      </w:r>
      <w:r w:rsidR="00343F92">
        <w:rPr>
          <w:rFonts w:ascii="Arial" w:hAnsi="Arial" w:cs="Arial"/>
          <w:b/>
          <w:bCs/>
        </w:rPr>
        <w:t>3</w:t>
      </w:r>
      <w:r w:rsidRPr="00283D0A">
        <w:rPr>
          <w:rFonts w:ascii="Arial" w:hAnsi="Arial" w:cs="Arial"/>
          <w:b/>
          <w:bCs/>
        </w:rPr>
        <w:t xml:space="preserve"> </w:t>
      </w:r>
      <w:r w:rsidR="006B7DE4">
        <w:rPr>
          <w:rFonts w:ascii="Arial" w:hAnsi="Arial" w:cs="Arial"/>
          <w:b/>
          <w:bCs/>
        </w:rPr>
        <w:t>–</w:t>
      </w:r>
      <w:r w:rsidRPr="00283D0A">
        <w:rPr>
          <w:rFonts w:ascii="Arial" w:hAnsi="Arial" w:cs="Arial"/>
          <w:b/>
          <w:bCs/>
        </w:rPr>
        <w:t xml:space="preserve"> </w:t>
      </w:r>
      <w:r w:rsidR="006B7DE4">
        <w:rPr>
          <w:rFonts w:ascii="Arial" w:hAnsi="Arial" w:cs="Arial"/>
          <w:b/>
          <w:bCs/>
        </w:rPr>
        <w:t xml:space="preserve">Liczba mieszkańców w latach </w:t>
      </w:r>
      <w:r w:rsidR="00343F92">
        <w:rPr>
          <w:rFonts w:ascii="Arial" w:hAnsi="Arial" w:cs="Arial"/>
          <w:b/>
          <w:bCs/>
        </w:rPr>
        <w:t>2015 - 2020</w:t>
      </w:r>
      <w:r w:rsidR="00881118">
        <w:rPr>
          <w:rStyle w:val="Odwoanieprzypisudolnego"/>
          <w:rFonts w:ascii="Arial" w:hAnsi="Arial" w:cs="Arial"/>
          <w:b/>
          <w:bCs/>
        </w:rPr>
        <w:footnoteReference w:id="3"/>
      </w:r>
    </w:p>
    <w:p w14:paraId="4A6DB787" w14:textId="71142AA1" w:rsidR="008C2339" w:rsidRDefault="008C2339" w:rsidP="002528AD">
      <w:pPr>
        <w:spacing w:after="0" w:line="360" w:lineRule="auto"/>
      </w:pPr>
    </w:p>
    <w:tbl>
      <w:tblPr>
        <w:tblStyle w:val="Tabela-Siatka"/>
        <w:tblW w:w="0" w:type="auto"/>
        <w:tblLook w:val="04A0" w:firstRow="1" w:lastRow="0" w:firstColumn="1" w:lastColumn="0" w:noHBand="0" w:noVBand="1"/>
      </w:tblPr>
      <w:tblGrid>
        <w:gridCol w:w="1635"/>
        <w:gridCol w:w="1306"/>
        <w:gridCol w:w="1035"/>
        <w:gridCol w:w="1035"/>
        <w:gridCol w:w="1036"/>
        <w:gridCol w:w="1036"/>
        <w:gridCol w:w="1036"/>
        <w:gridCol w:w="943"/>
      </w:tblGrid>
      <w:tr w:rsidR="00343F92" w14:paraId="3668636C" w14:textId="77777777" w:rsidTr="007D5ED7">
        <w:tc>
          <w:tcPr>
            <w:tcW w:w="1635" w:type="dxa"/>
            <w:shd w:val="clear" w:color="auto" w:fill="00B0F0"/>
          </w:tcPr>
          <w:p w14:paraId="1D2EEBCD" w14:textId="77777777" w:rsidR="00343F92" w:rsidRDefault="00343F92" w:rsidP="007D5ED7">
            <w:pPr>
              <w:jc w:val="center"/>
              <w:rPr>
                <w:rFonts w:ascii="Arial" w:hAnsi="Arial" w:cs="Arial"/>
                <w:b/>
                <w:bCs/>
              </w:rPr>
            </w:pPr>
          </w:p>
        </w:tc>
        <w:tc>
          <w:tcPr>
            <w:tcW w:w="1306" w:type="dxa"/>
            <w:shd w:val="clear" w:color="auto" w:fill="00B0F0"/>
          </w:tcPr>
          <w:p w14:paraId="2C18D2AB" w14:textId="77777777" w:rsidR="00343F92" w:rsidRDefault="00343F92" w:rsidP="007D5ED7">
            <w:pPr>
              <w:jc w:val="center"/>
              <w:rPr>
                <w:rFonts w:ascii="Arial" w:hAnsi="Arial" w:cs="Arial"/>
                <w:b/>
                <w:bCs/>
              </w:rPr>
            </w:pPr>
            <w:r>
              <w:rPr>
                <w:rFonts w:ascii="Arial" w:hAnsi="Arial" w:cs="Arial"/>
                <w:b/>
                <w:bCs/>
              </w:rPr>
              <w:t xml:space="preserve">Jednostka miary </w:t>
            </w:r>
          </w:p>
        </w:tc>
        <w:tc>
          <w:tcPr>
            <w:tcW w:w="1035" w:type="dxa"/>
            <w:shd w:val="clear" w:color="auto" w:fill="00B0F0"/>
          </w:tcPr>
          <w:p w14:paraId="4F56B0A1" w14:textId="77777777" w:rsidR="00343F92" w:rsidRDefault="00343F92" w:rsidP="007D5ED7">
            <w:pPr>
              <w:jc w:val="center"/>
              <w:rPr>
                <w:rFonts w:ascii="Arial" w:hAnsi="Arial" w:cs="Arial"/>
                <w:b/>
                <w:bCs/>
              </w:rPr>
            </w:pPr>
            <w:r>
              <w:rPr>
                <w:rFonts w:ascii="Arial" w:hAnsi="Arial" w:cs="Arial"/>
                <w:b/>
                <w:bCs/>
              </w:rPr>
              <w:t>2015</w:t>
            </w:r>
          </w:p>
        </w:tc>
        <w:tc>
          <w:tcPr>
            <w:tcW w:w="1035" w:type="dxa"/>
            <w:shd w:val="clear" w:color="auto" w:fill="00B0F0"/>
          </w:tcPr>
          <w:p w14:paraId="4BC2E768" w14:textId="77777777" w:rsidR="00343F92" w:rsidRDefault="00343F92" w:rsidP="007D5ED7">
            <w:pPr>
              <w:jc w:val="center"/>
              <w:rPr>
                <w:rFonts w:ascii="Arial" w:hAnsi="Arial" w:cs="Arial"/>
                <w:b/>
                <w:bCs/>
              </w:rPr>
            </w:pPr>
            <w:r>
              <w:rPr>
                <w:rFonts w:ascii="Arial" w:hAnsi="Arial" w:cs="Arial"/>
                <w:b/>
                <w:bCs/>
              </w:rPr>
              <w:t>2016</w:t>
            </w:r>
          </w:p>
        </w:tc>
        <w:tc>
          <w:tcPr>
            <w:tcW w:w="1036" w:type="dxa"/>
            <w:shd w:val="clear" w:color="auto" w:fill="00B0F0"/>
          </w:tcPr>
          <w:p w14:paraId="0F344F3C" w14:textId="77777777" w:rsidR="00343F92" w:rsidRDefault="00343F92" w:rsidP="007D5ED7">
            <w:pPr>
              <w:jc w:val="center"/>
              <w:rPr>
                <w:rFonts w:ascii="Arial" w:hAnsi="Arial" w:cs="Arial"/>
                <w:b/>
                <w:bCs/>
              </w:rPr>
            </w:pPr>
            <w:r>
              <w:rPr>
                <w:rFonts w:ascii="Arial" w:hAnsi="Arial" w:cs="Arial"/>
                <w:b/>
                <w:bCs/>
              </w:rPr>
              <w:t>2017</w:t>
            </w:r>
          </w:p>
        </w:tc>
        <w:tc>
          <w:tcPr>
            <w:tcW w:w="1036" w:type="dxa"/>
            <w:shd w:val="clear" w:color="auto" w:fill="00B0F0"/>
          </w:tcPr>
          <w:p w14:paraId="64D06B17" w14:textId="77777777" w:rsidR="00343F92" w:rsidRDefault="00343F92" w:rsidP="007D5ED7">
            <w:pPr>
              <w:jc w:val="center"/>
              <w:rPr>
                <w:rFonts w:ascii="Arial" w:hAnsi="Arial" w:cs="Arial"/>
                <w:b/>
                <w:bCs/>
              </w:rPr>
            </w:pPr>
            <w:r>
              <w:rPr>
                <w:rFonts w:ascii="Arial" w:hAnsi="Arial" w:cs="Arial"/>
                <w:b/>
                <w:bCs/>
              </w:rPr>
              <w:t>2018</w:t>
            </w:r>
          </w:p>
        </w:tc>
        <w:tc>
          <w:tcPr>
            <w:tcW w:w="1036" w:type="dxa"/>
            <w:shd w:val="clear" w:color="auto" w:fill="00B0F0"/>
          </w:tcPr>
          <w:p w14:paraId="2AA93756" w14:textId="77777777" w:rsidR="00343F92" w:rsidRDefault="00343F92" w:rsidP="007D5ED7">
            <w:pPr>
              <w:jc w:val="center"/>
              <w:rPr>
                <w:rFonts w:ascii="Arial" w:hAnsi="Arial" w:cs="Arial"/>
                <w:b/>
                <w:bCs/>
              </w:rPr>
            </w:pPr>
            <w:r>
              <w:rPr>
                <w:rFonts w:ascii="Arial" w:hAnsi="Arial" w:cs="Arial"/>
                <w:b/>
                <w:bCs/>
              </w:rPr>
              <w:t>2019</w:t>
            </w:r>
          </w:p>
        </w:tc>
        <w:tc>
          <w:tcPr>
            <w:tcW w:w="943" w:type="dxa"/>
            <w:shd w:val="clear" w:color="auto" w:fill="00B0F0"/>
          </w:tcPr>
          <w:p w14:paraId="38BC99E3" w14:textId="77777777" w:rsidR="00343F92" w:rsidRDefault="00343F92" w:rsidP="007D5ED7">
            <w:pPr>
              <w:jc w:val="center"/>
              <w:rPr>
                <w:rFonts w:ascii="Arial" w:hAnsi="Arial" w:cs="Arial"/>
                <w:b/>
                <w:bCs/>
              </w:rPr>
            </w:pPr>
            <w:r>
              <w:rPr>
                <w:rFonts w:ascii="Arial" w:hAnsi="Arial" w:cs="Arial"/>
                <w:b/>
                <w:bCs/>
              </w:rPr>
              <w:t>2020</w:t>
            </w:r>
          </w:p>
        </w:tc>
      </w:tr>
      <w:tr w:rsidR="00343F92" w14:paraId="685C845C" w14:textId="77777777" w:rsidTr="007D5ED7">
        <w:tc>
          <w:tcPr>
            <w:tcW w:w="1635" w:type="dxa"/>
            <w:shd w:val="clear" w:color="auto" w:fill="D9D9D9" w:themeFill="background1" w:themeFillShade="D9"/>
          </w:tcPr>
          <w:p w14:paraId="5DBAE46C" w14:textId="278958F4" w:rsidR="00343F92" w:rsidRDefault="00343F92" w:rsidP="007D5ED7">
            <w:pPr>
              <w:rPr>
                <w:rFonts w:ascii="Arial" w:hAnsi="Arial" w:cs="Arial"/>
                <w:b/>
                <w:bCs/>
              </w:rPr>
            </w:pPr>
            <w:r w:rsidRPr="006B7DE4">
              <w:rPr>
                <w:rFonts w:ascii="Arial" w:hAnsi="Arial" w:cs="Arial"/>
                <w:b/>
                <w:bCs/>
              </w:rPr>
              <w:t xml:space="preserve"> </w:t>
            </w:r>
            <w:r>
              <w:rPr>
                <w:rFonts w:ascii="Arial" w:hAnsi="Arial" w:cs="Arial"/>
                <w:b/>
                <w:bCs/>
              </w:rPr>
              <w:t xml:space="preserve">Liczba mieszkańców </w:t>
            </w:r>
          </w:p>
        </w:tc>
        <w:tc>
          <w:tcPr>
            <w:tcW w:w="1306" w:type="dxa"/>
            <w:shd w:val="clear" w:color="auto" w:fill="D9D9D9" w:themeFill="background1" w:themeFillShade="D9"/>
          </w:tcPr>
          <w:p w14:paraId="65D9FA4B" w14:textId="77777777" w:rsidR="00343F92" w:rsidRDefault="00343F92" w:rsidP="007D5ED7">
            <w:pPr>
              <w:rPr>
                <w:rFonts w:ascii="Arial" w:hAnsi="Arial" w:cs="Arial"/>
                <w:b/>
                <w:bCs/>
              </w:rPr>
            </w:pPr>
            <w:r>
              <w:rPr>
                <w:rFonts w:ascii="Arial" w:hAnsi="Arial" w:cs="Arial"/>
                <w:b/>
                <w:bCs/>
              </w:rPr>
              <w:t>Osoba</w:t>
            </w:r>
          </w:p>
        </w:tc>
        <w:tc>
          <w:tcPr>
            <w:tcW w:w="1035" w:type="dxa"/>
            <w:shd w:val="clear" w:color="auto" w:fill="D9D9D9" w:themeFill="background1" w:themeFillShade="D9"/>
          </w:tcPr>
          <w:p w14:paraId="76640122" w14:textId="21383E14" w:rsidR="00343F92" w:rsidRDefault="00343F92" w:rsidP="007D5ED7">
            <w:pPr>
              <w:rPr>
                <w:rFonts w:ascii="Arial" w:hAnsi="Arial" w:cs="Arial"/>
                <w:b/>
                <w:bCs/>
              </w:rPr>
            </w:pPr>
            <w:r>
              <w:rPr>
                <w:rFonts w:ascii="Arial" w:hAnsi="Arial" w:cs="Arial"/>
                <w:b/>
                <w:bCs/>
              </w:rPr>
              <w:t>3</w:t>
            </w:r>
            <w:r w:rsidR="00676F25">
              <w:rPr>
                <w:rFonts w:ascii="Arial" w:hAnsi="Arial" w:cs="Arial"/>
                <w:b/>
                <w:bCs/>
              </w:rPr>
              <w:t>57</w:t>
            </w:r>
            <w:r w:rsidR="00CB097B">
              <w:rPr>
                <w:rFonts w:ascii="Arial" w:hAnsi="Arial" w:cs="Arial"/>
                <w:b/>
                <w:bCs/>
              </w:rPr>
              <w:t>0</w:t>
            </w:r>
          </w:p>
        </w:tc>
        <w:tc>
          <w:tcPr>
            <w:tcW w:w="1035" w:type="dxa"/>
            <w:shd w:val="clear" w:color="auto" w:fill="D9D9D9" w:themeFill="background1" w:themeFillShade="D9"/>
          </w:tcPr>
          <w:p w14:paraId="758C7926" w14:textId="26BD9A68" w:rsidR="00343F92" w:rsidRDefault="00676F25" w:rsidP="007D5ED7">
            <w:pPr>
              <w:rPr>
                <w:rFonts w:ascii="Arial" w:hAnsi="Arial" w:cs="Arial"/>
                <w:b/>
                <w:bCs/>
              </w:rPr>
            </w:pPr>
            <w:r>
              <w:rPr>
                <w:rFonts w:ascii="Arial" w:hAnsi="Arial" w:cs="Arial"/>
                <w:b/>
                <w:bCs/>
              </w:rPr>
              <w:t>35</w:t>
            </w:r>
            <w:r w:rsidR="002A61AD">
              <w:rPr>
                <w:rFonts w:ascii="Arial" w:hAnsi="Arial" w:cs="Arial"/>
                <w:b/>
                <w:bCs/>
              </w:rPr>
              <w:t>60</w:t>
            </w:r>
          </w:p>
        </w:tc>
        <w:tc>
          <w:tcPr>
            <w:tcW w:w="1036" w:type="dxa"/>
            <w:shd w:val="clear" w:color="auto" w:fill="D9D9D9" w:themeFill="background1" w:themeFillShade="D9"/>
          </w:tcPr>
          <w:p w14:paraId="29109420" w14:textId="0CC07A7E" w:rsidR="00343F92" w:rsidRDefault="00676F25" w:rsidP="007D5ED7">
            <w:pPr>
              <w:rPr>
                <w:rFonts w:ascii="Arial" w:hAnsi="Arial" w:cs="Arial"/>
                <w:b/>
                <w:bCs/>
              </w:rPr>
            </w:pPr>
            <w:r>
              <w:rPr>
                <w:rFonts w:ascii="Arial" w:hAnsi="Arial" w:cs="Arial"/>
                <w:b/>
                <w:bCs/>
              </w:rPr>
              <w:t>35</w:t>
            </w:r>
            <w:r w:rsidR="002A61AD">
              <w:rPr>
                <w:rFonts w:ascii="Arial" w:hAnsi="Arial" w:cs="Arial"/>
                <w:b/>
                <w:bCs/>
              </w:rPr>
              <w:t>14</w:t>
            </w:r>
          </w:p>
        </w:tc>
        <w:tc>
          <w:tcPr>
            <w:tcW w:w="1036" w:type="dxa"/>
            <w:shd w:val="clear" w:color="auto" w:fill="D9D9D9" w:themeFill="background1" w:themeFillShade="D9"/>
          </w:tcPr>
          <w:p w14:paraId="7C0F6A0F" w14:textId="4B045B38" w:rsidR="00343F92" w:rsidRDefault="00343F92" w:rsidP="007D5ED7">
            <w:pPr>
              <w:rPr>
                <w:rFonts w:ascii="Arial" w:hAnsi="Arial" w:cs="Arial"/>
                <w:b/>
                <w:bCs/>
              </w:rPr>
            </w:pPr>
            <w:r>
              <w:rPr>
                <w:rFonts w:ascii="Arial" w:hAnsi="Arial" w:cs="Arial"/>
                <w:b/>
                <w:bCs/>
              </w:rPr>
              <w:t>3</w:t>
            </w:r>
            <w:r w:rsidR="00BE14C4">
              <w:rPr>
                <w:rFonts w:ascii="Arial" w:hAnsi="Arial" w:cs="Arial"/>
                <w:b/>
                <w:bCs/>
              </w:rPr>
              <w:t>48</w:t>
            </w:r>
            <w:r w:rsidR="002A61AD">
              <w:rPr>
                <w:rFonts w:ascii="Arial" w:hAnsi="Arial" w:cs="Arial"/>
                <w:b/>
                <w:bCs/>
              </w:rPr>
              <w:t>3</w:t>
            </w:r>
          </w:p>
        </w:tc>
        <w:tc>
          <w:tcPr>
            <w:tcW w:w="1036" w:type="dxa"/>
            <w:shd w:val="clear" w:color="auto" w:fill="D9D9D9" w:themeFill="background1" w:themeFillShade="D9"/>
          </w:tcPr>
          <w:p w14:paraId="7664CADD" w14:textId="287ED81F" w:rsidR="00343F92" w:rsidRDefault="00343F92" w:rsidP="007D5ED7">
            <w:pPr>
              <w:rPr>
                <w:rFonts w:ascii="Arial" w:hAnsi="Arial" w:cs="Arial"/>
                <w:b/>
                <w:bCs/>
              </w:rPr>
            </w:pPr>
            <w:r>
              <w:rPr>
                <w:rFonts w:ascii="Arial" w:hAnsi="Arial" w:cs="Arial"/>
                <w:b/>
                <w:bCs/>
              </w:rPr>
              <w:t>3</w:t>
            </w:r>
            <w:r w:rsidR="00BE14C4">
              <w:rPr>
                <w:rFonts w:ascii="Arial" w:hAnsi="Arial" w:cs="Arial"/>
                <w:b/>
                <w:bCs/>
              </w:rPr>
              <w:t>4</w:t>
            </w:r>
            <w:r w:rsidR="002A61AD">
              <w:rPr>
                <w:rFonts w:ascii="Arial" w:hAnsi="Arial" w:cs="Arial"/>
                <w:b/>
                <w:bCs/>
              </w:rPr>
              <w:t>52</w:t>
            </w:r>
          </w:p>
        </w:tc>
        <w:tc>
          <w:tcPr>
            <w:tcW w:w="943" w:type="dxa"/>
            <w:shd w:val="clear" w:color="auto" w:fill="D9D9D9" w:themeFill="background1" w:themeFillShade="D9"/>
          </w:tcPr>
          <w:p w14:paraId="13C78596" w14:textId="6CE8C45C" w:rsidR="00343F92" w:rsidRDefault="00343F92" w:rsidP="007D5ED7">
            <w:pPr>
              <w:rPr>
                <w:rFonts w:ascii="Arial" w:hAnsi="Arial" w:cs="Arial"/>
                <w:b/>
                <w:bCs/>
              </w:rPr>
            </w:pPr>
            <w:r>
              <w:rPr>
                <w:rFonts w:ascii="Arial" w:hAnsi="Arial" w:cs="Arial"/>
                <w:b/>
                <w:bCs/>
              </w:rPr>
              <w:t>3</w:t>
            </w:r>
            <w:r w:rsidR="00BE14C4">
              <w:rPr>
                <w:rFonts w:ascii="Arial" w:hAnsi="Arial" w:cs="Arial"/>
                <w:b/>
                <w:bCs/>
              </w:rPr>
              <w:t>4</w:t>
            </w:r>
            <w:r w:rsidR="002A61AD">
              <w:rPr>
                <w:rFonts w:ascii="Arial" w:hAnsi="Arial" w:cs="Arial"/>
                <w:b/>
                <w:bCs/>
              </w:rPr>
              <w:t>05</w:t>
            </w:r>
          </w:p>
        </w:tc>
      </w:tr>
    </w:tbl>
    <w:p w14:paraId="2DB45069" w14:textId="45FF00FF" w:rsidR="006B7DE4" w:rsidRDefault="006B7DE4" w:rsidP="005401B9"/>
    <w:p w14:paraId="62D60EAD" w14:textId="3CC20B2D" w:rsidR="003434A1" w:rsidRPr="003434A1" w:rsidRDefault="003434A1" w:rsidP="003434A1">
      <w:pPr>
        <w:spacing w:after="0" w:line="360" w:lineRule="auto"/>
        <w:jc w:val="center"/>
        <w:rPr>
          <w:rFonts w:ascii="Arial" w:hAnsi="Arial" w:cs="Arial"/>
          <w:b/>
          <w:bCs/>
        </w:rPr>
      </w:pPr>
      <w:r w:rsidRPr="00444A76">
        <w:rPr>
          <w:rFonts w:ascii="Arial" w:hAnsi="Arial" w:cs="Arial"/>
          <w:b/>
          <w:bCs/>
        </w:rPr>
        <w:lastRenderedPageBreak/>
        <w:t xml:space="preserve">Wykres nr </w:t>
      </w:r>
      <w:r w:rsidR="008C7A58" w:rsidRPr="00444A76">
        <w:rPr>
          <w:rFonts w:ascii="Arial" w:hAnsi="Arial" w:cs="Arial"/>
          <w:b/>
          <w:bCs/>
        </w:rPr>
        <w:t>1</w:t>
      </w:r>
      <w:r w:rsidRPr="00444A76">
        <w:rPr>
          <w:rFonts w:ascii="Arial" w:hAnsi="Arial" w:cs="Arial"/>
          <w:b/>
          <w:bCs/>
        </w:rPr>
        <w:t xml:space="preserve"> – Zmiana liczby ludności w latach 2015 - 2020</w:t>
      </w:r>
      <w:r w:rsidRPr="00444A76">
        <w:rPr>
          <w:rStyle w:val="Odwoanieprzypisudolnego"/>
          <w:rFonts w:ascii="Arial" w:hAnsi="Arial" w:cs="Arial"/>
          <w:b/>
          <w:bCs/>
        </w:rPr>
        <w:footnoteReference w:id="4"/>
      </w:r>
    </w:p>
    <w:p w14:paraId="4CA25AC1" w14:textId="2DD1E84E" w:rsidR="008C2339" w:rsidRDefault="008C2339" w:rsidP="005401B9"/>
    <w:p w14:paraId="68C9CBCE" w14:textId="2FA7A280" w:rsidR="00432B98" w:rsidRDefault="00432B98" w:rsidP="005401B9">
      <w:r>
        <w:rPr>
          <w:noProof/>
        </w:rPr>
        <w:drawing>
          <wp:inline distT="0" distB="0" distL="0" distR="0" wp14:anchorId="4D11DD3E" wp14:editId="197E7DCE">
            <wp:extent cx="5486400" cy="3200400"/>
            <wp:effectExtent l="0" t="0" r="0" b="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D4D3EC1" w14:textId="77777777" w:rsidR="008C2339" w:rsidRDefault="008C2339" w:rsidP="002528AD">
      <w:pPr>
        <w:spacing w:after="0" w:line="360" w:lineRule="auto"/>
      </w:pPr>
    </w:p>
    <w:p w14:paraId="047327EB" w14:textId="60D714D6" w:rsidR="00DC66B7" w:rsidRDefault="00283D0A" w:rsidP="002528AD">
      <w:pPr>
        <w:spacing w:after="0" w:line="360" w:lineRule="auto"/>
        <w:jc w:val="center"/>
        <w:rPr>
          <w:rFonts w:ascii="Arial" w:hAnsi="Arial" w:cs="Arial"/>
          <w:b/>
          <w:bCs/>
        </w:rPr>
      </w:pPr>
      <w:bookmarkStart w:id="6" w:name="_Hlk75942075"/>
      <w:bookmarkStart w:id="7" w:name="_Hlk97195508"/>
      <w:r>
        <w:rPr>
          <w:rFonts w:ascii="Arial" w:hAnsi="Arial" w:cs="Arial"/>
          <w:b/>
          <w:bCs/>
        </w:rPr>
        <w:t xml:space="preserve">Tabela </w:t>
      </w:r>
      <w:r w:rsidR="00FB318F" w:rsidRPr="00283D0A">
        <w:rPr>
          <w:rFonts w:ascii="Arial" w:hAnsi="Arial" w:cs="Arial"/>
          <w:b/>
          <w:bCs/>
        </w:rPr>
        <w:t xml:space="preserve">nr </w:t>
      </w:r>
      <w:r w:rsidR="003434A1">
        <w:rPr>
          <w:rFonts w:ascii="Arial" w:hAnsi="Arial" w:cs="Arial"/>
          <w:b/>
          <w:bCs/>
        </w:rPr>
        <w:t>4</w:t>
      </w:r>
      <w:r w:rsidR="00FB318F" w:rsidRPr="00283D0A">
        <w:rPr>
          <w:rFonts w:ascii="Arial" w:hAnsi="Arial" w:cs="Arial"/>
          <w:b/>
          <w:bCs/>
        </w:rPr>
        <w:t xml:space="preserve"> - Mieszkańcy wg</w:t>
      </w:r>
      <w:r w:rsidR="00FB318F" w:rsidRPr="004B2749">
        <w:rPr>
          <w:rFonts w:ascii="Arial" w:hAnsi="Arial" w:cs="Arial"/>
          <w:b/>
          <w:bCs/>
        </w:rPr>
        <w:t xml:space="preserve"> </w:t>
      </w:r>
      <w:bookmarkEnd w:id="6"/>
      <w:r w:rsidR="00DC66B7">
        <w:rPr>
          <w:rFonts w:ascii="Arial" w:hAnsi="Arial" w:cs="Arial"/>
          <w:b/>
          <w:bCs/>
        </w:rPr>
        <w:t>miejsca zamieszkania</w:t>
      </w:r>
      <w:r w:rsidR="00FB318F">
        <w:rPr>
          <w:rFonts w:ascii="Arial" w:hAnsi="Arial" w:cs="Arial"/>
          <w:b/>
          <w:bCs/>
        </w:rPr>
        <w:t xml:space="preserve"> w 202</w:t>
      </w:r>
      <w:r w:rsidR="00DC66B7">
        <w:rPr>
          <w:rFonts w:ascii="Arial" w:hAnsi="Arial" w:cs="Arial"/>
          <w:b/>
          <w:bCs/>
        </w:rPr>
        <w:t>1</w:t>
      </w:r>
      <w:r w:rsidR="00FB318F">
        <w:rPr>
          <w:rFonts w:ascii="Arial" w:hAnsi="Arial" w:cs="Arial"/>
          <w:b/>
          <w:bCs/>
        </w:rPr>
        <w:t xml:space="preserve"> r</w:t>
      </w:r>
      <w:bookmarkEnd w:id="7"/>
      <w:r w:rsidR="00FB318F">
        <w:rPr>
          <w:rFonts w:ascii="Arial" w:hAnsi="Arial" w:cs="Arial"/>
          <w:b/>
          <w:bCs/>
        </w:rPr>
        <w:t>.</w:t>
      </w:r>
      <w:r>
        <w:rPr>
          <w:rStyle w:val="Odwoanieprzypisudolnego"/>
          <w:rFonts w:ascii="Arial" w:hAnsi="Arial" w:cs="Arial"/>
          <w:b/>
          <w:bCs/>
        </w:rPr>
        <w:footnoteReference w:id="5"/>
      </w:r>
    </w:p>
    <w:p w14:paraId="36473BF2" w14:textId="77777777" w:rsidR="00CB097B" w:rsidRDefault="00CB097B" w:rsidP="00E55774">
      <w:pPr>
        <w:jc w:val="center"/>
        <w:rPr>
          <w:rFonts w:ascii="Arial" w:hAnsi="Arial" w:cs="Arial"/>
          <w:b/>
          <w:bCs/>
        </w:rPr>
      </w:pPr>
    </w:p>
    <w:tbl>
      <w:tblPr>
        <w:tblStyle w:val="Tabela-Siatka"/>
        <w:tblW w:w="0" w:type="auto"/>
        <w:tblLook w:val="04A0" w:firstRow="1" w:lastRow="0" w:firstColumn="1" w:lastColumn="0" w:noHBand="0" w:noVBand="1"/>
      </w:tblPr>
      <w:tblGrid>
        <w:gridCol w:w="608"/>
        <w:gridCol w:w="4207"/>
        <w:gridCol w:w="4247"/>
      </w:tblGrid>
      <w:tr w:rsidR="00DC66B7" w14:paraId="535F7DE6" w14:textId="77777777" w:rsidTr="00283D0A">
        <w:tc>
          <w:tcPr>
            <w:tcW w:w="608" w:type="dxa"/>
            <w:shd w:val="clear" w:color="auto" w:fill="00B0F0"/>
          </w:tcPr>
          <w:p w14:paraId="4E720DC1" w14:textId="5EE3383B" w:rsidR="00DC66B7" w:rsidRDefault="0034760D" w:rsidP="0096468C">
            <w:pPr>
              <w:spacing w:line="360" w:lineRule="auto"/>
              <w:rPr>
                <w:rFonts w:ascii="Arial" w:hAnsi="Arial" w:cs="Arial"/>
                <w:b/>
                <w:bCs/>
              </w:rPr>
            </w:pPr>
            <w:r>
              <w:rPr>
                <w:rFonts w:ascii="Arial" w:hAnsi="Arial" w:cs="Arial"/>
                <w:b/>
                <w:bCs/>
              </w:rPr>
              <w:t>L.p.</w:t>
            </w:r>
          </w:p>
        </w:tc>
        <w:tc>
          <w:tcPr>
            <w:tcW w:w="4207" w:type="dxa"/>
            <w:shd w:val="clear" w:color="auto" w:fill="00B0F0"/>
          </w:tcPr>
          <w:p w14:paraId="088675BD" w14:textId="4E59ECC6" w:rsidR="00DC66B7" w:rsidRDefault="0034760D" w:rsidP="0096468C">
            <w:pPr>
              <w:spacing w:line="360" w:lineRule="auto"/>
              <w:jc w:val="center"/>
              <w:rPr>
                <w:rFonts w:ascii="Arial" w:hAnsi="Arial" w:cs="Arial"/>
                <w:b/>
                <w:bCs/>
              </w:rPr>
            </w:pPr>
            <w:r>
              <w:rPr>
                <w:rFonts w:ascii="Arial" w:hAnsi="Arial" w:cs="Arial"/>
                <w:b/>
                <w:bCs/>
              </w:rPr>
              <w:t>Miejscowość</w:t>
            </w:r>
          </w:p>
        </w:tc>
        <w:tc>
          <w:tcPr>
            <w:tcW w:w="4247" w:type="dxa"/>
            <w:shd w:val="clear" w:color="auto" w:fill="00B0F0"/>
          </w:tcPr>
          <w:p w14:paraId="295F9839" w14:textId="186700FD" w:rsidR="00DC66B7" w:rsidRDefault="0034760D" w:rsidP="0096468C">
            <w:pPr>
              <w:spacing w:line="360" w:lineRule="auto"/>
              <w:jc w:val="center"/>
              <w:rPr>
                <w:rFonts w:ascii="Arial" w:hAnsi="Arial" w:cs="Arial"/>
                <w:b/>
                <w:bCs/>
              </w:rPr>
            </w:pPr>
            <w:r>
              <w:rPr>
                <w:rFonts w:ascii="Arial" w:hAnsi="Arial" w:cs="Arial"/>
                <w:b/>
                <w:bCs/>
              </w:rPr>
              <w:t xml:space="preserve">Liczba mieszkańców </w:t>
            </w:r>
          </w:p>
        </w:tc>
      </w:tr>
      <w:tr w:rsidR="00DC66B7" w14:paraId="09E75B14" w14:textId="77777777" w:rsidTr="00283D0A">
        <w:tc>
          <w:tcPr>
            <w:tcW w:w="608" w:type="dxa"/>
            <w:shd w:val="clear" w:color="auto" w:fill="D9D9D9" w:themeFill="background1" w:themeFillShade="D9"/>
          </w:tcPr>
          <w:p w14:paraId="116DCD6E" w14:textId="7994CB5D" w:rsidR="00DC66B7" w:rsidRDefault="000A7C9A" w:rsidP="0096468C">
            <w:pPr>
              <w:spacing w:line="360" w:lineRule="auto"/>
              <w:rPr>
                <w:rFonts w:ascii="Arial" w:hAnsi="Arial" w:cs="Arial"/>
                <w:b/>
                <w:bCs/>
              </w:rPr>
            </w:pPr>
            <w:r>
              <w:rPr>
                <w:rFonts w:ascii="Arial" w:hAnsi="Arial" w:cs="Arial"/>
                <w:b/>
                <w:bCs/>
              </w:rPr>
              <w:t>1.</w:t>
            </w:r>
          </w:p>
        </w:tc>
        <w:tc>
          <w:tcPr>
            <w:tcW w:w="4207" w:type="dxa"/>
            <w:shd w:val="clear" w:color="auto" w:fill="D9D9D9" w:themeFill="background1" w:themeFillShade="D9"/>
          </w:tcPr>
          <w:p w14:paraId="3C6EA584" w14:textId="2A5C713E" w:rsidR="00DC66B7" w:rsidRPr="000A7C9A" w:rsidRDefault="000A7C9A" w:rsidP="0096468C">
            <w:pPr>
              <w:spacing w:line="360" w:lineRule="auto"/>
              <w:rPr>
                <w:rFonts w:ascii="Arial" w:hAnsi="Arial" w:cs="Arial"/>
              </w:rPr>
            </w:pPr>
            <w:r w:rsidRPr="000A7C9A">
              <w:rPr>
                <w:rFonts w:ascii="Arial" w:hAnsi="Arial" w:cs="Arial"/>
              </w:rPr>
              <w:t xml:space="preserve">Adamów </w:t>
            </w:r>
          </w:p>
        </w:tc>
        <w:tc>
          <w:tcPr>
            <w:tcW w:w="4247" w:type="dxa"/>
            <w:shd w:val="clear" w:color="auto" w:fill="D9D9D9" w:themeFill="background1" w:themeFillShade="D9"/>
          </w:tcPr>
          <w:p w14:paraId="7BD08766" w14:textId="607D79D7" w:rsidR="00DC66B7" w:rsidRPr="000A7C9A" w:rsidRDefault="000A7C9A" w:rsidP="0096468C">
            <w:pPr>
              <w:spacing w:line="360" w:lineRule="auto"/>
              <w:rPr>
                <w:rFonts w:ascii="Arial" w:hAnsi="Arial" w:cs="Arial"/>
              </w:rPr>
            </w:pPr>
            <w:r>
              <w:rPr>
                <w:rFonts w:ascii="Arial" w:hAnsi="Arial" w:cs="Arial"/>
              </w:rPr>
              <w:t>57</w:t>
            </w:r>
          </w:p>
        </w:tc>
      </w:tr>
      <w:tr w:rsidR="00DC66B7" w14:paraId="041BD592" w14:textId="77777777" w:rsidTr="00283D0A">
        <w:tc>
          <w:tcPr>
            <w:tcW w:w="608" w:type="dxa"/>
            <w:shd w:val="clear" w:color="auto" w:fill="D9D9D9" w:themeFill="background1" w:themeFillShade="D9"/>
          </w:tcPr>
          <w:p w14:paraId="0B9DCE08" w14:textId="367BA501" w:rsidR="00DC66B7" w:rsidRDefault="000A7C9A" w:rsidP="0096468C">
            <w:pPr>
              <w:spacing w:line="360" w:lineRule="auto"/>
              <w:rPr>
                <w:rFonts w:ascii="Arial" w:hAnsi="Arial" w:cs="Arial"/>
                <w:b/>
                <w:bCs/>
              </w:rPr>
            </w:pPr>
            <w:r>
              <w:rPr>
                <w:rFonts w:ascii="Arial" w:hAnsi="Arial" w:cs="Arial"/>
                <w:b/>
                <w:bCs/>
              </w:rPr>
              <w:t>2.</w:t>
            </w:r>
          </w:p>
        </w:tc>
        <w:tc>
          <w:tcPr>
            <w:tcW w:w="4207" w:type="dxa"/>
            <w:shd w:val="clear" w:color="auto" w:fill="D9D9D9" w:themeFill="background1" w:themeFillShade="D9"/>
          </w:tcPr>
          <w:p w14:paraId="3FF5D27C" w14:textId="1C7D0107" w:rsidR="00DC66B7" w:rsidRPr="000A7C9A" w:rsidRDefault="000A7C9A" w:rsidP="0096468C">
            <w:pPr>
              <w:spacing w:line="360" w:lineRule="auto"/>
              <w:rPr>
                <w:rFonts w:ascii="Arial" w:hAnsi="Arial" w:cs="Arial"/>
              </w:rPr>
            </w:pPr>
            <w:r>
              <w:rPr>
                <w:rFonts w:ascii="Arial" w:hAnsi="Arial" w:cs="Arial"/>
              </w:rPr>
              <w:t>Antonielów</w:t>
            </w:r>
          </w:p>
        </w:tc>
        <w:tc>
          <w:tcPr>
            <w:tcW w:w="4247" w:type="dxa"/>
            <w:shd w:val="clear" w:color="auto" w:fill="D9D9D9" w:themeFill="background1" w:themeFillShade="D9"/>
          </w:tcPr>
          <w:p w14:paraId="5498C71F" w14:textId="59875CB7" w:rsidR="00DC66B7" w:rsidRPr="000A7C9A" w:rsidRDefault="000A7C9A" w:rsidP="0096468C">
            <w:pPr>
              <w:spacing w:line="360" w:lineRule="auto"/>
              <w:rPr>
                <w:rFonts w:ascii="Arial" w:hAnsi="Arial" w:cs="Arial"/>
              </w:rPr>
            </w:pPr>
            <w:r>
              <w:rPr>
                <w:rFonts w:ascii="Arial" w:hAnsi="Arial" w:cs="Arial"/>
              </w:rPr>
              <w:t>86</w:t>
            </w:r>
          </w:p>
        </w:tc>
      </w:tr>
      <w:tr w:rsidR="00DC66B7" w14:paraId="5FB57B61" w14:textId="77777777" w:rsidTr="00283D0A">
        <w:tc>
          <w:tcPr>
            <w:tcW w:w="608" w:type="dxa"/>
            <w:shd w:val="clear" w:color="auto" w:fill="D9D9D9" w:themeFill="background1" w:themeFillShade="D9"/>
          </w:tcPr>
          <w:p w14:paraId="3ADCE555" w14:textId="0401741D" w:rsidR="00DC66B7" w:rsidRDefault="000A7C9A" w:rsidP="0096468C">
            <w:pPr>
              <w:spacing w:line="360" w:lineRule="auto"/>
              <w:rPr>
                <w:rFonts w:ascii="Arial" w:hAnsi="Arial" w:cs="Arial"/>
                <w:b/>
                <w:bCs/>
              </w:rPr>
            </w:pPr>
            <w:r>
              <w:rPr>
                <w:rFonts w:ascii="Arial" w:hAnsi="Arial" w:cs="Arial"/>
                <w:b/>
                <w:bCs/>
              </w:rPr>
              <w:t>3.</w:t>
            </w:r>
          </w:p>
        </w:tc>
        <w:tc>
          <w:tcPr>
            <w:tcW w:w="4207" w:type="dxa"/>
            <w:shd w:val="clear" w:color="auto" w:fill="D9D9D9" w:themeFill="background1" w:themeFillShade="D9"/>
          </w:tcPr>
          <w:p w14:paraId="4756B68F" w14:textId="7E83524E" w:rsidR="00DC66B7" w:rsidRPr="000A7C9A" w:rsidRDefault="000A7C9A" w:rsidP="0096468C">
            <w:pPr>
              <w:spacing w:line="360" w:lineRule="auto"/>
              <w:rPr>
                <w:rFonts w:ascii="Arial" w:hAnsi="Arial" w:cs="Arial"/>
              </w:rPr>
            </w:pPr>
            <w:r>
              <w:rPr>
                <w:rFonts w:ascii="Arial" w:hAnsi="Arial" w:cs="Arial"/>
              </w:rPr>
              <w:t xml:space="preserve">Bęczkowice </w:t>
            </w:r>
          </w:p>
        </w:tc>
        <w:tc>
          <w:tcPr>
            <w:tcW w:w="4247" w:type="dxa"/>
            <w:shd w:val="clear" w:color="auto" w:fill="D9D9D9" w:themeFill="background1" w:themeFillShade="D9"/>
          </w:tcPr>
          <w:p w14:paraId="64A66D21" w14:textId="5A1EBB4E" w:rsidR="00DC66B7" w:rsidRPr="000A7C9A" w:rsidRDefault="000A7C9A" w:rsidP="0096468C">
            <w:pPr>
              <w:spacing w:line="360" w:lineRule="auto"/>
              <w:rPr>
                <w:rFonts w:ascii="Arial" w:hAnsi="Arial" w:cs="Arial"/>
              </w:rPr>
            </w:pPr>
            <w:r>
              <w:rPr>
                <w:rFonts w:ascii="Arial" w:hAnsi="Arial" w:cs="Arial"/>
              </w:rPr>
              <w:t>146</w:t>
            </w:r>
          </w:p>
        </w:tc>
      </w:tr>
      <w:tr w:rsidR="00DC66B7" w14:paraId="6E9A25EB" w14:textId="77777777" w:rsidTr="00283D0A">
        <w:tc>
          <w:tcPr>
            <w:tcW w:w="608" w:type="dxa"/>
            <w:shd w:val="clear" w:color="auto" w:fill="D9D9D9" w:themeFill="background1" w:themeFillShade="D9"/>
          </w:tcPr>
          <w:p w14:paraId="504B23C2" w14:textId="3DB47EE8" w:rsidR="00DC66B7" w:rsidRDefault="000A7C9A" w:rsidP="0096468C">
            <w:pPr>
              <w:spacing w:line="360" w:lineRule="auto"/>
              <w:rPr>
                <w:rFonts w:ascii="Arial" w:hAnsi="Arial" w:cs="Arial"/>
                <w:b/>
                <w:bCs/>
              </w:rPr>
            </w:pPr>
            <w:r>
              <w:rPr>
                <w:rFonts w:ascii="Arial" w:hAnsi="Arial" w:cs="Arial"/>
                <w:b/>
                <w:bCs/>
              </w:rPr>
              <w:t>4.</w:t>
            </w:r>
          </w:p>
        </w:tc>
        <w:tc>
          <w:tcPr>
            <w:tcW w:w="4207" w:type="dxa"/>
            <w:shd w:val="clear" w:color="auto" w:fill="D9D9D9" w:themeFill="background1" w:themeFillShade="D9"/>
          </w:tcPr>
          <w:p w14:paraId="6DA7BC6A" w14:textId="07DD1D2E" w:rsidR="00DC66B7" w:rsidRPr="000A7C9A" w:rsidRDefault="000A7C9A" w:rsidP="0096468C">
            <w:pPr>
              <w:spacing w:line="360" w:lineRule="auto"/>
              <w:rPr>
                <w:rFonts w:ascii="Arial" w:hAnsi="Arial" w:cs="Arial"/>
              </w:rPr>
            </w:pPr>
            <w:r>
              <w:rPr>
                <w:rFonts w:ascii="Arial" w:hAnsi="Arial" w:cs="Arial"/>
              </w:rPr>
              <w:t>Cieśle</w:t>
            </w:r>
          </w:p>
        </w:tc>
        <w:tc>
          <w:tcPr>
            <w:tcW w:w="4247" w:type="dxa"/>
            <w:shd w:val="clear" w:color="auto" w:fill="D9D9D9" w:themeFill="background1" w:themeFillShade="D9"/>
          </w:tcPr>
          <w:p w14:paraId="56F420C6" w14:textId="6914711B" w:rsidR="00DC66B7" w:rsidRPr="000A7C9A" w:rsidRDefault="000A7C9A" w:rsidP="0096468C">
            <w:pPr>
              <w:spacing w:line="360" w:lineRule="auto"/>
              <w:rPr>
                <w:rFonts w:ascii="Arial" w:hAnsi="Arial" w:cs="Arial"/>
              </w:rPr>
            </w:pPr>
            <w:r>
              <w:rPr>
                <w:rFonts w:ascii="Arial" w:hAnsi="Arial" w:cs="Arial"/>
              </w:rPr>
              <w:t>96</w:t>
            </w:r>
          </w:p>
        </w:tc>
      </w:tr>
      <w:tr w:rsidR="00DC66B7" w14:paraId="11C11645" w14:textId="77777777" w:rsidTr="00283D0A">
        <w:tc>
          <w:tcPr>
            <w:tcW w:w="608" w:type="dxa"/>
            <w:shd w:val="clear" w:color="auto" w:fill="D9D9D9" w:themeFill="background1" w:themeFillShade="D9"/>
          </w:tcPr>
          <w:p w14:paraId="2AAD87FB" w14:textId="419A75ED" w:rsidR="00DC66B7" w:rsidRDefault="000A7C9A" w:rsidP="0096468C">
            <w:pPr>
              <w:spacing w:line="360" w:lineRule="auto"/>
              <w:rPr>
                <w:rFonts w:ascii="Arial" w:hAnsi="Arial" w:cs="Arial"/>
                <w:b/>
                <w:bCs/>
              </w:rPr>
            </w:pPr>
            <w:r>
              <w:rPr>
                <w:rFonts w:ascii="Arial" w:hAnsi="Arial" w:cs="Arial"/>
                <w:b/>
                <w:bCs/>
              </w:rPr>
              <w:t>5.</w:t>
            </w:r>
          </w:p>
        </w:tc>
        <w:tc>
          <w:tcPr>
            <w:tcW w:w="4207" w:type="dxa"/>
            <w:shd w:val="clear" w:color="auto" w:fill="D9D9D9" w:themeFill="background1" w:themeFillShade="D9"/>
          </w:tcPr>
          <w:p w14:paraId="5E467954" w14:textId="4D45A72F" w:rsidR="00DC66B7" w:rsidRPr="000A7C9A" w:rsidRDefault="00E009A7" w:rsidP="0096468C">
            <w:pPr>
              <w:spacing w:line="360" w:lineRule="auto"/>
              <w:rPr>
                <w:rFonts w:ascii="Arial" w:hAnsi="Arial" w:cs="Arial"/>
              </w:rPr>
            </w:pPr>
            <w:r>
              <w:rPr>
                <w:rFonts w:ascii="Arial" w:hAnsi="Arial" w:cs="Arial"/>
              </w:rPr>
              <w:t xml:space="preserve">Dąbrowa </w:t>
            </w:r>
          </w:p>
        </w:tc>
        <w:tc>
          <w:tcPr>
            <w:tcW w:w="4247" w:type="dxa"/>
            <w:shd w:val="clear" w:color="auto" w:fill="D9D9D9" w:themeFill="background1" w:themeFillShade="D9"/>
          </w:tcPr>
          <w:p w14:paraId="50A980DA" w14:textId="1414EE83" w:rsidR="00DC66B7" w:rsidRPr="000A7C9A" w:rsidRDefault="00E009A7" w:rsidP="0096468C">
            <w:pPr>
              <w:spacing w:line="360" w:lineRule="auto"/>
              <w:rPr>
                <w:rFonts w:ascii="Arial" w:hAnsi="Arial" w:cs="Arial"/>
              </w:rPr>
            </w:pPr>
            <w:r>
              <w:rPr>
                <w:rFonts w:ascii="Arial" w:hAnsi="Arial" w:cs="Arial"/>
              </w:rPr>
              <w:t>62</w:t>
            </w:r>
          </w:p>
        </w:tc>
      </w:tr>
      <w:tr w:rsidR="00DC66B7" w14:paraId="3A1188EA" w14:textId="77777777" w:rsidTr="00283D0A">
        <w:tc>
          <w:tcPr>
            <w:tcW w:w="608" w:type="dxa"/>
            <w:shd w:val="clear" w:color="auto" w:fill="D9D9D9" w:themeFill="background1" w:themeFillShade="D9"/>
          </w:tcPr>
          <w:p w14:paraId="37801E32" w14:textId="7FE6C6F8" w:rsidR="00DC66B7" w:rsidRDefault="000A7C9A" w:rsidP="0096468C">
            <w:pPr>
              <w:spacing w:line="360" w:lineRule="auto"/>
              <w:rPr>
                <w:rFonts w:ascii="Arial" w:hAnsi="Arial" w:cs="Arial"/>
                <w:b/>
                <w:bCs/>
              </w:rPr>
            </w:pPr>
            <w:r>
              <w:rPr>
                <w:rFonts w:ascii="Arial" w:hAnsi="Arial" w:cs="Arial"/>
                <w:b/>
                <w:bCs/>
              </w:rPr>
              <w:t>6.</w:t>
            </w:r>
          </w:p>
        </w:tc>
        <w:tc>
          <w:tcPr>
            <w:tcW w:w="4207" w:type="dxa"/>
            <w:shd w:val="clear" w:color="auto" w:fill="D9D9D9" w:themeFill="background1" w:themeFillShade="D9"/>
          </w:tcPr>
          <w:p w14:paraId="491348CB" w14:textId="25461395" w:rsidR="00DC66B7" w:rsidRPr="000A7C9A" w:rsidRDefault="00E009A7" w:rsidP="0096468C">
            <w:pPr>
              <w:spacing w:line="360" w:lineRule="auto"/>
              <w:rPr>
                <w:rFonts w:ascii="Arial" w:hAnsi="Arial" w:cs="Arial"/>
              </w:rPr>
            </w:pPr>
            <w:r>
              <w:rPr>
                <w:rFonts w:ascii="Arial" w:hAnsi="Arial" w:cs="Arial"/>
              </w:rPr>
              <w:t xml:space="preserve">Dobrenice </w:t>
            </w:r>
          </w:p>
        </w:tc>
        <w:tc>
          <w:tcPr>
            <w:tcW w:w="4247" w:type="dxa"/>
            <w:shd w:val="clear" w:color="auto" w:fill="D9D9D9" w:themeFill="background1" w:themeFillShade="D9"/>
          </w:tcPr>
          <w:p w14:paraId="03DC6B6B" w14:textId="3AB87D66" w:rsidR="00DC66B7" w:rsidRPr="000A7C9A" w:rsidRDefault="00E009A7" w:rsidP="0096468C">
            <w:pPr>
              <w:spacing w:line="360" w:lineRule="auto"/>
              <w:rPr>
                <w:rFonts w:ascii="Arial" w:hAnsi="Arial" w:cs="Arial"/>
              </w:rPr>
            </w:pPr>
            <w:r>
              <w:rPr>
                <w:rFonts w:ascii="Arial" w:hAnsi="Arial" w:cs="Arial"/>
              </w:rPr>
              <w:t>176</w:t>
            </w:r>
          </w:p>
        </w:tc>
      </w:tr>
      <w:tr w:rsidR="00DC66B7" w14:paraId="2F45FC96" w14:textId="77777777" w:rsidTr="00283D0A">
        <w:tc>
          <w:tcPr>
            <w:tcW w:w="608" w:type="dxa"/>
            <w:shd w:val="clear" w:color="auto" w:fill="D9D9D9" w:themeFill="background1" w:themeFillShade="D9"/>
          </w:tcPr>
          <w:p w14:paraId="4DBE56D1" w14:textId="71AE32CE" w:rsidR="00DC66B7" w:rsidRDefault="000A7C9A" w:rsidP="0096468C">
            <w:pPr>
              <w:spacing w:line="360" w:lineRule="auto"/>
              <w:rPr>
                <w:rFonts w:ascii="Arial" w:hAnsi="Arial" w:cs="Arial"/>
                <w:b/>
                <w:bCs/>
              </w:rPr>
            </w:pPr>
            <w:r>
              <w:rPr>
                <w:rFonts w:ascii="Arial" w:hAnsi="Arial" w:cs="Arial"/>
                <w:b/>
                <w:bCs/>
              </w:rPr>
              <w:t>7.</w:t>
            </w:r>
          </w:p>
        </w:tc>
        <w:tc>
          <w:tcPr>
            <w:tcW w:w="4207" w:type="dxa"/>
            <w:shd w:val="clear" w:color="auto" w:fill="D9D9D9" w:themeFill="background1" w:themeFillShade="D9"/>
          </w:tcPr>
          <w:p w14:paraId="1A1579A7" w14:textId="338C30C7" w:rsidR="00DC66B7" w:rsidRPr="000A7C9A" w:rsidRDefault="00E009A7" w:rsidP="0096468C">
            <w:pPr>
              <w:spacing w:line="360" w:lineRule="auto"/>
              <w:rPr>
                <w:rFonts w:ascii="Arial" w:hAnsi="Arial" w:cs="Arial"/>
              </w:rPr>
            </w:pPr>
            <w:r>
              <w:rPr>
                <w:rFonts w:ascii="Arial" w:hAnsi="Arial" w:cs="Arial"/>
              </w:rPr>
              <w:t xml:space="preserve">Dobreniczki </w:t>
            </w:r>
          </w:p>
        </w:tc>
        <w:tc>
          <w:tcPr>
            <w:tcW w:w="4247" w:type="dxa"/>
            <w:shd w:val="clear" w:color="auto" w:fill="D9D9D9" w:themeFill="background1" w:themeFillShade="D9"/>
          </w:tcPr>
          <w:p w14:paraId="44E8BA75" w14:textId="13004807" w:rsidR="00DC66B7" w:rsidRPr="000A7C9A" w:rsidRDefault="00E009A7" w:rsidP="0096468C">
            <w:pPr>
              <w:spacing w:line="360" w:lineRule="auto"/>
              <w:rPr>
                <w:rFonts w:ascii="Arial" w:hAnsi="Arial" w:cs="Arial"/>
              </w:rPr>
            </w:pPr>
            <w:r>
              <w:rPr>
                <w:rFonts w:ascii="Arial" w:hAnsi="Arial" w:cs="Arial"/>
              </w:rPr>
              <w:t>138</w:t>
            </w:r>
          </w:p>
        </w:tc>
      </w:tr>
      <w:tr w:rsidR="00DC66B7" w14:paraId="2DDCBD22" w14:textId="77777777" w:rsidTr="00283D0A">
        <w:tc>
          <w:tcPr>
            <w:tcW w:w="608" w:type="dxa"/>
            <w:shd w:val="clear" w:color="auto" w:fill="D9D9D9" w:themeFill="background1" w:themeFillShade="D9"/>
          </w:tcPr>
          <w:p w14:paraId="2AF7D76B" w14:textId="244F5E6B" w:rsidR="00DC66B7" w:rsidRDefault="000A7C9A" w:rsidP="0096468C">
            <w:pPr>
              <w:spacing w:line="360" w:lineRule="auto"/>
              <w:rPr>
                <w:rFonts w:ascii="Arial" w:hAnsi="Arial" w:cs="Arial"/>
                <w:b/>
                <w:bCs/>
              </w:rPr>
            </w:pPr>
            <w:r>
              <w:rPr>
                <w:rFonts w:ascii="Arial" w:hAnsi="Arial" w:cs="Arial"/>
                <w:b/>
                <w:bCs/>
              </w:rPr>
              <w:t>8.</w:t>
            </w:r>
          </w:p>
        </w:tc>
        <w:tc>
          <w:tcPr>
            <w:tcW w:w="4207" w:type="dxa"/>
            <w:shd w:val="clear" w:color="auto" w:fill="D9D9D9" w:themeFill="background1" w:themeFillShade="D9"/>
          </w:tcPr>
          <w:p w14:paraId="010FDDF2" w14:textId="4536A33B" w:rsidR="00DC66B7" w:rsidRPr="000A7C9A" w:rsidRDefault="005F663D" w:rsidP="0096468C">
            <w:pPr>
              <w:spacing w:line="360" w:lineRule="auto"/>
              <w:rPr>
                <w:rFonts w:ascii="Arial" w:hAnsi="Arial" w:cs="Arial"/>
              </w:rPr>
            </w:pPr>
            <w:r>
              <w:rPr>
                <w:rFonts w:ascii="Arial" w:hAnsi="Arial" w:cs="Arial"/>
              </w:rPr>
              <w:t xml:space="preserve">Dorszyn </w:t>
            </w:r>
          </w:p>
        </w:tc>
        <w:tc>
          <w:tcPr>
            <w:tcW w:w="4247" w:type="dxa"/>
            <w:shd w:val="clear" w:color="auto" w:fill="D9D9D9" w:themeFill="background1" w:themeFillShade="D9"/>
          </w:tcPr>
          <w:p w14:paraId="58C2379F" w14:textId="784A36C4" w:rsidR="00DC66B7" w:rsidRPr="000A7C9A" w:rsidRDefault="005F663D" w:rsidP="0096468C">
            <w:pPr>
              <w:spacing w:line="360" w:lineRule="auto"/>
              <w:rPr>
                <w:rFonts w:ascii="Arial" w:hAnsi="Arial" w:cs="Arial"/>
              </w:rPr>
            </w:pPr>
            <w:r>
              <w:rPr>
                <w:rFonts w:ascii="Arial" w:hAnsi="Arial" w:cs="Arial"/>
              </w:rPr>
              <w:t>63</w:t>
            </w:r>
          </w:p>
        </w:tc>
      </w:tr>
      <w:tr w:rsidR="00DC66B7" w14:paraId="3A525C8E" w14:textId="77777777" w:rsidTr="00283D0A">
        <w:tc>
          <w:tcPr>
            <w:tcW w:w="608" w:type="dxa"/>
            <w:shd w:val="clear" w:color="auto" w:fill="D9D9D9" w:themeFill="background1" w:themeFillShade="D9"/>
          </w:tcPr>
          <w:p w14:paraId="085095A6" w14:textId="784B3DEB" w:rsidR="00DC66B7" w:rsidRDefault="000A7C9A" w:rsidP="0096468C">
            <w:pPr>
              <w:spacing w:line="360" w:lineRule="auto"/>
              <w:rPr>
                <w:rFonts w:ascii="Arial" w:hAnsi="Arial" w:cs="Arial"/>
                <w:b/>
                <w:bCs/>
              </w:rPr>
            </w:pPr>
            <w:r>
              <w:rPr>
                <w:rFonts w:ascii="Arial" w:hAnsi="Arial" w:cs="Arial"/>
                <w:b/>
                <w:bCs/>
              </w:rPr>
              <w:t>9.</w:t>
            </w:r>
          </w:p>
        </w:tc>
        <w:tc>
          <w:tcPr>
            <w:tcW w:w="4207" w:type="dxa"/>
            <w:shd w:val="clear" w:color="auto" w:fill="D9D9D9" w:themeFill="background1" w:themeFillShade="D9"/>
          </w:tcPr>
          <w:p w14:paraId="1689C20C" w14:textId="7955BDDC" w:rsidR="00DC66B7" w:rsidRPr="000A7C9A" w:rsidRDefault="005F663D" w:rsidP="0096468C">
            <w:pPr>
              <w:spacing w:line="360" w:lineRule="auto"/>
              <w:rPr>
                <w:rFonts w:ascii="Arial" w:hAnsi="Arial" w:cs="Arial"/>
              </w:rPr>
            </w:pPr>
            <w:r>
              <w:rPr>
                <w:rFonts w:ascii="Arial" w:hAnsi="Arial" w:cs="Arial"/>
              </w:rPr>
              <w:t xml:space="preserve">Felicja </w:t>
            </w:r>
          </w:p>
        </w:tc>
        <w:tc>
          <w:tcPr>
            <w:tcW w:w="4247" w:type="dxa"/>
            <w:shd w:val="clear" w:color="auto" w:fill="D9D9D9" w:themeFill="background1" w:themeFillShade="D9"/>
          </w:tcPr>
          <w:p w14:paraId="3DE5F770" w14:textId="0078AD27" w:rsidR="00DC66B7" w:rsidRPr="000A7C9A" w:rsidRDefault="005F663D" w:rsidP="0096468C">
            <w:pPr>
              <w:spacing w:line="360" w:lineRule="auto"/>
              <w:rPr>
                <w:rFonts w:ascii="Arial" w:hAnsi="Arial" w:cs="Arial"/>
              </w:rPr>
            </w:pPr>
            <w:r>
              <w:rPr>
                <w:rFonts w:ascii="Arial" w:hAnsi="Arial" w:cs="Arial"/>
              </w:rPr>
              <w:t>110</w:t>
            </w:r>
          </w:p>
        </w:tc>
      </w:tr>
      <w:tr w:rsidR="00DC66B7" w14:paraId="27690B1E" w14:textId="77777777" w:rsidTr="00283D0A">
        <w:tc>
          <w:tcPr>
            <w:tcW w:w="608" w:type="dxa"/>
            <w:shd w:val="clear" w:color="auto" w:fill="D9D9D9" w:themeFill="background1" w:themeFillShade="D9"/>
          </w:tcPr>
          <w:p w14:paraId="04B57766" w14:textId="65FEA061" w:rsidR="00DC66B7" w:rsidRDefault="000A7C9A" w:rsidP="0096468C">
            <w:pPr>
              <w:spacing w:line="360" w:lineRule="auto"/>
              <w:rPr>
                <w:rFonts w:ascii="Arial" w:hAnsi="Arial" w:cs="Arial"/>
                <w:b/>
                <w:bCs/>
              </w:rPr>
            </w:pPr>
            <w:r>
              <w:rPr>
                <w:rFonts w:ascii="Arial" w:hAnsi="Arial" w:cs="Arial"/>
                <w:b/>
                <w:bCs/>
              </w:rPr>
              <w:t>10.</w:t>
            </w:r>
          </w:p>
        </w:tc>
        <w:tc>
          <w:tcPr>
            <w:tcW w:w="4207" w:type="dxa"/>
            <w:shd w:val="clear" w:color="auto" w:fill="D9D9D9" w:themeFill="background1" w:themeFillShade="D9"/>
          </w:tcPr>
          <w:p w14:paraId="40B2464B" w14:textId="27941DA7" w:rsidR="00DC66B7" w:rsidRPr="000A7C9A" w:rsidRDefault="005F663D" w:rsidP="0096468C">
            <w:pPr>
              <w:spacing w:line="360" w:lineRule="auto"/>
              <w:rPr>
                <w:rFonts w:ascii="Arial" w:hAnsi="Arial" w:cs="Arial"/>
              </w:rPr>
            </w:pPr>
            <w:r>
              <w:rPr>
                <w:rFonts w:ascii="Arial" w:hAnsi="Arial" w:cs="Arial"/>
              </w:rPr>
              <w:t xml:space="preserve">Górale </w:t>
            </w:r>
          </w:p>
        </w:tc>
        <w:tc>
          <w:tcPr>
            <w:tcW w:w="4247" w:type="dxa"/>
            <w:shd w:val="clear" w:color="auto" w:fill="D9D9D9" w:themeFill="background1" w:themeFillShade="D9"/>
          </w:tcPr>
          <w:p w14:paraId="123F749B" w14:textId="26B6D353" w:rsidR="00DC66B7" w:rsidRPr="000A7C9A" w:rsidRDefault="005F663D" w:rsidP="0096468C">
            <w:pPr>
              <w:spacing w:line="360" w:lineRule="auto"/>
              <w:rPr>
                <w:rFonts w:ascii="Arial" w:hAnsi="Arial" w:cs="Arial"/>
              </w:rPr>
            </w:pPr>
            <w:r>
              <w:rPr>
                <w:rFonts w:ascii="Arial" w:hAnsi="Arial" w:cs="Arial"/>
              </w:rPr>
              <w:t>40</w:t>
            </w:r>
          </w:p>
        </w:tc>
      </w:tr>
      <w:tr w:rsidR="00DC66B7" w14:paraId="3AF8D2F5" w14:textId="77777777" w:rsidTr="00283D0A">
        <w:tc>
          <w:tcPr>
            <w:tcW w:w="608" w:type="dxa"/>
            <w:shd w:val="clear" w:color="auto" w:fill="D9D9D9" w:themeFill="background1" w:themeFillShade="D9"/>
          </w:tcPr>
          <w:p w14:paraId="03DC4935" w14:textId="2B86FB88" w:rsidR="00DC66B7" w:rsidRDefault="000A7C9A" w:rsidP="0096468C">
            <w:pPr>
              <w:spacing w:line="360" w:lineRule="auto"/>
              <w:rPr>
                <w:rFonts w:ascii="Arial" w:hAnsi="Arial" w:cs="Arial"/>
                <w:b/>
                <w:bCs/>
              </w:rPr>
            </w:pPr>
            <w:r>
              <w:rPr>
                <w:rFonts w:ascii="Arial" w:hAnsi="Arial" w:cs="Arial"/>
                <w:b/>
                <w:bCs/>
              </w:rPr>
              <w:t>11.</w:t>
            </w:r>
          </w:p>
        </w:tc>
        <w:tc>
          <w:tcPr>
            <w:tcW w:w="4207" w:type="dxa"/>
            <w:shd w:val="clear" w:color="auto" w:fill="D9D9D9" w:themeFill="background1" w:themeFillShade="D9"/>
          </w:tcPr>
          <w:p w14:paraId="34F1186C" w14:textId="02ACFFF3" w:rsidR="00DC66B7" w:rsidRPr="000A7C9A" w:rsidRDefault="003E09A1" w:rsidP="0096468C">
            <w:pPr>
              <w:spacing w:line="360" w:lineRule="auto"/>
              <w:rPr>
                <w:rFonts w:ascii="Arial" w:hAnsi="Arial" w:cs="Arial"/>
              </w:rPr>
            </w:pPr>
            <w:r>
              <w:rPr>
                <w:rFonts w:ascii="Arial" w:hAnsi="Arial" w:cs="Arial"/>
              </w:rPr>
              <w:t xml:space="preserve">Huta </w:t>
            </w:r>
          </w:p>
        </w:tc>
        <w:tc>
          <w:tcPr>
            <w:tcW w:w="4247" w:type="dxa"/>
            <w:shd w:val="clear" w:color="auto" w:fill="D9D9D9" w:themeFill="background1" w:themeFillShade="D9"/>
          </w:tcPr>
          <w:p w14:paraId="2042BA7B" w14:textId="1F1DF4FC" w:rsidR="00DC66B7" w:rsidRPr="000A7C9A" w:rsidRDefault="003E09A1" w:rsidP="0096468C">
            <w:pPr>
              <w:spacing w:line="360" w:lineRule="auto"/>
              <w:rPr>
                <w:rFonts w:ascii="Arial" w:hAnsi="Arial" w:cs="Arial"/>
              </w:rPr>
            </w:pPr>
            <w:r>
              <w:rPr>
                <w:rFonts w:ascii="Arial" w:hAnsi="Arial" w:cs="Arial"/>
              </w:rPr>
              <w:t>107</w:t>
            </w:r>
          </w:p>
        </w:tc>
      </w:tr>
      <w:tr w:rsidR="00DC66B7" w14:paraId="6BB5A7D4" w14:textId="77777777" w:rsidTr="00283D0A">
        <w:tc>
          <w:tcPr>
            <w:tcW w:w="608" w:type="dxa"/>
            <w:shd w:val="clear" w:color="auto" w:fill="D9D9D9" w:themeFill="background1" w:themeFillShade="D9"/>
          </w:tcPr>
          <w:p w14:paraId="76C1C569" w14:textId="653D174D" w:rsidR="00DC66B7" w:rsidRDefault="000A7C9A" w:rsidP="0096468C">
            <w:pPr>
              <w:spacing w:line="360" w:lineRule="auto"/>
              <w:rPr>
                <w:rFonts w:ascii="Arial" w:hAnsi="Arial" w:cs="Arial"/>
                <w:b/>
                <w:bCs/>
              </w:rPr>
            </w:pPr>
            <w:r>
              <w:rPr>
                <w:rFonts w:ascii="Arial" w:hAnsi="Arial" w:cs="Arial"/>
                <w:b/>
                <w:bCs/>
              </w:rPr>
              <w:t>12.</w:t>
            </w:r>
          </w:p>
        </w:tc>
        <w:tc>
          <w:tcPr>
            <w:tcW w:w="4207" w:type="dxa"/>
            <w:shd w:val="clear" w:color="auto" w:fill="D9D9D9" w:themeFill="background1" w:themeFillShade="D9"/>
          </w:tcPr>
          <w:p w14:paraId="02BF4722" w14:textId="665BA433" w:rsidR="00DC66B7" w:rsidRPr="000A7C9A" w:rsidRDefault="003E09A1" w:rsidP="0096468C">
            <w:pPr>
              <w:spacing w:line="360" w:lineRule="auto"/>
              <w:rPr>
                <w:rFonts w:ascii="Arial" w:hAnsi="Arial" w:cs="Arial"/>
              </w:rPr>
            </w:pPr>
            <w:r>
              <w:rPr>
                <w:rFonts w:ascii="Arial" w:hAnsi="Arial" w:cs="Arial"/>
              </w:rPr>
              <w:t>Janów</w:t>
            </w:r>
          </w:p>
        </w:tc>
        <w:tc>
          <w:tcPr>
            <w:tcW w:w="4247" w:type="dxa"/>
            <w:shd w:val="clear" w:color="auto" w:fill="D9D9D9" w:themeFill="background1" w:themeFillShade="D9"/>
          </w:tcPr>
          <w:p w14:paraId="7F188BBC" w14:textId="60FA52C8" w:rsidR="00DC66B7" w:rsidRPr="000A7C9A" w:rsidRDefault="003E09A1" w:rsidP="0096468C">
            <w:pPr>
              <w:spacing w:line="360" w:lineRule="auto"/>
              <w:rPr>
                <w:rFonts w:ascii="Arial" w:hAnsi="Arial" w:cs="Arial"/>
              </w:rPr>
            </w:pPr>
            <w:r>
              <w:rPr>
                <w:rFonts w:ascii="Arial" w:hAnsi="Arial" w:cs="Arial"/>
              </w:rPr>
              <w:t>63</w:t>
            </w:r>
          </w:p>
        </w:tc>
      </w:tr>
      <w:tr w:rsidR="005F663D" w14:paraId="7769FFC3" w14:textId="77777777" w:rsidTr="00283D0A">
        <w:tc>
          <w:tcPr>
            <w:tcW w:w="608" w:type="dxa"/>
            <w:shd w:val="clear" w:color="auto" w:fill="D9D9D9" w:themeFill="background1" w:themeFillShade="D9"/>
          </w:tcPr>
          <w:p w14:paraId="17968AAA" w14:textId="03B80801" w:rsidR="005F663D" w:rsidRDefault="003E09A1" w:rsidP="0096468C">
            <w:pPr>
              <w:spacing w:line="360" w:lineRule="auto"/>
              <w:rPr>
                <w:rFonts w:ascii="Arial" w:hAnsi="Arial" w:cs="Arial"/>
                <w:b/>
                <w:bCs/>
              </w:rPr>
            </w:pPr>
            <w:r>
              <w:rPr>
                <w:rFonts w:ascii="Arial" w:hAnsi="Arial" w:cs="Arial"/>
                <w:b/>
                <w:bCs/>
              </w:rPr>
              <w:t>13.</w:t>
            </w:r>
          </w:p>
        </w:tc>
        <w:tc>
          <w:tcPr>
            <w:tcW w:w="4207" w:type="dxa"/>
            <w:shd w:val="clear" w:color="auto" w:fill="D9D9D9" w:themeFill="background1" w:themeFillShade="D9"/>
          </w:tcPr>
          <w:p w14:paraId="05526B7C" w14:textId="4AFDCA11" w:rsidR="005F663D" w:rsidRPr="000A7C9A" w:rsidRDefault="003E09A1" w:rsidP="0096468C">
            <w:pPr>
              <w:spacing w:line="360" w:lineRule="auto"/>
              <w:rPr>
                <w:rFonts w:ascii="Arial" w:hAnsi="Arial" w:cs="Arial"/>
              </w:rPr>
            </w:pPr>
            <w:r>
              <w:rPr>
                <w:rFonts w:ascii="Arial" w:hAnsi="Arial" w:cs="Arial"/>
              </w:rPr>
              <w:t xml:space="preserve">Kuźnica </w:t>
            </w:r>
            <w:proofErr w:type="spellStart"/>
            <w:r>
              <w:rPr>
                <w:rFonts w:ascii="Arial" w:hAnsi="Arial" w:cs="Arial"/>
              </w:rPr>
              <w:t>Żerechowska</w:t>
            </w:r>
            <w:proofErr w:type="spellEnd"/>
            <w:r>
              <w:rPr>
                <w:rFonts w:ascii="Arial" w:hAnsi="Arial" w:cs="Arial"/>
              </w:rPr>
              <w:t xml:space="preserve"> </w:t>
            </w:r>
          </w:p>
        </w:tc>
        <w:tc>
          <w:tcPr>
            <w:tcW w:w="4247" w:type="dxa"/>
            <w:shd w:val="clear" w:color="auto" w:fill="D9D9D9" w:themeFill="background1" w:themeFillShade="D9"/>
          </w:tcPr>
          <w:p w14:paraId="45F231B6" w14:textId="053DC758" w:rsidR="005F663D" w:rsidRPr="000A7C9A" w:rsidRDefault="003E09A1" w:rsidP="0096468C">
            <w:pPr>
              <w:spacing w:line="360" w:lineRule="auto"/>
              <w:rPr>
                <w:rFonts w:ascii="Arial" w:hAnsi="Arial" w:cs="Arial"/>
              </w:rPr>
            </w:pPr>
            <w:r>
              <w:rPr>
                <w:rFonts w:ascii="Arial" w:hAnsi="Arial" w:cs="Arial"/>
              </w:rPr>
              <w:t>8</w:t>
            </w:r>
          </w:p>
        </w:tc>
      </w:tr>
      <w:tr w:rsidR="003E09A1" w14:paraId="5E7A0DA1" w14:textId="77777777" w:rsidTr="00283D0A">
        <w:tc>
          <w:tcPr>
            <w:tcW w:w="608" w:type="dxa"/>
            <w:shd w:val="clear" w:color="auto" w:fill="D9D9D9" w:themeFill="background1" w:themeFillShade="D9"/>
          </w:tcPr>
          <w:p w14:paraId="6A16A3B7" w14:textId="29613171" w:rsidR="003E09A1" w:rsidRDefault="003E09A1" w:rsidP="0096468C">
            <w:pPr>
              <w:spacing w:line="360" w:lineRule="auto"/>
              <w:rPr>
                <w:rFonts w:ascii="Arial" w:hAnsi="Arial" w:cs="Arial"/>
                <w:b/>
                <w:bCs/>
              </w:rPr>
            </w:pPr>
            <w:r>
              <w:rPr>
                <w:rFonts w:ascii="Arial" w:hAnsi="Arial" w:cs="Arial"/>
                <w:b/>
                <w:bCs/>
              </w:rPr>
              <w:t>14.</w:t>
            </w:r>
          </w:p>
        </w:tc>
        <w:tc>
          <w:tcPr>
            <w:tcW w:w="4207" w:type="dxa"/>
            <w:shd w:val="clear" w:color="auto" w:fill="D9D9D9" w:themeFill="background1" w:themeFillShade="D9"/>
          </w:tcPr>
          <w:p w14:paraId="0193966D" w14:textId="67E47B44" w:rsidR="003E09A1" w:rsidRDefault="003E09A1" w:rsidP="0096468C">
            <w:pPr>
              <w:spacing w:line="360" w:lineRule="auto"/>
              <w:rPr>
                <w:rFonts w:ascii="Arial" w:hAnsi="Arial" w:cs="Arial"/>
              </w:rPr>
            </w:pPr>
            <w:r>
              <w:rPr>
                <w:rFonts w:ascii="Arial" w:hAnsi="Arial" w:cs="Arial"/>
              </w:rPr>
              <w:t>Lesiopole</w:t>
            </w:r>
          </w:p>
        </w:tc>
        <w:tc>
          <w:tcPr>
            <w:tcW w:w="4247" w:type="dxa"/>
            <w:shd w:val="clear" w:color="auto" w:fill="D9D9D9" w:themeFill="background1" w:themeFillShade="D9"/>
          </w:tcPr>
          <w:p w14:paraId="15FE7924" w14:textId="64695894" w:rsidR="003E09A1" w:rsidRDefault="003E09A1" w:rsidP="0096468C">
            <w:pPr>
              <w:spacing w:line="360" w:lineRule="auto"/>
              <w:rPr>
                <w:rFonts w:ascii="Arial" w:hAnsi="Arial" w:cs="Arial"/>
              </w:rPr>
            </w:pPr>
            <w:r>
              <w:rPr>
                <w:rFonts w:ascii="Arial" w:hAnsi="Arial" w:cs="Arial"/>
              </w:rPr>
              <w:t>98</w:t>
            </w:r>
          </w:p>
        </w:tc>
      </w:tr>
      <w:tr w:rsidR="003E09A1" w14:paraId="76E8DC3B" w14:textId="77777777" w:rsidTr="00283D0A">
        <w:tc>
          <w:tcPr>
            <w:tcW w:w="608" w:type="dxa"/>
            <w:shd w:val="clear" w:color="auto" w:fill="D9D9D9" w:themeFill="background1" w:themeFillShade="D9"/>
          </w:tcPr>
          <w:p w14:paraId="1E33A525" w14:textId="4143A5DB" w:rsidR="003E09A1" w:rsidRDefault="003E09A1" w:rsidP="0096468C">
            <w:pPr>
              <w:spacing w:line="360" w:lineRule="auto"/>
              <w:rPr>
                <w:rFonts w:ascii="Arial" w:hAnsi="Arial" w:cs="Arial"/>
                <w:b/>
                <w:bCs/>
              </w:rPr>
            </w:pPr>
            <w:r>
              <w:rPr>
                <w:rFonts w:ascii="Arial" w:hAnsi="Arial" w:cs="Arial"/>
                <w:b/>
                <w:bCs/>
              </w:rPr>
              <w:lastRenderedPageBreak/>
              <w:t>15.</w:t>
            </w:r>
          </w:p>
        </w:tc>
        <w:tc>
          <w:tcPr>
            <w:tcW w:w="4207" w:type="dxa"/>
            <w:shd w:val="clear" w:color="auto" w:fill="D9D9D9" w:themeFill="background1" w:themeFillShade="D9"/>
          </w:tcPr>
          <w:p w14:paraId="3E53378F" w14:textId="54DAA8D4" w:rsidR="003E09A1" w:rsidRDefault="003E09A1" w:rsidP="0096468C">
            <w:pPr>
              <w:spacing w:line="360" w:lineRule="auto"/>
              <w:rPr>
                <w:rFonts w:ascii="Arial" w:hAnsi="Arial" w:cs="Arial"/>
              </w:rPr>
            </w:pPr>
            <w:r>
              <w:rPr>
                <w:rFonts w:ascii="Arial" w:hAnsi="Arial" w:cs="Arial"/>
              </w:rPr>
              <w:t xml:space="preserve">Łęki Szlacheckie </w:t>
            </w:r>
          </w:p>
        </w:tc>
        <w:tc>
          <w:tcPr>
            <w:tcW w:w="4247" w:type="dxa"/>
            <w:shd w:val="clear" w:color="auto" w:fill="D9D9D9" w:themeFill="background1" w:themeFillShade="D9"/>
          </w:tcPr>
          <w:p w14:paraId="19874EDB" w14:textId="1628E563" w:rsidR="003E09A1" w:rsidRDefault="003E09A1" w:rsidP="0096468C">
            <w:pPr>
              <w:spacing w:line="360" w:lineRule="auto"/>
              <w:rPr>
                <w:rFonts w:ascii="Arial" w:hAnsi="Arial" w:cs="Arial"/>
              </w:rPr>
            </w:pPr>
            <w:r>
              <w:rPr>
                <w:rFonts w:ascii="Arial" w:hAnsi="Arial" w:cs="Arial"/>
              </w:rPr>
              <w:t>433</w:t>
            </w:r>
          </w:p>
        </w:tc>
      </w:tr>
      <w:tr w:rsidR="003E09A1" w14:paraId="2DE940BA" w14:textId="77777777" w:rsidTr="00283D0A">
        <w:tc>
          <w:tcPr>
            <w:tcW w:w="608" w:type="dxa"/>
            <w:shd w:val="clear" w:color="auto" w:fill="D9D9D9" w:themeFill="background1" w:themeFillShade="D9"/>
          </w:tcPr>
          <w:p w14:paraId="68CA09BB" w14:textId="0CFABAC2" w:rsidR="003E09A1" w:rsidRDefault="003E09A1" w:rsidP="0096468C">
            <w:pPr>
              <w:spacing w:line="360" w:lineRule="auto"/>
              <w:rPr>
                <w:rFonts w:ascii="Arial" w:hAnsi="Arial" w:cs="Arial"/>
                <w:b/>
                <w:bCs/>
              </w:rPr>
            </w:pPr>
            <w:r>
              <w:rPr>
                <w:rFonts w:ascii="Arial" w:hAnsi="Arial" w:cs="Arial"/>
                <w:b/>
                <w:bCs/>
              </w:rPr>
              <w:t>16.</w:t>
            </w:r>
          </w:p>
        </w:tc>
        <w:tc>
          <w:tcPr>
            <w:tcW w:w="4207" w:type="dxa"/>
            <w:shd w:val="clear" w:color="auto" w:fill="D9D9D9" w:themeFill="background1" w:themeFillShade="D9"/>
          </w:tcPr>
          <w:p w14:paraId="29E4273F" w14:textId="79A07C39" w:rsidR="003E09A1" w:rsidRDefault="00F42290" w:rsidP="0096468C">
            <w:pPr>
              <w:spacing w:line="360" w:lineRule="auto"/>
              <w:rPr>
                <w:rFonts w:ascii="Arial" w:hAnsi="Arial" w:cs="Arial"/>
              </w:rPr>
            </w:pPr>
            <w:r>
              <w:rPr>
                <w:rFonts w:ascii="Arial" w:hAnsi="Arial" w:cs="Arial"/>
              </w:rPr>
              <w:t xml:space="preserve">Niwy </w:t>
            </w:r>
          </w:p>
        </w:tc>
        <w:tc>
          <w:tcPr>
            <w:tcW w:w="4247" w:type="dxa"/>
            <w:shd w:val="clear" w:color="auto" w:fill="D9D9D9" w:themeFill="background1" w:themeFillShade="D9"/>
          </w:tcPr>
          <w:p w14:paraId="30C26D56" w14:textId="223D43B4" w:rsidR="003E09A1" w:rsidRDefault="00F42290" w:rsidP="0096468C">
            <w:pPr>
              <w:spacing w:line="360" w:lineRule="auto"/>
              <w:rPr>
                <w:rFonts w:ascii="Arial" w:hAnsi="Arial" w:cs="Arial"/>
              </w:rPr>
            </w:pPr>
            <w:r>
              <w:rPr>
                <w:rFonts w:ascii="Arial" w:hAnsi="Arial" w:cs="Arial"/>
              </w:rPr>
              <w:t>44</w:t>
            </w:r>
          </w:p>
        </w:tc>
      </w:tr>
      <w:tr w:rsidR="003E09A1" w14:paraId="76B1350B" w14:textId="77777777" w:rsidTr="00283D0A">
        <w:tc>
          <w:tcPr>
            <w:tcW w:w="608" w:type="dxa"/>
            <w:shd w:val="clear" w:color="auto" w:fill="D9D9D9" w:themeFill="background1" w:themeFillShade="D9"/>
          </w:tcPr>
          <w:p w14:paraId="618644AD" w14:textId="529B9D4A" w:rsidR="003E09A1" w:rsidRDefault="003E09A1" w:rsidP="0096468C">
            <w:pPr>
              <w:spacing w:line="360" w:lineRule="auto"/>
              <w:rPr>
                <w:rFonts w:ascii="Arial" w:hAnsi="Arial" w:cs="Arial"/>
                <w:b/>
                <w:bCs/>
              </w:rPr>
            </w:pPr>
            <w:r>
              <w:rPr>
                <w:rFonts w:ascii="Arial" w:hAnsi="Arial" w:cs="Arial"/>
                <w:b/>
                <w:bCs/>
              </w:rPr>
              <w:t xml:space="preserve">17. </w:t>
            </w:r>
          </w:p>
        </w:tc>
        <w:tc>
          <w:tcPr>
            <w:tcW w:w="4207" w:type="dxa"/>
            <w:shd w:val="clear" w:color="auto" w:fill="D9D9D9" w:themeFill="background1" w:themeFillShade="D9"/>
          </w:tcPr>
          <w:p w14:paraId="7705961B" w14:textId="10D37B42" w:rsidR="003E09A1" w:rsidRDefault="00F42290" w:rsidP="0096468C">
            <w:pPr>
              <w:spacing w:line="360" w:lineRule="auto"/>
              <w:rPr>
                <w:rFonts w:ascii="Arial" w:hAnsi="Arial" w:cs="Arial"/>
              </w:rPr>
            </w:pPr>
            <w:r>
              <w:rPr>
                <w:rFonts w:ascii="Arial" w:hAnsi="Arial" w:cs="Arial"/>
              </w:rPr>
              <w:t xml:space="preserve">Ogrodzona </w:t>
            </w:r>
          </w:p>
        </w:tc>
        <w:tc>
          <w:tcPr>
            <w:tcW w:w="4247" w:type="dxa"/>
            <w:shd w:val="clear" w:color="auto" w:fill="D9D9D9" w:themeFill="background1" w:themeFillShade="D9"/>
          </w:tcPr>
          <w:p w14:paraId="2C5C9447" w14:textId="47A96AA5" w:rsidR="003E09A1" w:rsidRDefault="00F42290" w:rsidP="0096468C">
            <w:pPr>
              <w:spacing w:line="360" w:lineRule="auto"/>
              <w:rPr>
                <w:rFonts w:ascii="Arial" w:hAnsi="Arial" w:cs="Arial"/>
              </w:rPr>
            </w:pPr>
            <w:r>
              <w:rPr>
                <w:rFonts w:ascii="Arial" w:hAnsi="Arial" w:cs="Arial"/>
              </w:rPr>
              <w:t>182</w:t>
            </w:r>
          </w:p>
        </w:tc>
      </w:tr>
      <w:tr w:rsidR="00F42290" w14:paraId="06227E3C" w14:textId="77777777" w:rsidTr="00283D0A">
        <w:tc>
          <w:tcPr>
            <w:tcW w:w="608" w:type="dxa"/>
            <w:shd w:val="clear" w:color="auto" w:fill="D9D9D9" w:themeFill="background1" w:themeFillShade="D9"/>
          </w:tcPr>
          <w:p w14:paraId="424D8F7A" w14:textId="203D4530" w:rsidR="00F42290" w:rsidRDefault="00F42290" w:rsidP="0096468C">
            <w:pPr>
              <w:spacing w:line="360" w:lineRule="auto"/>
              <w:rPr>
                <w:rFonts w:ascii="Arial" w:hAnsi="Arial" w:cs="Arial"/>
                <w:b/>
                <w:bCs/>
              </w:rPr>
            </w:pPr>
            <w:r>
              <w:rPr>
                <w:rFonts w:ascii="Arial" w:hAnsi="Arial" w:cs="Arial"/>
                <w:b/>
                <w:bCs/>
              </w:rPr>
              <w:t>18.</w:t>
            </w:r>
          </w:p>
        </w:tc>
        <w:tc>
          <w:tcPr>
            <w:tcW w:w="4207" w:type="dxa"/>
            <w:shd w:val="clear" w:color="auto" w:fill="D9D9D9" w:themeFill="background1" w:themeFillShade="D9"/>
          </w:tcPr>
          <w:p w14:paraId="34860966" w14:textId="257A9912" w:rsidR="00F42290" w:rsidRDefault="00F842C6" w:rsidP="0096468C">
            <w:pPr>
              <w:spacing w:line="360" w:lineRule="auto"/>
              <w:rPr>
                <w:rFonts w:ascii="Arial" w:hAnsi="Arial" w:cs="Arial"/>
              </w:rPr>
            </w:pPr>
            <w:r>
              <w:rPr>
                <w:rFonts w:ascii="Arial" w:hAnsi="Arial" w:cs="Arial"/>
              </w:rPr>
              <w:t>Olszyny</w:t>
            </w:r>
          </w:p>
        </w:tc>
        <w:tc>
          <w:tcPr>
            <w:tcW w:w="4247" w:type="dxa"/>
            <w:shd w:val="clear" w:color="auto" w:fill="D9D9D9" w:themeFill="background1" w:themeFillShade="D9"/>
          </w:tcPr>
          <w:p w14:paraId="15234BE0" w14:textId="55B1F88E" w:rsidR="00F42290" w:rsidRDefault="00F842C6" w:rsidP="0096468C">
            <w:pPr>
              <w:spacing w:line="360" w:lineRule="auto"/>
              <w:rPr>
                <w:rFonts w:ascii="Arial" w:hAnsi="Arial" w:cs="Arial"/>
              </w:rPr>
            </w:pPr>
            <w:r>
              <w:rPr>
                <w:rFonts w:ascii="Arial" w:hAnsi="Arial" w:cs="Arial"/>
              </w:rPr>
              <w:t>50</w:t>
            </w:r>
          </w:p>
        </w:tc>
      </w:tr>
      <w:tr w:rsidR="00F42290" w14:paraId="6B7159BD" w14:textId="77777777" w:rsidTr="00283D0A">
        <w:tc>
          <w:tcPr>
            <w:tcW w:w="608" w:type="dxa"/>
            <w:shd w:val="clear" w:color="auto" w:fill="D9D9D9" w:themeFill="background1" w:themeFillShade="D9"/>
          </w:tcPr>
          <w:p w14:paraId="6CB550D0" w14:textId="202834FD" w:rsidR="00F42290" w:rsidRDefault="00F42290" w:rsidP="0096468C">
            <w:pPr>
              <w:spacing w:line="360" w:lineRule="auto"/>
              <w:rPr>
                <w:rFonts w:ascii="Arial" w:hAnsi="Arial" w:cs="Arial"/>
                <w:b/>
                <w:bCs/>
              </w:rPr>
            </w:pPr>
            <w:r>
              <w:rPr>
                <w:rFonts w:ascii="Arial" w:hAnsi="Arial" w:cs="Arial"/>
                <w:b/>
                <w:bCs/>
              </w:rPr>
              <w:t>19.</w:t>
            </w:r>
          </w:p>
        </w:tc>
        <w:tc>
          <w:tcPr>
            <w:tcW w:w="4207" w:type="dxa"/>
            <w:shd w:val="clear" w:color="auto" w:fill="D9D9D9" w:themeFill="background1" w:themeFillShade="D9"/>
          </w:tcPr>
          <w:p w14:paraId="02EA377F" w14:textId="09F5DD99" w:rsidR="00F42290" w:rsidRDefault="00F842C6" w:rsidP="0096468C">
            <w:pPr>
              <w:spacing w:line="360" w:lineRule="auto"/>
              <w:rPr>
                <w:rFonts w:ascii="Arial" w:hAnsi="Arial" w:cs="Arial"/>
              </w:rPr>
            </w:pPr>
            <w:r>
              <w:rPr>
                <w:rFonts w:ascii="Arial" w:hAnsi="Arial" w:cs="Arial"/>
              </w:rPr>
              <w:t xml:space="preserve">Piwaki </w:t>
            </w:r>
          </w:p>
        </w:tc>
        <w:tc>
          <w:tcPr>
            <w:tcW w:w="4247" w:type="dxa"/>
            <w:shd w:val="clear" w:color="auto" w:fill="D9D9D9" w:themeFill="background1" w:themeFillShade="D9"/>
          </w:tcPr>
          <w:p w14:paraId="6E5FC765" w14:textId="79BB3763" w:rsidR="00F42290" w:rsidRDefault="00F842C6" w:rsidP="0096468C">
            <w:pPr>
              <w:spacing w:line="360" w:lineRule="auto"/>
              <w:rPr>
                <w:rFonts w:ascii="Arial" w:hAnsi="Arial" w:cs="Arial"/>
              </w:rPr>
            </w:pPr>
            <w:r>
              <w:rPr>
                <w:rFonts w:ascii="Arial" w:hAnsi="Arial" w:cs="Arial"/>
              </w:rPr>
              <w:t>77</w:t>
            </w:r>
          </w:p>
        </w:tc>
      </w:tr>
      <w:tr w:rsidR="00F42290" w14:paraId="4F2D71B9" w14:textId="77777777" w:rsidTr="00283D0A">
        <w:tc>
          <w:tcPr>
            <w:tcW w:w="608" w:type="dxa"/>
            <w:shd w:val="clear" w:color="auto" w:fill="D9D9D9" w:themeFill="background1" w:themeFillShade="D9"/>
          </w:tcPr>
          <w:p w14:paraId="115DA39D" w14:textId="711A0E54" w:rsidR="00F42290" w:rsidRDefault="00F42290" w:rsidP="0096468C">
            <w:pPr>
              <w:spacing w:line="360" w:lineRule="auto"/>
              <w:rPr>
                <w:rFonts w:ascii="Arial" w:hAnsi="Arial" w:cs="Arial"/>
                <w:b/>
                <w:bCs/>
              </w:rPr>
            </w:pPr>
            <w:r>
              <w:rPr>
                <w:rFonts w:ascii="Arial" w:hAnsi="Arial" w:cs="Arial"/>
                <w:b/>
                <w:bCs/>
              </w:rPr>
              <w:t>20.</w:t>
            </w:r>
          </w:p>
        </w:tc>
        <w:tc>
          <w:tcPr>
            <w:tcW w:w="4207" w:type="dxa"/>
            <w:shd w:val="clear" w:color="auto" w:fill="D9D9D9" w:themeFill="background1" w:themeFillShade="D9"/>
          </w:tcPr>
          <w:p w14:paraId="505A67EB" w14:textId="010D42CB" w:rsidR="00F42290" w:rsidRDefault="002F1197" w:rsidP="0096468C">
            <w:pPr>
              <w:spacing w:line="360" w:lineRule="auto"/>
              <w:rPr>
                <w:rFonts w:ascii="Arial" w:hAnsi="Arial" w:cs="Arial"/>
              </w:rPr>
            </w:pPr>
            <w:r>
              <w:rPr>
                <w:rFonts w:ascii="Arial" w:hAnsi="Arial" w:cs="Arial"/>
              </w:rPr>
              <w:t>Podstole</w:t>
            </w:r>
          </w:p>
        </w:tc>
        <w:tc>
          <w:tcPr>
            <w:tcW w:w="4247" w:type="dxa"/>
            <w:shd w:val="clear" w:color="auto" w:fill="D9D9D9" w:themeFill="background1" w:themeFillShade="D9"/>
          </w:tcPr>
          <w:p w14:paraId="375190D1" w14:textId="180CA756" w:rsidR="00F42290" w:rsidRDefault="002F1197" w:rsidP="0096468C">
            <w:pPr>
              <w:spacing w:line="360" w:lineRule="auto"/>
              <w:rPr>
                <w:rFonts w:ascii="Arial" w:hAnsi="Arial" w:cs="Arial"/>
              </w:rPr>
            </w:pPr>
            <w:r>
              <w:rPr>
                <w:rFonts w:ascii="Arial" w:hAnsi="Arial" w:cs="Arial"/>
              </w:rPr>
              <w:t>131</w:t>
            </w:r>
          </w:p>
        </w:tc>
      </w:tr>
      <w:tr w:rsidR="00F42290" w14:paraId="5DA84CC9" w14:textId="77777777" w:rsidTr="00283D0A">
        <w:tc>
          <w:tcPr>
            <w:tcW w:w="608" w:type="dxa"/>
            <w:shd w:val="clear" w:color="auto" w:fill="D9D9D9" w:themeFill="background1" w:themeFillShade="D9"/>
          </w:tcPr>
          <w:p w14:paraId="53917A44" w14:textId="6DF736A0" w:rsidR="00F42290" w:rsidRDefault="00F42290" w:rsidP="0096468C">
            <w:pPr>
              <w:spacing w:line="360" w:lineRule="auto"/>
              <w:rPr>
                <w:rFonts w:ascii="Arial" w:hAnsi="Arial" w:cs="Arial"/>
                <w:b/>
                <w:bCs/>
              </w:rPr>
            </w:pPr>
            <w:r>
              <w:rPr>
                <w:rFonts w:ascii="Arial" w:hAnsi="Arial" w:cs="Arial"/>
                <w:b/>
                <w:bCs/>
              </w:rPr>
              <w:t>21.</w:t>
            </w:r>
          </w:p>
        </w:tc>
        <w:tc>
          <w:tcPr>
            <w:tcW w:w="4207" w:type="dxa"/>
            <w:shd w:val="clear" w:color="auto" w:fill="D9D9D9" w:themeFill="background1" w:themeFillShade="D9"/>
          </w:tcPr>
          <w:p w14:paraId="0F0C73FF" w14:textId="6499A34E" w:rsidR="00F42290" w:rsidRDefault="002F1197" w:rsidP="0096468C">
            <w:pPr>
              <w:spacing w:line="360" w:lineRule="auto"/>
              <w:rPr>
                <w:rFonts w:ascii="Arial" w:hAnsi="Arial" w:cs="Arial"/>
              </w:rPr>
            </w:pPr>
            <w:proofErr w:type="spellStart"/>
            <w:r>
              <w:rPr>
                <w:rFonts w:ascii="Arial" w:hAnsi="Arial" w:cs="Arial"/>
              </w:rPr>
              <w:t>Reducz</w:t>
            </w:r>
            <w:proofErr w:type="spellEnd"/>
            <w:r>
              <w:rPr>
                <w:rFonts w:ascii="Arial" w:hAnsi="Arial" w:cs="Arial"/>
              </w:rPr>
              <w:t xml:space="preserve"> </w:t>
            </w:r>
          </w:p>
        </w:tc>
        <w:tc>
          <w:tcPr>
            <w:tcW w:w="4247" w:type="dxa"/>
            <w:shd w:val="clear" w:color="auto" w:fill="D9D9D9" w:themeFill="background1" w:themeFillShade="D9"/>
          </w:tcPr>
          <w:p w14:paraId="6BCAC9B0" w14:textId="419317AC" w:rsidR="00F42290" w:rsidRDefault="002F1197" w:rsidP="0096468C">
            <w:pPr>
              <w:spacing w:line="360" w:lineRule="auto"/>
              <w:rPr>
                <w:rFonts w:ascii="Arial" w:hAnsi="Arial" w:cs="Arial"/>
              </w:rPr>
            </w:pPr>
            <w:r>
              <w:rPr>
                <w:rFonts w:ascii="Arial" w:hAnsi="Arial" w:cs="Arial"/>
              </w:rPr>
              <w:t>37</w:t>
            </w:r>
          </w:p>
        </w:tc>
      </w:tr>
      <w:tr w:rsidR="00F42290" w14:paraId="01398DAA" w14:textId="77777777" w:rsidTr="00283D0A">
        <w:tc>
          <w:tcPr>
            <w:tcW w:w="608" w:type="dxa"/>
            <w:shd w:val="clear" w:color="auto" w:fill="D9D9D9" w:themeFill="background1" w:themeFillShade="D9"/>
          </w:tcPr>
          <w:p w14:paraId="0A679293" w14:textId="6E6B8169" w:rsidR="00F42290" w:rsidRDefault="00F42290" w:rsidP="0096468C">
            <w:pPr>
              <w:spacing w:line="360" w:lineRule="auto"/>
              <w:rPr>
                <w:rFonts w:ascii="Arial" w:hAnsi="Arial" w:cs="Arial"/>
                <w:b/>
                <w:bCs/>
              </w:rPr>
            </w:pPr>
            <w:r>
              <w:rPr>
                <w:rFonts w:ascii="Arial" w:hAnsi="Arial" w:cs="Arial"/>
                <w:b/>
                <w:bCs/>
              </w:rPr>
              <w:t>22.</w:t>
            </w:r>
          </w:p>
        </w:tc>
        <w:tc>
          <w:tcPr>
            <w:tcW w:w="4207" w:type="dxa"/>
            <w:shd w:val="clear" w:color="auto" w:fill="D9D9D9" w:themeFill="background1" w:themeFillShade="D9"/>
          </w:tcPr>
          <w:p w14:paraId="426EC57A" w14:textId="1D9CA5AE" w:rsidR="00F42290" w:rsidRDefault="002F1197" w:rsidP="0096468C">
            <w:pPr>
              <w:spacing w:line="360" w:lineRule="auto"/>
              <w:rPr>
                <w:rFonts w:ascii="Arial" w:hAnsi="Arial" w:cs="Arial"/>
              </w:rPr>
            </w:pPr>
            <w:r>
              <w:rPr>
                <w:rFonts w:ascii="Arial" w:hAnsi="Arial" w:cs="Arial"/>
              </w:rPr>
              <w:t>Stanisławów</w:t>
            </w:r>
          </w:p>
        </w:tc>
        <w:tc>
          <w:tcPr>
            <w:tcW w:w="4247" w:type="dxa"/>
            <w:shd w:val="clear" w:color="auto" w:fill="D9D9D9" w:themeFill="background1" w:themeFillShade="D9"/>
          </w:tcPr>
          <w:p w14:paraId="2E9ABC60" w14:textId="728A231D" w:rsidR="00F42290" w:rsidRDefault="002F1197" w:rsidP="0096468C">
            <w:pPr>
              <w:spacing w:line="360" w:lineRule="auto"/>
              <w:rPr>
                <w:rFonts w:ascii="Arial" w:hAnsi="Arial" w:cs="Arial"/>
              </w:rPr>
            </w:pPr>
            <w:r>
              <w:rPr>
                <w:rFonts w:ascii="Arial" w:hAnsi="Arial" w:cs="Arial"/>
              </w:rPr>
              <w:t>61</w:t>
            </w:r>
          </w:p>
        </w:tc>
      </w:tr>
      <w:tr w:rsidR="00F42290" w14:paraId="712E6D87" w14:textId="77777777" w:rsidTr="00283D0A">
        <w:tc>
          <w:tcPr>
            <w:tcW w:w="608" w:type="dxa"/>
            <w:shd w:val="clear" w:color="auto" w:fill="D9D9D9" w:themeFill="background1" w:themeFillShade="D9"/>
          </w:tcPr>
          <w:p w14:paraId="17DF4F91" w14:textId="1607C52E" w:rsidR="00F42290" w:rsidRDefault="00F42290" w:rsidP="0096468C">
            <w:pPr>
              <w:spacing w:line="360" w:lineRule="auto"/>
              <w:rPr>
                <w:rFonts w:ascii="Arial" w:hAnsi="Arial" w:cs="Arial"/>
                <w:b/>
                <w:bCs/>
              </w:rPr>
            </w:pPr>
            <w:r>
              <w:rPr>
                <w:rFonts w:ascii="Arial" w:hAnsi="Arial" w:cs="Arial"/>
                <w:b/>
                <w:bCs/>
              </w:rPr>
              <w:t>23.</w:t>
            </w:r>
          </w:p>
        </w:tc>
        <w:tc>
          <w:tcPr>
            <w:tcW w:w="4207" w:type="dxa"/>
            <w:shd w:val="clear" w:color="auto" w:fill="D9D9D9" w:themeFill="background1" w:themeFillShade="D9"/>
          </w:tcPr>
          <w:p w14:paraId="6CFC3887" w14:textId="1626BF0C" w:rsidR="00F42290" w:rsidRDefault="002F1197" w:rsidP="0096468C">
            <w:pPr>
              <w:spacing w:line="360" w:lineRule="auto"/>
              <w:rPr>
                <w:rFonts w:ascii="Arial" w:hAnsi="Arial" w:cs="Arial"/>
              </w:rPr>
            </w:pPr>
            <w:r>
              <w:rPr>
                <w:rFonts w:ascii="Arial" w:hAnsi="Arial" w:cs="Arial"/>
              </w:rPr>
              <w:t>Teklin</w:t>
            </w:r>
          </w:p>
        </w:tc>
        <w:tc>
          <w:tcPr>
            <w:tcW w:w="4247" w:type="dxa"/>
            <w:shd w:val="clear" w:color="auto" w:fill="D9D9D9" w:themeFill="background1" w:themeFillShade="D9"/>
          </w:tcPr>
          <w:p w14:paraId="23117E7E" w14:textId="1901832A" w:rsidR="00F42290" w:rsidRDefault="002F1197" w:rsidP="0096468C">
            <w:pPr>
              <w:spacing w:line="360" w:lineRule="auto"/>
              <w:rPr>
                <w:rFonts w:ascii="Arial" w:hAnsi="Arial" w:cs="Arial"/>
              </w:rPr>
            </w:pPr>
            <w:r>
              <w:rPr>
                <w:rFonts w:ascii="Arial" w:hAnsi="Arial" w:cs="Arial"/>
              </w:rPr>
              <w:t>86</w:t>
            </w:r>
          </w:p>
        </w:tc>
      </w:tr>
      <w:tr w:rsidR="00F42290" w14:paraId="6CA3C0C7" w14:textId="77777777" w:rsidTr="00283D0A">
        <w:tc>
          <w:tcPr>
            <w:tcW w:w="608" w:type="dxa"/>
            <w:shd w:val="clear" w:color="auto" w:fill="D9D9D9" w:themeFill="background1" w:themeFillShade="D9"/>
          </w:tcPr>
          <w:p w14:paraId="63BDA7C3" w14:textId="39F0FB51" w:rsidR="00F42290" w:rsidRDefault="00F42290" w:rsidP="0096468C">
            <w:pPr>
              <w:spacing w:line="360" w:lineRule="auto"/>
              <w:rPr>
                <w:rFonts w:ascii="Arial" w:hAnsi="Arial" w:cs="Arial"/>
                <w:b/>
                <w:bCs/>
              </w:rPr>
            </w:pPr>
            <w:r>
              <w:rPr>
                <w:rFonts w:ascii="Arial" w:hAnsi="Arial" w:cs="Arial"/>
                <w:b/>
                <w:bCs/>
              </w:rPr>
              <w:t>24.</w:t>
            </w:r>
          </w:p>
        </w:tc>
        <w:tc>
          <w:tcPr>
            <w:tcW w:w="4207" w:type="dxa"/>
            <w:shd w:val="clear" w:color="auto" w:fill="D9D9D9" w:themeFill="background1" w:themeFillShade="D9"/>
          </w:tcPr>
          <w:p w14:paraId="7DD9D4D4" w14:textId="4887F25A" w:rsidR="00F42290" w:rsidRDefault="002F1197" w:rsidP="0096468C">
            <w:pPr>
              <w:spacing w:line="360" w:lineRule="auto"/>
              <w:rPr>
                <w:rFonts w:ascii="Arial" w:hAnsi="Arial" w:cs="Arial"/>
              </w:rPr>
            </w:pPr>
            <w:r>
              <w:rPr>
                <w:rFonts w:ascii="Arial" w:hAnsi="Arial" w:cs="Arial"/>
              </w:rPr>
              <w:t>Tomawa</w:t>
            </w:r>
          </w:p>
        </w:tc>
        <w:tc>
          <w:tcPr>
            <w:tcW w:w="4247" w:type="dxa"/>
            <w:shd w:val="clear" w:color="auto" w:fill="D9D9D9" w:themeFill="background1" w:themeFillShade="D9"/>
          </w:tcPr>
          <w:p w14:paraId="28C6C5EC" w14:textId="258C0ADC" w:rsidR="00F42290" w:rsidRDefault="002F1197" w:rsidP="0096468C">
            <w:pPr>
              <w:spacing w:line="360" w:lineRule="auto"/>
              <w:rPr>
                <w:rFonts w:ascii="Arial" w:hAnsi="Arial" w:cs="Arial"/>
              </w:rPr>
            </w:pPr>
            <w:r>
              <w:rPr>
                <w:rFonts w:ascii="Arial" w:hAnsi="Arial" w:cs="Arial"/>
              </w:rPr>
              <w:t>253</w:t>
            </w:r>
          </w:p>
        </w:tc>
      </w:tr>
      <w:tr w:rsidR="00F42290" w14:paraId="3533445A" w14:textId="77777777" w:rsidTr="00283D0A">
        <w:tc>
          <w:tcPr>
            <w:tcW w:w="608" w:type="dxa"/>
            <w:shd w:val="clear" w:color="auto" w:fill="D9D9D9" w:themeFill="background1" w:themeFillShade="D9"/>
          </w:tcPr>
          <w:p w14:paraId="06D3891E" w14:textId="7A401ABC" w:rsidR="00F42290" w:rsidRDefault="00F42290" w:rsidP="0096468C">
            <w:pPr>
              <w:spacing w:line="360" w:lineRule="auto"/>
              <w:rPr>
                <w:rFonts w:ascii="Arial" w:hAnsi="Arial" w:cs="Arial"/>
                <w:b/>
                <w:bCs/>
              </w:rPr>
            </w:pPr>
            <w:r>
              <w:rPr>
                <w:rFonts w:ascii="Arial" w:hAnsi="Arial" w:cs="Arial"/>
                <w:b/>
                <w:bCs/>
              </w:rPr>
              <w:t>25.</w:t>
            </w:r>
          </w:p>
        </w:tc>
        <w:tc>
          <w:tcPr>
            <w:tcW w:w="4207" w:type="dxa"/>
            <w:shd w:val="clear" w:color="auto" w:fill="D9D9D9" w:themeFill="background1" w:themeFillShade="D9"/>
          </w:tcPr>
          <w:p w14:paraId="7C400B3A" w14:textId="01ABD6A5" w:rsidR="00F42290" w:rsidRDefault="006E0581" w:rsidP="0096468C">
            <w:pPr>
              <w:spacing w:line="360" w:lineRule="auto"/>
              <w:rPr>
                <w:rFonts w:ascii="Arial" w:hAnsi="Arial" w:cs="Arial"/>
              </w:rPr>
            </w:pPr>
            <w:r>
              <w:rPr>
                <w:rFonts w:ascii="Arial" w:hAnsi="Arial" w:cs="Arial"/>
              </w:rPr>
              <w:t>Tomawa - Kolonia</w:t>
            </w:r>
          </w:p>
        </w:tc>
        <w:tc>
          <w:tcPr>
            <w:tcW w:w="4247" w:type="dxa"/>
            <w:shd w:val="clear" w:color="auto" w:fill="D9D9D9" w:themeFill="background1" w:themeFillShade="D9"/>
          </w:tcPr>
          <w:p w14:paraId="3FFBAD47" w14:textId="12DB93EF" w:rsidR="00F42290" w:rsidRDefault="006E0581" w:rsidP="0096468C">
            <w:pPr>
              <w:spacing w:line="360" w:lineRule="auto"/>
              <w:rPr>
                <w:rFonts w:ascii="Arial" w:hAnsi="Arial" w:cs="Arial"/>
              </w:rPr>
            </w:pPr>
            <w:r>
              <w:rPr>
                <w:rFonts w:ascii="Arial" w:hAnsi="Arial" w:cs="Arial"/>
              </w:rPr>
              <w:t>114</w:t>
            </w:r>
          </w:p>
        </w:tc>
      </w:tr>
      <w:tr w:rsidR="00F42290" w14:paraId="46F17575" w14:textId="77777777" w:rsidTr="00283D0A">
        <w:tc>
          <w:tcPr>
            <w:tcW w:w="608" w:type="dxa"/>
            <w:shd w:val="clear" w:color="auto" w:fill="D9D9D9" w:themeFill="background1" w:themeFillShade="D9"/>
          </w:tcPr>
          <w:p w14:paraId="3B0BF0EC" w14:textId="1CCF03D7" w:rsidR="00F42290" w:rsidRDefault="00F42290" w:rsidP="0096468C">
            <w:pPr>
              <w:spacing w:line="360" w:lineRule="auto"/>
              <w:rPr>
                <w:rFonts w:ascii="Arial" w:hAnsi="Arial" w:cs="Arial"/>
                <w:b/>
                <w:bCs/>
              </w:rPr>
            </w:pPr>
            <w:r>
              <w:rPr>
                <w:rFonts w:ascii="Arial" w:hAnsi="Arial" w:cs="Arial"/>
                <w:b/>
                <w:bCs/>
              </w:rPr>
              <w:t>26.</w:t>
            </w:r>
          </w:p>
        </w:tc>
        <w:tc>
          <w:tcPr>
            <w:tcW w:w="4207" w:type="dxa"/>
            <w:shd w:val="clear" w:color="auto" w:fill="D9D9D9" w:themeFill="background1" w:themeFillShade="D9"/>
          </w:tcPr>
          <w:p w14:paraId="54265BCF" w14:textId="2B8D7CE9" w:rsidR="00F42290" w:rsidRDefault="00814AAA" w:rsidP="0096468C">
            <w:pPr>
              <w:spacing w:line="360" w:lineRule="auto"/>
              <w:rPr>
                <w:rFonts w:ascii="Arial" w:hAnsi="Arial" w:cs="Arial"/>
              </w:rPr>
            </w:pPr>
            <w:r>
              <w:rPr>
                <w:rFonts w:ascii="Arial" w:hAnsi="Arial" w:cs="Arial"/>
              </w:rPr>
              <w:t xml:space="preserve">Trzepnica </w:t>
            </w:r>
          </w:p>
        </w:tc>
        <w:tc>
          <w:tcPr>
            <w:tcW w:w="4247" w:type="dxa"/>
            <w:shd w:val="clear" w:color="auto" w:fill="D9D9D9" w:themeFill="background1" w:themeFillShade="D9"/>
          </w:tcPr>
          <w:p w14:paraId="5E9CF860" w14:textId="5A660913" w:rsidR="00F42290" w:rsidRDefault="00814AAA" w:rsidP="0096468C">
            <w:pPr>
              <w:spacing w:line="360" w:lineRule="auto"/>
              <w:rPr>
                <w:rFonts w:ascii="Arial" w:hAnsi="Arial" w:cs="Arial"/>
              </w:rPr>
            </w:pPr>
            <w:r>
              <w:rPr>
                <w:rFonts w:ascii="Arial" w:hAnsi="Arial" w:cs="Arial"/>
              </w:rPr>
              <w:t>424</w:t>
            </w:r>
          </w:p>
        </w:tc>
      </w:tr>
      <w:tr w:rsidR="00F42290" w14:paraId="7122C8D0" w14:textId="77777777" w:rsidTr="00283D0A">
        <w:tc>
          <w:tcPr>
            <w:tcW w:w="608" w:type="dxa"/>
            <w:shd w:val="clear" w:color="auto" w:fill="D9D9D9" w:themeFill="background1" w:themeFillShade="D9"/>
          </w:tcPr>
          <w:p w14:paraId="0F5FBD5B" w14:textId="1A8CEF89" w:rsidR="00F42290" w:rsidRDefault="00F42290" w:rsidP="0096468C">
            <w:pPr>
              <w:spacing w:line="360" w:lineRule="auto"/>
              <w:rPr>
                <w:rFonts w:ascii="Arial" w:hAnsi="Arial" w:cs="Arial"/>
                <w:b/>
                <w:bCs/>
              </w:rPr>
            </w:pPr>
            <w:r>
              <w:rPr>
                <w:rFonts w:ascii="Arial" w:hAnsi="Arial" w:cs="Arial"/>
                <w:b/>
                <w:bCs/>
              </w:rPr>
              <w:t>27.</w:t>
            </w:r>
          </w:p>
        </w:tc>
        <w:tc>
          <w:tcPr>
            <w:tcW w:w="4207" w:type="dxa"/>
            <w:shd w:val="clear" w:color="auto" w:fill="D9D9D9" w:themeFill="background1" w:themeFillShade="D9"/>
          </w:tcPr>
          <w:p w14:paraId="66EFFC89" w14:textId="7A29876C" w:rsidR="00F42290" w:rsidRDefault="00814AAA" w:rsidP="0096468C">
            <w:pPr>
              <w:spacing w:line="360" w:lineRule="auto"/>
              <w:rPr>
                <w:rFonts w:ascii="Arial" w:hAnsi="Arial" w:cs="Arial"/>
              </w:rPr>
            </w:pPr>
            <w:r>
              <w:rPr>
                <w:rFonts w:ascii="Arial" w:hAnsi="Arial" w:cs="Arial"/>
              </w:rPr>
              <w:t xml:space="preserve">Trzepnica - Kolonia </w:t>
            </w:r>
          </w:p>
        </w:tc>
        <w:tc>
          <w:tcPr>
            <w:tcW w:w="4247" w:type="dxa"/>
            <w:shd w:val="clear" w:color="auto" w:fill="D9D9D9" w:themeFill="background1" w:themeFillShade="D9"/>
          </w:tcPr>
          <w:p w14:paraId="1FB8019E" w14:textId="1532C555" w:rsidR="00F42290" w:rsidRDefault="00814AAA" w:rsidP="0096468C">
            <w:pPr>
              <w:spacing w:line="360" w:lineRule="auto"/>
              <w:rPr>
                <w:rFonts w:ascii="Arial" w:hAnsi="Arial" w:cs="Arial"/>
              </w:rPr>
            </w:pPr>
            <w:r>
              <w:rPr>
                <w:rFonts w:ascii="Arial" w:hAnsi="Arial" w:cs="Arial"/>
              </w:rPr>
              <w:t>71</w:t>
            </w:r>
          </w:p>
        </w:tc>
      </w:tr>
      <w:tr w:rsidR="00F42290" w14:paraId="79527F8D" w14:textId="77777777" w:rsidTr="00283D0A">
        <w:tc>
          <w:tcPr>
            <w:tcW w:w="608" w:type="dxa"/>
            <w:shd w:val="clear" w:color="auto" w:fill="D9D9D9" w:themeFill="background1" w:themeFillShade="D9"/>
          </w:tcPr>
          <w:p w14:paraId="6BD14672" w14:textId="6FDF8F94" w:rsidR="00F42290" w:rsidRDefault="00F42290" w:rsidP="0096468C">
            <w:pPr>
              <w:spacing w:line="360" w:lineRule="auto"/>
              <w:rPr>
                <w:rFonts w:ascii="Arial" w:hAnsi="Arial" w:cs="Arial"/>
                <w:b/>
                <w:bCs/>
              </w:rPr>
            </w:pPr>
            <w:r>
              <w:rPr>
                <w:rFonts w:ascii="Arial" w:hAnsi="Arial" w:cs="Arial"/>
                <w:b/>
                <w:bCs/>
              </w:rPr>
              <w:t>28.</w:t>
            </w:r>
          </w:p>
        </w:tc>
        <w:tc>
          <w:tcPr>
            <w:tcW w:w="4207" w:type="dxa"/>
            <w:shd w:val="clear" w:color="auto" w:fill="D9D9D9" w:themeFill="background1" w:themeFillShade="D9"/>
          </w:tcPr>
          <w:p w14:paraId="568865B8" w14:textId="44CA94B4" w:rsidR="00F42290" w:rsidRDefault="001E10C0" w:rsidP="0096468C">
            <w:pPr>
              <w:spacing w:line="360" w:lineRule="auto"/>
              <w:rPr>
                <w:rFonts w:ascii="Arial" w:hAnsi="Arial" w:cs="Arial"/>
              </w:rPr>
            </w:pPr>
            <w:proofErr w:type="spellStart"/>
            <w:r>
              <w:rPr>
                <w:rFonts w:ascii="Arial" w:hAnsi="Arial" w:cs="Arial"/>
              </w:rPr>
              <w:t>Wydryniwa</w:t>
            </w:r>
            <w:proofErr w:type="spellEnd"/>
          </w:p>
        </w:tc>
        <w:tc>
          <w:tcPr>
            <w:tcW w:w="4247" w:type="dxa"/>
            <w:shd w:val="clear" w:color="auto" w:fill="D9D9D9" w:themeFill="background1" w:themeFillShade="D9"/>
          </w:tcPr>
          <w:p w14:paraId="49B329AC" w14:textId="60C41D82" w:rsidR="00F42290" w:rsidRDefault="001E10C0" w:rsidP="0096468C">
            <w:pPr>
              <w:spacing w:line="360" w:lineRule="auto"/>
              <w:rPr>
                <w:rFonts w:ascii="Arial" w:hAnsi="Arial" w:cs="Arial"/>
              </w:rPr>
            </w:pPr>
            <w:r>
              <w:rPr>
                <w:rFonts w:ascii="Arial" w:hAnsi="Arial" w:cs="Arial"/>
              </w:rPr>
              <w:t>11</w:t>
            </w:r>
          </w:p>
        </w:tc>
      </w:tr>
      <w:tr w:rsidR="00F42290" w14:paraId="663F6B5F" w14:textId="77777777" w:rsidTr="00283D0A">
        <w:tc>
          <w:tcPr>
            <w:tcW w:w="608" w:type="dxa"/>
            <w:shd w:val="clear" w:color="auto" w:fill="D9D9D9" w:themeFill="background1" w:themeFillShade="D9"/>
          </w:tcPr>
          <w:p w14:paraId="6C200EE1" w14:textId="32E84BA8" w:rsidR="00F42290" w:rsidRDefault="00F42290" w:rsidP="0096468C">
            <w:pPr>
              <w:spacing w:line="360" w:lineRule="auto"/>
              <w:rPr>
                <w:rFonts w:ascii="Arial" w:hAnsi="Arial" w:cs="Arial"/>
                <w:b/>
                <w:bCs/>
              </w:rPr>
            </w:pPr>
            <w:r>
              <w:rPr>
                <w:rFonts w:ascii="Arial" w:hAnsi="Arial" w:cs="Arial"/>
                <w:b/>
                <w:bCs/>
              </w:rPr>
              <w:t>29.</w:t>
            </w:r>
          </w:p>
        </w:tc>
        <w:tc>
          <w:tcPr>
            <w:tcW w:w="4207" w:type="dxa"/>
            <w:shd w:val="clear" w:color="auto" w:fill="D9D9D9" w:themeFill="background1" w:themeFillShade="D9"/>
          </w:tcPr>
          <w:p w14:paraId="24E7D117" w14:textId="074A3D54" w:rsidR="00F42290" w:rsidRDefault="001E10C0" w:rsidP="0096468C">
            <w:pPr>
              <w:spacing w:line="360" w:lineRule="auto"/>
              <w:rPr>
                <w:rFonts w:ascii="Arial" w:hAnsi="Arial" w:cs="Arial"/>
              </w:rPr>
            </w:pPr>
            <w:r>
              <w:rPr>
                <w:rFonts w:ascii="Arial" w:hAnsi="Arial" w:cs="Arial"/>
              </w:rPr>
              <w:t xml:space="preserve">Wykno </w:t>
            </w:r>
          </w:p>
        </w:tc>
        <w:tc>
          <w:tcPr>
            <w:tcW w:w="4247" w:type="dxa"/>
            <w:shd w:val="clear" w:color="auto" w:fill="D9D9D9" w:themeFill="background1" w:themeFillShade="D9"/>
          </w:tcPr>
          <w:p w14:paraId="6C4D22DD" w14:textId="3F20F0BB" w:rsidR="00F42290" w:rsidRDefault="001E10C0" w:rsidP="0096468C">
            <w:pPr>
              <w:spacing w:line="360" w:lineRule="auto"/>
              <w:rPr>
                <w:rFonts w:ascii="Arial" w:hAnsi="Arial" w:cs="Arial"/>
              </w:rPr>
            </w:pPr>
            <w:r>
              <w:rPr>
                <w:rFonts w:ascii="Arial" w:hAnsi="Arial" w:cs="Arial"/>
              </w:rPr>
              <w:t>34</w:t>
            </w:r>
          </w:p>
        </w:tc>
      </w:tr>
      <w:tr w:rsidR="00F42290" w14:paraId="4A68BD52" w14:textId="77777777" w:rsidTr="00283D0A">
        <w:tc>
          <w:tcPr>
            <w:tcW w:w="608" w:type="dxa"/>
            <w:shd w:val="clear" w:color="auto" w:fill="D9D9D9" w:themeFill="background1" w:themeFillShade="D9"/>
          </w:tcPr>
          <w:p w14:paraId="21CCBE40" w14:textId="65B1AB62" w:rsidR="00F42290" w:rsidRDefault="00F42290" w:rsidP="0096468C">
            <w:pPr>
              <w:spacing w:line="360" w:lineRule="auto"/>
              <w:rPr>
                <w:rFonts w:ascii="Arial" w:hAnsi="Arial" w:cs="Arial"/>
                <w:b/>
                <w:bCs/>
              </w:rPr>
            </w:pPr>
            <w:r>
              <w:rPr>
                <w:rFonts w:ascii="Arial" w:hAnsi="Arial" w:cs="Arial"/>
                <w:b/>
                <w:bCs/>
              </w:rPr>
              <w:t>30.</w:t>
            </w:r>
          </w:p>
        </w:tc>
        <w:tc>
          <w:tcPr>
            <w:tcW w:w="4207" w:type="dxa"/>
            <w:shd w:val="clear" w:color="auto" w:fill="D9D9D9" w:themeFill="background1" w:themeFillShade="D9"/>
          </w:tcPr>
          <w:p w14:paraId="46AB6FF9" w14:textId="0319D88E" w:rsidR="00F42290" w:rsidRDefault="001E10C0" w:rsidP="0096468C">
            <w:pPr>
              <w:spacing w:line="360" w:lineRule="auto"/>
              <w:rPr>
                <w:rFonts w:ascii="Arial" w:hAnsi="Arial" w:cs="Arial"/>
              </w:rPr>
            </w:pPr>
            <w:r>
              <w:rPr>
                <w:rFonts w:ascii="Arial" w:hAnsi="Arial" w:cs="Arial"/>
              </w:rPr>
              <w:t xml:space="preserve">Żerechowa </w:t>
            </w:r>
          </w:p>
        </w:tc>
        <w:tc>
          <w:tcPr>
            <w:tcW w:w="4247" w:type="dxa"/>
            <w:shd w:val="clear" w:color="auto" w:fill="D9D9D9" w:themeFill="background1" w:themeFillShade="D9"/>
          </w:tcPr>
          <w:p w14:paraId="39F36B50" w14:textId="6763E15D" w:rsidR="00F42290" w:rsidRDefault="001E10C0" w:rsidP="0096468C">
            <w:pPr>
              <w:spacing w:line="360" w:lineRule="auto"/>
              <w:rPr>
                <w:rFonts w:ascii="Arial" w:hAnsi="Arial" w:cs="Arial"/>
              </w:rPr>
            </w:pPr>
            <w:r>
              <w:rPr>
                <w:rFonts w:ascii="Arial" w:hAnsi="Arial" w:cs="Arial"/>
              </w:rPr>
              <w:t>44</w:t>
            </w:r>
          </w:p>
        </w:tc>
      </w:tr>
      <w:tr w:rsidR="00035236" w14:paraId="3D3A2E18" w14:textId="77777777" w:rsidTr="00283D0A">
        <w:tc>
          <w:tcPr>
            <w:tcW w:w="608" w:type="dxa"/>
            <w:shd w:val="clear" w:color="auto" w:fill="D9D9D9" w:themeFill="background1" w:themeFillShade="D9"/>
          </w:tcPr>
          <w:p w14:paraId="705E1620" w14:textId="191D50B8" w:rsidR="00035236" w:rsidRDefault="00035236" w:rsidP="0096468C">
            <w:pPr>
              <w:spacing w:line="360" w:lineRule="auto"/>
              <w:rPr>
                <w:rFonts w:ascii="Arial" w:hAnsi="Arial" w:cs="Arial"/>
                <w:b/>
                <w:bCs/>
              </w:rPr>
            </w:pPr>
            <w:r>
              <w:rPr>
                <w:rFonts w:ascii="Arial" w:hAnsi="Arial" w:cs="Arial"/>
                <w:b/>
                <w:bCs/>
              </w:rPr>
              <w:t xml:space="preserve">31. </w:t>
            </w:r>
          </w:p>
        </w:tc>
        <w:tc>
          <w:tcPr>
            <w:tcW w:w="4207" w:type="dxa"/>
            <w:shd w:val="clear" w:color="auto" w:fill="D9D9D9" w:themeFill="background1" w:themeFillShade="D9"/>
          </w:tcPr>
          <w:p w14:paraId="6483B299" w14:textId="4D1F15B4" w:rsidR="00035236" w:rsidRDefault="00035236" w:rsidP="0096468C">
            <w:pPr>
              <w:spacing w:line="360" w:lineRule="auto"/>
              <w:rPr>
                <w:rFonts w:ascii="Arial" w:hAnsi="Arial" w:cs="Arial"/>
              </w:rPr>
            </w:pPr>
            <w:r>
              <w:rPr>
                <w:rFonts w:ascii="Arial" w:hAnsi="Arial" w:cs="Arial"/>
              </w:rPr>
              <w:t>Żerechowa</w:t>
            </w:r>
            <w:r w:rsidR="00444A76">
              <w:rPr>
                <w:rFonts w:ascii="Arial" w:hAnsi="Arial" w:cs="Arial"/>
              </w:rPr>
              <w:t xml:space="preserve"> </w:t>
            </w:r>
            <w:r>
              <w:rPr>
                <w:rFonts w:ascii="Arial" w:hAnsi="Arial" w:cs="Arial"/>
              </w:rPr>
              <w:t>-</w:t>
            </w:r>
            <w:r w:rsidR="00444A76">
              <w:rPr>
                <w:rFonts w:ascii="Arial" w:hAnsi="Arial" w:cs="Arial"/>
              </w:rPr>
              <w:t xml:space="preserve"> </w:t>
            </w:r>
            <w:r>
              <w:rPr>
                <w:rFonts w:ascii="Arial" w:hAnsi="Arial" w:cs="Arial"/>
              </w:rPr>
              <w:t xml:space="preserve">Kolonia </w:t>
            </w:r>
          </w:p>
        </w:tc>
        <w:tc>
          <w:tcPr>
            <w:tcW w:w="4247" w:type="dxa"/>
            <w:shd w:val="clear" w:color="auto" w:fill="D9D9D9" w:themeFill="background1" w:themeFillShade="D9"/>
          </w:tcPr>
          <w:p w14:paraId="2B6783DB" w14:textId="7F159AC0" w:rsidR="00035236" w:rsidRDefault="00035236" w:rsidP="0096468C">
            <w:pPr>
              <w:spacing w:line="360" w:lineRule="auto"/>
              <w:rPr>
                <w:rFonts w:ascii="Arial" w:hAnsi="Arial" w:cs="Arial"/>
              </w:rPr>
            </w:pPr>
            <w:r>
              <w:rPr>
                <w:rFonts w:ascii="Arial" w:hAnsi="Arial" w:cs="Arial"/>
              </w:rPr>
              <w:t>56</w:t>
            </w:r>
          </w:p>
        </w:tc>
      </w:tr>
    </w:tbl>
    <w:p w14:paraId="5A84815D" w14:textId="2A0B26BB" w:rsidR="00DC66B7" w:rsidRDefault="00DC66B7" w:rsidP="00283D0A"/>
    <w:p w14:paraId="7ABD4DEE" w14:textId="5B3963E5" w:rsidR="00CB097B" w:rsidRPr="003D6AC6" w:rsidRDefault="00CB097B" w:rsidP="003D6AC6">
      <w:pPr>
        <w:spacing w:after="0" w:line="360" w:lineRule="auto"/>
        <w:jc w:val="both"/>
        <w:rPr>
          <w:rFonts w:ascii="Arial" w:hAnsi="Arial" w:cs="Arial"/>
        </w:rPr>
      </w:pPr>
      <w:r>
        <w:tab/>
      </w:r>
      <w:r w:rsidRPr="00CB097B">
        <w:rPr>
          <w:rFonts w:ascii="Arial" w:hAnsi="Arial" w:cs="Arial"/>
        </w:rPr>
        <w:t>Na przest</w:t>
      </w:r>
      <w:r>
        <w:rPr>
          <w:rFonts w:ascii="Arial" w:hAnsi="Arial" w:cs="Arial"/>
        </w:rPr>
        <w:t xml:space="preserve">rzeni ostatnich kilka lat zauważalna jest tendencja spadkowa, jeśli chodzi o liczbę mieszkańców gminy. </w:t>
      </w:r>
      <w:r w:rsidRPr="00CB097B">
        <w:rPr>
          <w:rFonts w:ascii="Arial" w:hAnsi="Arial" w:cs="Arial"/>
        </w:rPr>
        <w:t xml:space="preserve"> </w:t>
      </w:r>
      <w:r w:rsidR="0050174D">
        <w:rPr>
          <w:rFonts w:ascii="Arial" w:hAnsi="Arial" w:cs="Arial"/>
        </w:rPr>
        <w:t xml:space="preserve">Rośnie liczba mieszkańców w wieku poprodukcyjnym podczas gdy w 2015 r. było to 20,07 %, to już w 2020 r. 22,1%. </w:t>
      </w:r>
    </w:p>
    <w:p w14:paraId="5BF5CE00" w14:textId="77777777" w:rsidR="00CB097B" w:rsidRDefault="00CB097B" w:rsidP="00CB097B">
      <w:pPr>
        <w:spacing w:after="0" w:line="360" w:lineRule="auto"/>
        <w:ind w:firstLine="709"/>
        <w:jc w:val="both"/>
        <w:rPr>
          <w:rFonts w:ascii="Arial" w:hAnsi="Arial" w:cs="Arial"/>
        </w:rPr>
      </w:pPr>
      <w:r>
        <w:rPr>
          <w:rFonts w:ascii="Arial" w:hAnsi="Arial" w:cs="Arial"/>
        </w:rPr>
        <w:t>Gmina Łęki Szlacheckie została uznana na poziomie krajowym za</w:t>
      </w:r>
      <w:r w:rsidRPr="00F52ECD">
        <w:rPr>
          <w:rFonts w:ascii="Arial" w:hAnsi="Arial" w:cs="Arial"/>
        </w:rPr>
        <w:t xml:space="preserve"> obszar problemow</w:t>
      </w:r>
      <w:r>
        <w:rPr>
          <w:rFonts w:ascii="Arial" w:hAnsi="Arial" w:cs="Arial"/>
        </w:rPr>
        <w:t>y</w:t>
      </w:r>
      <w:r w:rsidRPr="00F52ECD">
        <w:rPr>
          <w:rFonts w:ascii="Arial" w:hAnsi="Arial" w:cs="Arial"/>
        </w:rPr>
        <w:t>,</w:t>
      </w:r>
      <w:r>
        <w:rPr>
          <w:rFonts w:ascii="Arial" w:hAnsi="Arial" w:cs="Arial"/>
        </w:rPr>
        <w:t xml:space="preserve"> łącznie </w:t>
      </w:r>
      <w:r w:rsidRPr="00F52ECD">
        <w:rPr>
          <w:rFonts w:ascii="Arial" w:hAnsi="Arial" w:cs="Arial"/>
        </w:rPr>
        <w:t xml:space="preserve">na poziomie regionalnym wyznaczono 7 gmin wiejskich, </w:t>
      </w:r>
      <w:r>
        <w:rPr>
          <w:rFonts w:ascii="Arial" w:hAnsi="Arial" w:cs="Arial"/>
        </w:rPr>
        <w:t>s</w:t>
      </w:r>
      <w:r w:rsidRPr="00F52ECD">
        <w:rPr>
          <w:rFonts w:ascii="Arial" w:hAnsi="Arial" w:cs="Arial"/>
        </w:rPr>
        <w:t>ą to</w:t>
      </w:r>
      <w:r>
        <w:rPr>
          <w:rFonts w:ascii="Arial" w:hAnsi="Arial" w:cs="Arial"/>
        </w:rPr>
        <w:t xml:space="preserve"> także</w:t>
      </w:r>
      <w:r w:rsidRPr="00F52ECD">
        <w:rPr>
          <w:rFonts w:ascii="Arial" w:hAnsi="Arial" w:cs="Arial"/>
        </w:rPr>
        <w:t xml:space="preserve">: Aleksandrów, Budziszewice, Czerniewice, Ręczno, </w:t>
      </w:r>
      <w:r>
        <w:rPr>
          <w:rFonts w:ascii="Arial" w:hAnsi="Arial" w:cs="Arial"/>
        </w:rPr>
        <w:t xml:space="preserve"> </w:t>
      </w:r>
      <w:r w:rsidRPr="00F52ECD">
        <w:rPr>
          <w:rFonts w:ascii="Arial" w:hAnsi="Arial" w:cs="Arial"/>
        </w:rPr>
        <w:t>Żarnów, Żelechlinek.</w:t>
      </w:r>
      <w:r>
        <w:rPr>
          <w:rFonts w:ascii="Arial" w:hAnsi="Arial" w:cs="Arial"/>
        </w:rPr>
        <w:t xml:space="preserve"> Ponadto z</w:t>
      </w:r>
      <w:r w:rsidRPr="00F52ECD">
        <w:rPr>
          <w:rFonts w:ascii="Arial" w:hAnsi="Arial" w:cs="Arial"/>
        </w:rPr>
        <w:t>a krajowe obszary problemowe, zagrożone trwałą marginalizacją</w:t>
      </w:r>
      <w:r>
        <w:rPr>
          <w:rFonts w:ascii="Arial" w:hAnsi="Arial" w:cs="Arial"/>
        </w:rPr>
        <w:t xml:space="preserve"> </w:t>
      </w:r>
      <w:r w:rsidRPr="00F52ECD">
        <w:rPr>
          <w:rFonts w:ascii="Arial" w:hAnsi="Arial" w:cs="Arial"/>
        </w:rPr>
        <w:t xml:space="preserve">uznano w Łódzkiem 18 gmin wiejskich, położonych na obrzeżach województwa, a ich delimitacja w pełni pokrywa się z analizami </w:t>
      </w:r>
      <w:r>
        <w:rPr>
          <w:rFonts w:ascii="Arial" w:hAnsi="Arial" w:cs="Arial"/>
        </w:rPr>
        <w:t xml:space="preserve"> </w:t>
      </w:r>
      <w:r w:rsidRPr="00F52ECD">
        <w:rPr>
          <w:rFonts w:ascii="Arial" w:hAnsi="Arial" w:cs="Arial"/>
        </w:rPr>
        <w:t>prowadzonymi na poziomie regionalnym</w:t>
      </w:r>
      <w:r>
        <w:rPr>
          <w:rFonts w:ascii="Arial" w:hAnsi="Arial" w:cs="Arial"/>
        </w:rPr>
        <w:t xml:space="preserve">. </w:t>
      </w:r>
      <w:r w:rsidRPr="00F52ECD">
        <w:rPr>
          <w:rFonts w:ascii="Arial" w:hAnsi="Arial" w:cs="Arial"/>
        </w:rPr>
        <w:t>Są to: Burzenin, Błaszki, Grabów, Goszczanów, Daszyna, Dąbrowice,</w:t>
      </w:r>
      <w:r>
        <w:rPr>
          <w:rFonts w:ascii="Arial" w:hAnsi="Arial" w:cs="Arial"/>
        </w:rPr>
        <w:t xml:space="preserve"> </w:t>
      </w:r>
      <w:r w:rsidRPr="00F52ECD">
        <w:rPr>
          <w:rFonts w:ascii="Arial" w:hAnsi="Arial" w:cs="Arial"/>
        </w:rPr>
        <w:t xml:space="preserve">Klonowa, Krośniewice, Łanięta, Masłowice, Nowe Ostrowy, Oporów, Przedbórz, Sadkowice, Uniejów, </w:t>
      </w:r>
      <w:r>
        <w:rPr>
          <w:rFonts w:ascii="Arial" w:hAnsi="Arial" w:cs="Arial"/>
        </w:rPr>
        <w:t xml:space="preserve"> </w:t>
      </w:r>
      <w:r w:rsidRPr="00F52ECD">
        <w:rPr>
          <w:rFonts w:ascii="Arial" w:hAnsi="Arial" w:cs="Arial"/>
        </w:rPr>
        <w:t>Wielgomłyny, Żychlin, Żytno</w:t>
      </w:r>
      <w:r>
        <w:rPr>
          <w:rStyle w:val="Odwoanieprzypisudolnego"/>
          <w:rFonts w:ascii="Arial" w:hAnsi="Arial" w:cs="Arial"/>
        </w:rPr>
        <w:footnoteReference w:id="6"/>
      </w:r>
      <w:r w:rsidRPr="00F52ECD">
        <w:rPr>
          <w:rFonts w:ascii="Arial" w:hAnsi="Arial" w:cs="Arial"/>
        </w:rPr>
        <w:t>.</w:t>
      </w:r>
      <w:r>
        <w:rPr>
          <w:rFonts w:ascii="Arial" w:hAnsi="Arial" w:cs="Arial"/>
        </w:rPr>
        <w:t xml:space="preserve"> </w:t>
      </w:r>
    </w:p>
    <w:p w14:paraId="7FECC4AA" w14:textId="57F7E049" w:rsidR="00CB097B" w:rsidRDefault="00CB097B" w:rsidP="00CB097B">
      <w:pPr>
        <w:spacing w:after="0" w:line="360" w:lineRule="auto"/>
        <w:ind w:firstLine="709"/>
        <w:jc w:val="both"/>
        <w:rPr>
          <w:rFonts w:ascii="Arial" w:hAnsi="Arial" w:cs="Arial"/>
        </w:rPr>
      </w:pPr>
      <w:r>
        <w:rPr>
          <w:rFonts w:ascii="Arial" w:hAnsi="Arial" w:cs="Arial"/>
        </w:rPr>
        <w:t xml:space="preserve">Gmina Łęki Szlacheckie zalicza się do obszarów, na którym tempo rozwoju jest niższe </w:t>
      </w:r>
      <w:r w:rsidRPr="00DE3923">
        <w:rPr>
          <w:rFonts w:ascii="Arial" w:hAnsi="Arial" w:cs="Arial"/>
        </w:rPr>
        <w:t>od średniego w kraju. Obszary te charakteryzują się peryferyjnością w stosunku do najsilniejszych ośrodków wzrostu, tj. stolic województw, odnotowują znaczący spadek jakości życia oraz pogarszanie się warunków inwestycyjnych i warunków do rozwoju przedsiębiorczości</w:t>
      </w:r>
      <w:r>
        <w:rPr>
          <w:rStyle w:val="Odwoanieprzypisudolnego"/>
          <w:rFonts w:ascii="Arial" w:hAnsi="Arial" w:cs="Arial"/>
        </w:rPr>
        <w:footnoteReference w:id="7"/>
      </w:r>
      <w:r w:rsidRPr="00DE3923">
        <w:rPr>
          <w:rFonts w:ascii="Arial" w:hAnsi="Arial" w:cs="Arial"/>
        </w:rPr>
        <w:t>.</w:t>
      </w:r>
    </w:p>
    <w:p w14:paraId="3941B8D3" w14:textId="77777777" w:rsidR="00CB097B" w:rsidRDefault="00CB097B" w:rsidP="00CB097B">
      <w:pPr>
        <w:spacing w:after="0" w:line="360" w:lineRule="auto"/>
        <w:ind w:firstLine="709"/>
        <w:jc w:val="center"/>
        <w:rPr>
          <w:rFonts w:ascii="Arial" w:hAnsi="Arial" w:cs="Arial"/>
          <w:b/>
          <w:bCs/>
          <w:i/>
          <w:iCs/>
        </w:rPr>
      </w:pPr>
      <w:r w:rsidRPr="008C2339">
        <w:rPr>
          <w:rFonts w:ascii="Arial" w:hAnsi="Arial" w:cs="Arial"/>
          <w:b/>
          <w:bCs/>
          <w:i/>
          <w:iCs/>
        </w:rPr>
        <w:lastRenderedPageBreak/>
        <w:t>Obszary trwale zagrożone marginalizacją</w:t>
      </w:r>
      <w:r>
        <w:rPr>
          <w:rStyle w:val="Odwoanieprzypisudolnego"/>
          <w:rFonts w:ascii="Arial" w:hAnsi="Arial" w:cs="Arial"/>
          <w:b/>
          <w:bCs/>
          <w:i/>
          <w:iCs/>
        </w:rPr>
        <w:footnoteReference w:id="8"/>
      </w:r>
    </w:p>
    <w:p w14:paraId="295C554A" w14:textId="77777777" w:rsidR="00CB097B" w:rsidRDefault="00CB097B" w:rsidP="00CB097B">
      <w:pPr>
        <w:spacing w:after="0" w:line="360" w:lineRule="auto"/>
        <w:ind w:firstLine="709"/>
        <w:jc w:val="center"/>
        <w:rPr>
          <w:rFonts w:ascii="Arial" w:hAnsi="Arial" w:cs="Arial"/>
          <w:b/>
          <w:bCs/>
          <w:i/>
          <w:iCs/>
        </w:rPr>
      </w:pPr>
    </w:p>
    <w:p w14:paraId="45294982" w14:textId="5B642C28" w:rsidR="00CB097B" w:rsidRPr="00DC1679" w:rsidRDefault="00CB097B" w:rsidP="00DC1679">
      <w:pPr>
        <w:spacing w:after="0" w:line="360" w:lineRule="auto"/>
        <w:ind w:firstLine="709"/>
        <w:jc w:val="center"/>
        <w:rPr>
          <w:rFonts w:ascii="Arial" w:hAnsi="Arial" w:cs="Arial"/>
          <w:b/>
          <w:bCs/>
          <w:i/>
          <w:iCs/>
        </w:rPr>
      </w:pPr>
      <w:r>
        <w:rPr>
          <w:rFonts w:ascii="Arial" w:hAnsi="Arial" w:cs="Arial"/>
          <w:b/>
          <w:bCs/>
          <w:i/>
          <w:iCs/>
          <w:noProof/>
        </w:rPr>
        <w:drawing>
          <wp:inline distT="0" distB="0" distL="0" distR="0" wp14:anchorId="56CB4B09" wp14:editId="500A8F2E">
            <wp:extent cx="5760720" cy="3535680"/>
            <wp:effectExtent l="0" t="0" r="0" b="762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535680"/>
                    </a:xfrm>
                    <a:prstGeom prst="rect">
                      <a:avLst/>
                    </a:prstGeom>
                    <a:noFill/>
                    <a:ln>
                      <a:noFill/>
                    </a:ln>
                  </pic:spPr>
                </pic:pic>
              </a:graphicData>
            </a:graphic>
          </wp:inline>
        </w:drawing>
      </w:r>
    </w:p>
    <w:p w14:paraId="7E6729D1" w14:textId="77777777" w:rsidR="00CB097B" w:rsidRPr="005401B9" w:rsidRDefault="00CB097B" w:rsidP="00283D0A"/>
    <w:p w14:paraId="36192E02" w14:textId="545A7291" w:rsidR="002465DC" w:rsidRDefault="002465DC" w:rsidP="002465DC">
      <w:pPr>
        <w:pStyle w:val="Nagwek2"/>
      </w:pPr>
      <w:bookmarkStart w:id="8" w:name="_Toc109809073"/>
      <w:r>
        <w:t>Edukacja</w:t>
      </w:r>
      <w:bookmarkEnd w:id="8"/>
      <w:r>
        <w:t xml:space="preserve"> </w:t>
      </w:r>
    </w:p>
    <w:p w14:paraId="2CE9FE71" w14:textId="27D2FFC2" w:rsidR="004316A5" w:rsidRDefault="004316A5" w:rsidP="004316A5"/>
    <w:p w14:paraId="291C4ECD" w14:textId="1F7E5F8C" w:rsidR="000A755A" w:rsidRPr="000A755A" w:rsidRDefault="004316A5" w:rsidP="000A755A">
      <w:pPr>
        <w:spacing w:after="0" w:line="360" w:lineRule="auto"/>
        <w:jc w:val="both"/>
        <w:rPr>
          <w:rFonts w:ascii="Arial" w:hAnsi="Arial" w:cs="Arial"/>
        </w:rPr>
      </w:pPr>
      <w:r>
        <w:rPr>
          <w:rFonts w:ascii="Arial" w:hAnsi="Arial" w:cs="Arial"/>
        </w:rPr>
        <w:tab/>
      </w:r>
      <w:r w:rsidRPr="000A755A">
        <w:rPr>
          <w:rFonts w:ascii="Arial" w:hAnsi="Arial" w:cs="Arial"/>
        </w:rPr>
        <w:t xml:space="preserve">Na obszarze </w:t>
      </w:r>
      <w:r w:rsidR="00FA0FA4">
        <w:rPr>
          <w:rFonts w:ascii="Arial" w:hAnsi="Arial" w:cs="Arial"/>
        </w:rPr>
        <w:t xml:space="preserve">gminy </w:t>
      </w:r>
      <w:r w:rsidRPr="000A755A">
        <w:rPr>
          <w:rFonts w:ascii="Arial" w:hAnsi="Arial" w:cs="Arial"/>
        </w:rPr>
        <w:t>Łęk</w:t>
      </w:r>
      <w:r w:rsidR="00FA0FA4">
        <w:rPr>
          <w:rFonts w:ascii="Arial" w:hAnsi="Arial" w:cs="Arial"/>
        </w:rPr>
        <w:t>i</w:t>
      </w:r>
      <w:r w:rsidRPr="000A755A">
        <w:rPr>
          <w:rFonts w:ascii="Arial" w:hAnsi="Arial" w:cs="Arial"/>
        </w:rPr>
        <w:t xml:space="preserve"> Szlacheck</w:t>
      </w:r>
      <w:r w:rsidR="00FA0FA4">
        <w:rPr>
          <w:rFonts w:ascii="Arial" w:hAnsi="Arial" w:cs="Arial"/>
        </w:rPr>
        <w:t>ie</w:t>
      </w:r>
      <w:r w:rsidRPr="000A755A">
        <w:rPr>
          <w:rFonts w:ascii="Arial" w:hAnsi="Arial" w:cs="Arial"/>
        </w:rPr>
        <w:t xml:space="preserve"> znajdują się dwie </w:t>
      </w:r>
      <w:r w:rsidR="000A755A" w:rsidRPr="000A755A">
        <w:rPr>
          <w:rFonts w:ascii="Arial" w:hAnsi="Arial" w:cs="Arial"/>
        </w:rPr>
        <w:t xml:space="preserve">publiczne </w:t>
      </w:r>
      <w:r w:rsidRPr="000A755A">
        <w:rPr>
          <w:rFonts w:ascii="Arial" w:hAnsi="Arial" w:cs="Arial"/>
        </w:rPr>
        <w:t>szkoły podstawowe prowadzone przez gminę są to:</w:t>
      </w:r>
    </w:p>
    <w:p w14:paraId="43567138" w14:textId="39BB91C1" w:rsidR="000A755A" w:rsidRPr="000A755A" w:rsidRDefault="004316A5" w:rsidP="001A0DC1">
      <w:pPr>
        <w:pStyle w:val="Akapitzlist"/>
        <w:numPr>
          <w:ilvl w:val="0"/>
          <w:numId w:val="4"/>
        </w:numPr>
        <w:spacing w:after="0" w:line="360" w:lineRule="auto"/>
        <w:jc w:val="both"/>
        <w:rPr>
          <w:rFonts w:ascii="Arial" w:hAnsi="Arial" w:cs="Arial"/>
        </w:rPr>
      </w:pPr>
      <w:r w:rsidRPr="000A755A">
        <w:rPr>
          <w:rFonts w:ascii="Arial" w:hAnsi="Arial" w:cs="Arial"/>
        </w:rPr>
        <w:t>Szkoła Podstawowa im. Marii Konopnickiej w Łękach Szlacheckich</w:t>
      </w:r>
      <w:r w:rsidR="004D405B">
        <w:rPr>
          <w:rFonts w:ascii="Arial" w:hAnsi="Arial" w:cs="Arial"/>
        </w:rPr>
        <w:t>;</w:t>
      </w:r>
    </w:p>
    <w:p w14:paraId="0EECDA51" w14:textId="3EA93A7C" w:rsidR="000A755A" w:rsidRDefault="004316A5" w:rsidP="001A0DC1">
      <w:pPr>
        <w:pStyle w:val="Akapitzlist"/>
        <w:numPr>
          <w:ilvl w:val="0"/>
          <w:numId w:val="4"/>
        </w:numPr>
        <w:spacing w:after="0" w:line="360" w:lineRule="auto"/>
        <w:jc w:val="both"/>
        <w:rPr>
          <w:rFonts w:ascii="Arial" w:hAnsi="Arial" w:cs="Arial"/>
        </w:rPr>
      </w:pPr>
      <w:r w:rsidRPr="004D405B">
        <w:rPr>
          <w:rFonts w:ascii="Arial" w:hAnsi="Arial" w:cs="Arial"/>
        </w:rPr>
        <w:t>Szkoła Podstawowa im. A. F. Modrzewskiego w Trzepnicy</w:t>
      </w:r>
      <w:r w:rsidR="004D405B">
        <w:rPr>
          <w:rFonts w:ascii="Arial" w:hAnsi="Arial" w:cs="Arial"/>
        </w:rPr>
        <w:t>.</w:t>
      </w:r>
    </w:p>
    <w:p w14:paraId="7D357917" w14:textId="77777777" w:rsidR="004D405B" w:rsidRPr="000A755A" w:rsidRDefault="004D405B" w:rsidP="004D405B">
      <w:pPr>
        <w:pStyle w:val="Akapitzlist"/>
        <w:spacing w:after="0" w:line="360" w:lineRule="auto"/>
        <w:jc w:val="both"/>
        <w:rPr>
          <w:rFonts w:ascii="Arial" w:hAnsi="Arial" w:cs="Arial"/>
        </w:rPr>
      </w:pPr>
    </w:p>
    <w:p w14:paraId="21E37448" w14:textId="2F396D32" w:rsidR="004316A5" w:rsidRPr="000A755A" w:rsidRDefault="000A755A" w:rsidP="000A755A">
      <w:pPr>
        <w:pStyle w:val="Akapitzlist"/>
        <w:spacing w:after="0" w:line="360" w:lineRule="auto"/>
        <w:ind w:left="0"/>
        <w:jc w:val="both"/>
        <w:rPr>
          <w:rFonts w:ascii="Arial" w:hAnsi="Arial" w:cs="Arial"/>
        </w:rPr>
      </w:pPr>
      <w:r>
        <w:rPr>
          <w:rFonts w:ascii="Arial" w:hAnsi="Arial" w:cs="Arial"/>
        </w:rPr>
        <w:t xml:space="preserve">Ponadto gmina zapewnia opiekę </w:t>
      </w:r>
      <w:r w:rsidR="004D405B">
        <w:rPr>
          <w:rFonts w:ascii="Arial" w:hAnsi="Arial" w:cs="Arial"/>
        </w:rPr>
        <w:t>przedszkolną</w:t>
      </w:r>
      <w:r>
        <w:rPr>
          <w:rFonts w:ascii="Arial" w:hAnsi="Arial" w:cs="Arial"/>
        </w:rPr>
        <w:t xml:space="preserve"> dla dzieci w </w:t>
      </w:r>
      <w:r w:rsidR="004316A5" w:rsidRPr="000A755A">
        <w:rPr>
          <w:rFonts w:ascii="Arial" w:hAnsi="Arial" w:cs="Arial"/>
        </w:rPr>
        <w:t>Pun</w:t>
      </w:r>
      <w:r>
        <w:rPr>
          <w:rFonts w:ascii="Arial" w:hAnsi="Arial" w:cs="Arial"/>
        </w:rPr>
        <w:t>kcie</w:t>
      </w:r>
      <w:r w:rsidR="004316A5" w:rsidRPr="000A755A">
        <w:rPr>
          <w:rFonts w:ascii="Arial" w:hAnsi="Arial" w:cs="Arial"/>
        </w:rPr>
        <w:t xml:space="preserve"> Przedszkolny</w:t>
      </w:r>
      <w:r>
        <w:rPr>
          <w:rFonts w:ascii="Arial" w:hAnsi="Arial" w:cs="Arial"/>
        </w:rPr>
        <w:t>m</w:t>
      </w:r>
      <w:r w:rsidR="004316A5" w:rsidRPr="000A755A">
        <w:rPr>
          <w:rFonts w:ascii="Arial" w:hAnsi="Arial" w:cs="Arial"/>
        </w:rPr>
        <w:t xml:space="preserve"> przy Szkole Podstawowej w Łękach Szlacheckich</w:t>
      </w:r>
      <w:r w:rsidR="00B8356E">
        <w:rPr>
          <w:rFonts w:ascii="Arial" w:hAnsi="Arial" w:cs="Arial"/>
        </w:rPr>
        <w:t xml:space="preserve">. </w:t>
      </w:r>
      <w:r w:rsidR="004316A5" w:rsidRPr="000A755A">
        <w:rPr>
          <w:rFonts w:ascii="Arial" w:hAnsi="Arial" w:cs="Arial"/>
        </w:rPr>
        <w:t>Niepubliczne przedszkole ,, Chatka Puchatka w Trzepnicy” – liczba wychowanków 36</w:t>
      </w:r>
    </w:p>
    <w:p w14:paraId="2DF0C1ED" w14:textId="77777777" w:rsidR="004316A5" w:rsidRPr="000A755A" w:rsidRDefault="004316A5" w:rsidP="000A755A">
      <w:pPr>
        <w:pStyle w:val="NormalnyWeb"/>
        <w:spacing w:before="0" w:beforeAutospacing="0" w:after="0" w:afterAutospacing="0" w:line="360" w:lineRule="auto"/>
        <w:jc w:val="both"/>
        <w:rPr>
          <w:rFonts w:ascii="Arial" w:hAnsi="Arial" w:cs="Arial"/>
          <w:sz w:val="22"/>
          <w:szCs w:val="22"/>
        </w:rPr>
      </w:pPr>
    </w:p>
    <w:p w14:paraId="07488FC0" w14:textId="33FB87A7" w:rsidR="004D405B" w:rsidRDefault="004316A5" w:rsidP="004D405B">
      <w:pPr>
        <w:spacing w:after="0" w:line="360" w:lineRule="auto"/>
        <w:jc w:val="center"/>
        <w:rPr>
          <w:rFonts w:ascii="Arial" w:hAnsi="Arial" w:cs="Arial"/>
          <w:b/>
          <w:bCs/>
        </w:rPr>
      </w:pPr>
      <w:r w:rsidRPr="000A755A">
        <w:rPr>
          <w:rFonts w:ascii="Arial" w:hAnsi="Arial" w:cs="Arial"/>
        </w:rPr>
        <w:t> </w:t>
      </w:r>
      <w:r w:rsidR="004D405B" w:rsidRPr="006E64A3">
        <w:rPr>
          <w:rFonts w:ascii="Arial" w:hAnsi="Arial" w:cs="Arial"/>
          <w:b/>
          <w:bCs/>
        </w:rPr>
        <w:t xml:space="preserve">Tabela nr </w:t>
      </w:r>
      <w:r w:rsidR="008C7A58">
        <w:rPr>
          <w:rFonts w:ascii="Arial" w:hAnsi="Arial" w:cs="Arial"/>
          <w:b/>
          <w:bCs/>
        </w:rPr>
        <w:t>5</w:t>
      </w:r>
      <w:r w:rsidR="004D405B" w:rsidRPr="006E64A3">
        <w:rPr>
          <w:rFonts w:ascii="Arial" w:hAnsi="Arial" w:cs="Arial"/>
          <w:b/>
          <w:bCs/>
        </w:rPr>
        <w:t xml:space="preserve"> – Placówki edukacyjne</w:t>
      </w:r>
      <w:r w:rsidR="004D405B">
        <w:rPr>
          <w:rFonts w:ascii="Arial" w:hAnsi="Arial" w:cs="Arial"/>
          <w:b/>
          <w:bCs/>
        </w:rPr>
        <w:t xml:space="preserve"> </w:t>
      </w:r>
      <w:r w:rsidR="004D405B" w:rsidRPr="006E64A3">
        <w:rPr>
          <w:rFonts w:ascii="Arial" w:hAnsi="Arial" w:cs="Arial"/>
          <w:b/>
          <w:bCs/>
        </w:rPr>
        <w:t>w gminie w roku szkolnym 202</w:t>
      </w:r>
      <w:r w:rsidR="004D405B">
        <w:rPr>
          <w:rFonts w:ascii="Arial" w:hAnsi="Arial" w:cs="Arial"/>
          <w:b/>
          <w:bCs/>
        </w:rPr>
        <w:t>1</w:t>
      </w:r>
      <w:r w:rsidR="004D405B" w:rsidRPr="006E64A3">
        <w:rPr>
          <w:rFonts w:ascii="Arial" w:hAnsi="Arial" w:cs="Arial"/>
          <w:b/>
          <w:bCs/>
        </w:rPr>
        <w:t>/202</w:t>
      </w:r>
      <w:r w:rsidR="004D405B">
        <w:rPr>
          <w:rFonts w:ascii="Arial" w:hAnsi="Arial" w:cs="Arial"/>
          <w:b/>
          <w:bCs/>
        </w:rPr>
        <w:t>2</w:t>
      </w:r>
      <w:r w:rsidR="004D405B">
        <w:rPr>
          <w:rStyle w:val="Odwoanieprzypisudolnego"/>
          <w:rFonts w:ascii="Arial" w:hAnsi="Arial" w:cs="Arial"/>
          <w:b/>
          <w:bCs/>
        </w:rPr>
        <w:footnoteReference w:id="9"/>
      </w:r>
    </w:p>
    <w:p w14:paraId="05BF6F3A" w14:textId="77777777" w:rsidR="004D405B" w:rsidRDefault="004D405B" w:rsidP="004D405B">
      <w:pPr>
        <w:spacing w:after="0" w:line="360" w:lineRule="auto"/>
        <w:jc w:val="center"/>
        <w:rPr>
          <w:rFonts w:ascii="Arial" w:hAnsi="Arial" w:cs="Arial"/>
          <w:b/>
          <w:bCs/>
        </w:rPr>
      </w:pPr>
    </w:p>
    <w:tbl>
      <w:tblPr>
        <w:tblStyle w:val="Tabela-Siatka"/>
        <w:tblW w:w="0" w:type="auto"/>
        <w:jc w:val="center"/>
        <w:tblLayout w:type="fixed"/>
        <w:tblLook w:val="04A0" w:firstRow="1" w:lastRow="0" w:firstColumn="1" w:lastColumn="0" w:noHBand="0" w:noVBand="1"/>
      </w:tblPr>
      <w:tblGrid>
        <w:gridCol w:w="1838"/>
        <w:gridCol w:w="1276"/>
        <w:gridCol w:w="1276"/>
      </w:tblGrid>
      <w:tr w:rsidR="004D405B" w:rsidRPr="00383E43" w14:paraId="7388A6CE" w14:textId="77777777" w:rsidTr="004D405B">
        <w:trPr>
          <w:jc w:val="center"/>
        </w:trPr>
        <w:tc>
          <w:tcPr>
            <w:tcW w:w="1838" w:type="dxa"/>
            <w:shd w:val="clear" w:color="auto" w:fill="00B0F0"/>
          </w:tcPr>
          <w:p w14:paraId="1C1AB992" w14:textId="77777777" w:rsidR="004D405B" w:rsidRPr="00383E43" w:rsidRDefault="004D405B" w:rsidP="001B0E5D">
            <w:pPr>
              <w:spacing w:line="360" w:lineRule="auto"/>
              <w:jc w:val="center"/>
              <w:rPr>
                <w:rFonts w:ascii="Arial" w:hAnsi="Arial" w:cs="Arial"/>
                <w:b/>
                <w:bCs/>
              </w:rPr>
            </w:pPr>
            <w:r w:rsidRPr="00383E43">
              <w:rPr>
                <w:rFonts w:ascii="Arial" w:hAnsi="Arial" w:cs="Arial"/>
                <w:b/>
                <w:bCs/>
              </w:rPr>
              <w:t>Placówka</w:t>
            </w:r>
          </w:p>
        </w:tc>
        <w:tc>
          <w:tcPr>
            <w:tcW w:w="1276" w:type="dxa"/>
            <w:shd w:val="clear" w:color="auto" w:fill="00B0F0"/>
          </w:tcPr>
          <w:p w14:paraId="484DE40A" w14:textId="77777777" w:rsidR="004D405B" w:rsidRPr="00383E43" w:rsidRDefault="004D405B" w:rsidP="001B0E5D">
            <w:pPr>
              <w:spacing w:line="360" w:lineRule="auto"/>
              <w:jc w:val="center"/>
              <w:rPr>
                <w:rFonts w:ascii="Arial" w:hAnsi="Arial" w:cs="Arial"/>
                <w:b/>
                <w:bCs/>
              </w:rPr>
            </w:pPr>
            <w:r w:rsidRPr="00383E43">
              <w:rPr>
                <w:rFonts w:ascii="Arial" w:hAnsi="Arial" w:cs="Arial"/>
                <w:b/>
                <w:bCs/>
              </w:rPr>
              <w:t>Liczba uczniów</w:t>
            </w:r>
          </w:p>
        </w:tc>
        <w:tc>
          <w:tcPr>
            <w:tcW w:w="1276" w:type="dxa"/>
            <w:shd w:val="clear" w:color="auto" w:fill="00B0F0"/>
          </w:tcPr>
          <w:p w14:paraId="6F3230D7" w14:textId="1A71DF8A" w:rsidR="004D405B" w:rsidRPr="00383E43" w:rsidRDefault="004D405B" w:rsidP="001B0E5D">
            <w:pPr>
              <w:spacing w:line="360" w:lineRule="auto"/>
              <w:jc w:val="center"/>
              <w:rPr>
                <w:rFonts w:ascii="Arial" w:hAnsi="Arial" w:cs="Arial"/>
                <w:b/>
                <w:bCs/>
              </w:rPr>
            </w:pPr>
            <w:r w:rsidRPr="00383E43">
              <w:rPr>
                <w:rFonts w:ascii="Arial" w:hAnsi="Arial" w:cs="Arial"/>
                <w:b/>
                <w:bCs/>
              </w:rPr>
              <w:t xml:space="preserve">Liczba nauczycieli </w:t>
            </w:r>
          </w:p>
        </w:tc>
      </w:tr>
      <w:tr w:rsidR="004D405B" w:rsidRPr="00383E43" w14:paraId="6FEE72DF" w14:textId="77777777" w:rsidTr="00283D0A">
        <w:trPr>
          <w:jc w:val="center"/>
        </w:trPr>
        <w:tc>
          <w:tcPr>
            <w:tcW w:w="1838" w:type="dxa"/>
            <w:shd w:val="clear" w:color="auto" w:fill="D9D9D9" w:themeFill="background1" w:themeFillShade="D9"/>
          </w:tcPr>
          <w:p w14:paraId="5C743308" w14:textId="26250C47" w:rsidR="004D405B" w:rsidRPr="00B8356E" w:rsidRDefault="004D405B" w:rsidP="0096468C">
            <w:pPr>
              <w:spacing w:line="360" w:lineRule="auto"/>
              <w:rPr>
                <w:rFonts w:ascii="Arial" w:hAnsi="Arial" w:cs="Arial"/>
              </w:rPr>
            </w:pPr>
            <w:r w:rsidRPr="00B8356E">
              <w:rPr>
                <w:rFonts w:ascii="Arial" w:hAnsi="Arial" w:cs="Arial"/>
              </w:rPr>
              <w:lastRenderedPageBreak/>
              <w:t>Szkoła Podstawowa im. Marii Konopnickiej w Łękach Szlacheckich</w:t>
            </w:r>
          </w:p>
        </w:tc>
        <w:tc>
          <w:tcPr>
            <w:tcW w:w="1276" w:type="dxa"/>
            <w:shd w:val="clear" w:color="auto" w:fill="D9D9D9" w:themeFill="background1" w:themeFillShade="D9"/>
          </w:tcPr>
          <w:p w14:paraId="70D6A008" w14:textId="77777777" w:rsidR="004D405B" w:rsidRDefault="004D405B" w:rsidP="0096468C">
            <w:pPr>
              <w:spacing w:line="360" w:lineRule="auto"/>
              <w:rPr>
                <w:rFonts w:ascii="Arial" w:hAnsi="Arial" w:cs="Arial"/>
              </w:rPr>
            </w:pPr>
          </w:p>
          <w:p w14:paraId="74C642D9" w14:textId="058E9142" w:rsidR="004D405B" w:rsidRPr="00383E43" w:rsidRDefault="004D405B" w:rsidP="0096468C">
            <w:pPr>
              <w:spacing w:line="360" w:lineRule="auto"/>
              <w:rPr>
                <w:rFonts w:ascii="Arial" w:hAnsi="Arial" w:cs="Arial"/>
              </w:rPr>
            </w:pPr>
            <w:r>
              <w:rPr>
                <w:rFonts w:ascii="Arial" w:hAnsi="Arial" w:cs="Arial"/>
              </w:rPr>
              <w:t>119</w:t>
            </w:r>
          </w:p>
        </w:tc>
        <w:tc>
          <w:tcPr>
            <w:tcW w:w="1276" w:type="dxa"/>
            <w:shd w:val="clear" w:color="auto" w:fill="D9D9D9" w:themeFill="background1" w:themeFillShade="D9"/>
          </w:tcPr>
          <w:p w14:paraId="74FF670E" w14:textId="77777777" w:rsidR="004D405B" w:rsidRDefault="004D405B" w:rsidP="0096468C">
            <w:pPr>
              <w:spacing w:line="360" w:lineRule="auto"/>
              <w:rPr>
                <w:rFonts w:ascii="Arial" w:hAnsi="Arial" w:cs="Arial"/>
              </w:rPr>
            </w:pPr>
          </w:p>
          <w:p w14:paraId="05217768" w14:textId="05D8F839" w:rsidR="004D405B" w:rsidRPr="00383E43" w:rsidRDefault="004D405B" w:rsidP="0096468C">
            <w:pPr>
              <w:spacing w:line="360" w:lineRule="auto"/>
              <w:rPr>
                <w:rFonts w:ascii="Arial" w:hAnsi="Arial" w:cs="Arial"/>
              </w:rPr>
            </w:pPr>
            <w:r>
              <w:rPr>
                <w:rFonts w:ascii="Arial" w:hAnsi="Arial" w:cs="Arial"/>
              </w:rPr>
              <w:t>19</w:t>
            </w:r>
          </w:p>
        </w:tc>
      </w:tr>
      <w:tr w:rsidR="004D405B" w:rsidRPr="00383E43" w14:paraId="3653FD77" w14:textId="77777777" w:rsidTr="00283D0A">
        <w:trPr>
          <w:jc w:val="center"/>
        </w:trPr>
        <w:tc>
          <w:tcPr>
            <w:tcW w:w="1838" w:type="dxa"/>
            <w:shd w:val="clear" w:color="auto" w:fill="D9D9D9" w:themeFill="background1" w:themeFillShade="D9"/>
          </w:tcPr>
          <w:p w14:paraId="29B9C7A7" w14:textId="3B44B6BA" w:rsidR="004D405B" w:rsidRPr="004D405B" w:rsidRDefault="004D405B" w:rsidP="0096468C">
            <w:pPr>
              <w:spacing w:line="360" w:lineRule="auto"/>
              <w:rPr>
                <w:rFonts w:ascii="Arial" w:hAnsi="Arial" w:cs="Arial"/>
              </w:rPr>
            </w:pPr>
            <w:r w:rsidRPr="004D405B">
              <w:rPr>
                <w:rFonts w:ascii="Arial" w:hAnsi="Arial" w:cs="Arial"/>
              </w:rPr>
              <w:t>Szkoła Podstawowa im. A. F. Modrzewskiego w Trzepnicy</w:t>
            </w:r>
          </w:p>
        </w:tc>
        <w:tc>
          <w:tcPr>
            <w:tcW w:w="1276" w:type="dxa"/>
            <w:shd w:val="clear" w:color="auto" w:fill="D9D9D9" w:themeFill="background1" w:themeFillShade="D9"/>
          </w:tcPr>
          <w:p w14:paraId="572D2836" w14:textId="77777777" w:rsidR="004D405B" w:rsidRDefault="004D405B" w:rsidP="0096468C">
            <w:pPr>
              <w:spacing w:line="360" w:lineRule="auto"/>
              <w:rPr>
                <w:rFonts w:ascii="Arial" w:hAnsi="Arial" w:cs="Arial"/>
              </w:rPr>
            </w:pPr>
          </w:p>
          <w:p w14:paraId="7A6C7196" w14:textId="702FD39D" w:rsidR="004D405B" w:rsidRPr="00383E43" w:rsidRDefault="004D405B" w:rsidP="0096468C">
            <w:pPr>
              <w:spacing w:line="360" w:lineRule="auto"/>
              <w:rPr>
                <w:rFonts w:ascii="Arial" w:hAnsi="Arial" w:cs="Arial"/>
              </w:rPr>
            </w:pPr>
            <w:r>
              <w:rPr>
                <w:rFonts w:ascii="Arial" w:hAnsi="Arial" w:cs="Arial"/>
              </w:rPr>
              <w:t>125</w:t>
            </w:r>
          </w:p>
        </w:tc>
        <w:tc>
          <w:tcPr>
            <w:tcW w:w="1276" w:type="dxa"/>
            <w:shd w:val="clear" w:color="auto" w:fill="D9D9D9" w:themeFill="background1" w:themeFillShade="D9"/>
          </w:tcPr>
          <w:p w14:paraId="2D4E7CC2" w14:textId="77777777" w:rsidR="004D405B" w:rsidRDefault="004D405B" w:rsidP="0096468C">
            <w:pPr>
              <w:spacing w:line="360" w:lineRule="auto"/>
              <w:rPr>
                <w:rFonts w:ascii="Arial" w:hAnsi="Arial" w:cs="Arial"/>
              </w:rPr>
            </w:pPr>
          </w:p>
          <w:p w14:paraId="3714DC4B" w14:textId="08F0B2EF" w:rsidR="004D405B" w:rsidRPr="00383E43" w:rsidRDefault="004D405B" w:rsidP="0096468C">
            <w:pPr>
              <w:spacing w:line="360" w:lineRule="auto"/>
              <w:rPr>
                <w:rFonts w:ascii="Arial" w:hAnsi="Arial" w:cs="Arial"/>
              </w:rPr>
            </w:pPr>
            <w:r>
              <w:rPr>
                <w:rFonts w:ascii="Arial" w:hAnsi="Arial" w:cs="Arial"/>
              </w:rPr>
              <w:t>20</w:t>
            </w:r>
          </w:p>
        </w:tc>
      </w:tr>
      <w:tr w:rsidR="004D405B" w:rsidRPr="00383E43" w14:paraId="3E2953B3" w14:textId="77777777" w:rsidTr="00283D0A">
        <w:trPr>
          <w:jc w:val="center"/>
        </w:trPr>
        <w:tc>
          <w:tcPr>
            <w:tcW w:w="1838" w:type="dxa"/>
            <w:shd w:val="clear" w:color="auto" w:fill="D9D9D9" w:themeFill="background1" w:themeFillShade="D9"/>
          </w:tcPr>
          <w:p w14:paraId="4F2F9E5D" w14:textId="518B895B" w:rsidR="004D405B" w:rsidRPr="003C3024" w:rsidRDefault="004D405B" w:rsidP="0096468C">
            <w:pPr>
              <w:spacing w:line="360" w:lineRule="auto"/>
              <w:rPr>
                <w:rFonts w:ascii="Arial" w:hAnsi="Arial" w:cs="Arial"/>
                <w:b/>
                <w:bCs/>
              </w:rPr>
            </w:pPr>
            <w:r w:rsidRPr="000A755A">
              <w:rPr>
                <w:rFonts w:ascii="Arial" w:hAnsi="Arial" w:cs="Arial"/>
              </w:rPr>
              <w:t>Pun</w:t>
            </w:r>
            <w:r>
              <w:rPr>
                <w:rFonts w:ascii="Arial" w:hAnsi="Arial" w:cs="Arial"/>
              </w:rPr>
              <w:t xml:space="preserve">kt </w:t>
            </w:r>
            <w:r w:rsidRPr="000A755A">
              <w:rPr>
                <w:rFonts w:ascii="Arial" w:hAnsi="Arial" w:cs="Arial"/>
              </w:rPr>
              <w:t>Przedszkolny</w:t>
            </w:r>
            <w:r>
              <w:rPr>
                <w:rFonts w:ascii="Arial" w:hAnsi="Arial" w:cs="Arial"/>
              </w:rPr>
              <w:t xml:space="preserve"> </w:t>
            </w:r>
            <w:r w:rsidRPr="000A755A">
              <w:rPr>
                <w:rFonts w:ascii="Arial" w:hAnsi="Arial" w:cs="Arial"/>
              </w:rPr>
              <w:t>przy Szkole Podstawowej w Łękach Szlacheckich</w:t>
            </w:r>
          </w:p>
        </w:tc>
        <w:tc>
          <w:tcPr>
            <w:tcW w:w="1276" w:type="dxa"/>
            <w:shd w:val="clear" w:color="auto" w:fill="D9D9D9" w:themeFill="background1" w:themeFillShade="D9"/>
          </w:tcPr>
          <w:p w14:paraId="70DB3158" w14:textId="77777777" w:rsidR="004D405B" w:rsidRDefault="004D405B" w:rsidP="0096468C">
            <w:pPr>
              <w:spacing w:line="360" w:lineRule="auto"/>
              <w:rPr>
                <w:rFonts w:ascii="Arial" w:hAnsi="Arial" w:cs="Arial"/>
              </w:rPr>
            </w:pPr>
          </w:p>
          <w:p w14:paraId="2400FBD3" w14:textId="27221885" w:rsidR="004D405B" w:rsidRPr="00383E43" w:rsidRDefault="00B8356E" w:rsidP="0096468C">
            <w:pPr>
              <w:spacing w:line="360" w:lineRule="auto"/>
              <w:rPr>
                <w:rFonts w:ascii="Arial" w:hAnsi="Arial" w:cs="Arial"/>
              </w:rPr>
            </w:pPr>
            <w:r>
              <w:rPr>
                <w:rFonts w:ascii="Arial" w:hAnsi="Arial" w:cs="Arial"/>
              </w:rPr>
              <w:t>23</w:t>
            </w:r>
          </w:p>
        </w:tc>
        <w:tc>
          <w:tcPr>
            <w:tcW w:w="1276" w:type="dxa"/>
            <w:shd w:val="clear" w:color="auto" w:fill="D9D9D9" w:themeFill="background1" w:themeFillShade="D9"/>
          </w:tcPr>
          <w:p w14:paraId="54C9950F" w14:textId="77777777" w:rsidR="004D405B" w:rsidRDefault="004D405B" w:rsidP="0096468C">
            <w:pPr>
              <w:spacing w:line="360" w:lineRule="auto"/>
              <w:rPr>
                <w:rFonts w:ascii="Arial" w:hAnsi="Arial" w:cs="Arial"/>
              </w:rPr>
            </w:pPr>
          </w:p>
          <w:p w14:paraId="54683E42" w14:textId="62136508" w:rsidR="004D405B" w:rsidRPr="00383E43" w:rsidRDefault="00B8356E" w:rsidP="0096468C">
            <w:pPr>
              <w:spacing w:line="360" w:lineRule="auto"/>
              <w:rPr>
                <w:rFonts w:ascii="Arial" w:hAnsi="Arial" w:cs="Arial"/>
              </w:rPr>
            </w:pPr>
            <w:r>
              <w:rPr>
                <w:rFonts w:ascii="Arial" w:hAnsi="Arial" w:cs="Arial"/>
              </w:rPr>
              <w:t>2</w:t>
            </w:r>
          </w:p>
        </w:tc>
      </w:tr>
      <w:tr w:rsidR="00B8356E" w:rsidRPr="00383E43" w14:paraId="7AA3DA81" w14:textId="77777777" w:rsidTr="00283D0A">
        <w:trPr>
          <w:jc w:val="center"/>
        </w:trPr>
        <w:tc>
          <w:tcPr>
            <w:tcW w:w="1838" w:type="dxa"/>
            <w:shd w:val="clear" w:color="auto" w:fill="D9D9D9" w:themeFill="background1" w:themeFillShade="D9"/>
          </w:tcPr>
          <w:p w14:paraId="26764058" w14:textId="599594DE" w:rsidR="00B8356E" w:rsidRPr="000A755A" w:rsidRDefault="00B8356E" w:rsidP="0096468C">
            <w:pPr>
              <w:spacing w:line="360" w:lineRule="auto"/>
              <w:rPr>
                <w:rFonts w:ascii="Arial" w:hAnsi="Arial" w:cs="Arial"/>
              </w:rPr>
            </w:pPr>
            <w:r w:rsidRPr="000A755A">
              <w:rPr>
                <w:rFonts w:ascii="Arial" w:hAnsi="Arial" w:cs="Arial"/>
              </w:rPr>
              <w:t xml:space="preserve">Niepubliczne przedszkole </w:t>
            </w:r>
            <w:r>
              <w:rPr>
                <w:rFonts w:ascii="Arial" w:hAnsi="Arial" w:cs="Arial"/>
              </w:rPr>
              <w:br/>
            </w:r>
            <w:r w:rsidRPr="000A755A">
              <w:rPr>
                <w:rFonts w:ascii="Arial" w:hAnsi="Arial" w:cs="Arial"/>
              </w:rPr>
              <w:t>,,Chatka Puchatka w Trzepnicy”</w:t>
            </w:r>
          </w:p>
        </w:tc>
        <w:tc>
          <w:tcPr>
            <w:tcW w:w="1276" w:type="dxa"/>
            <w:shd w:val="clear" w:color="auto" w:fill="D9D9D9" w:themeFill="background1" w:themeFillShade="D9"/>
          </w:tcPr>
          <w:p w14:paraId="218F240C" w14:textId="08621509" w:rsidR="00B8356E" w:rsidRDefault="00B8356E" w:rsidP="0096468C">
            <w:pPr>
              <w:spacing w:line="360" w:lineRule="auto"/>
              <w:rPr>
                <w:rFonts w:ascii="Arial" w:hAnsi="Arial" w:cs="Arial"/>
              </w:rPr>
            </w:pPr>
            <w:r>
              <w:rPr>
                <w:rFonts w:ascii="Arial" w:hAnsi="Arial" w:cs="Arial"/>
              </w:rPr>
              <w:t>36</w:t>
            </w:r>
          </w:p>
        </w:tc>
        <w:tc>
          <w:tcPr>
            <w:tcW w:w="1276" w:type="dxa"/>
            <w:shd w:val="clear" w:color="auto" w:fill="D9D9D9" w:themeFill="background1" w:themeFillShade="D9"/>
          </w:tcPr>
          <w:p w14:paraId="0B669D0E" w14:textId="79DA9384" w:rsidR="00B8356E" w:rsidRDefault="00B8356E" w:rsidP="0096468C">
            <w:pPr>
              <w:spacing w:line="360" w:lineRule="auto"/>
              <w:rPr>
                <w:rFonts w:ascii="Arial" w:hAnsi="Arial" w:cs="Arial"/>
              </w:rPr>
            </w:pPr>
            <w:r>
              <w:rPr>
                <w:rFonts w:ascii="Arial" w:hAnsi="Arial" w:cs="Arial"/>
              </w:rPr>
              <w:t>3</w:t>
            </w:r>
          </w:p>
        </w:tc>
      </w:tr>
    </w:tbl>
    <w:p w14:paraId="084C7DCA" w14:textId="2375AD71" w:rsidR="004316A5" w:rsidRPr="000A755A" w:rsidRDefault="004316A5" w:rsidP="000A755A">
      <w:pPr>
        <w:pStyle w:val="NormalnyWeb"/>
        <w:spacing w:before="0" w:beforeAutospacing="0" w:after="0" w:afterAutospacing="0" w:line="360" w:lineRule="auto"/>
        <w:jc w:val="both"/>
        <w:rPr>
          <w:rFonts w:ascii="Arial" w:hAnsi="Arial" w:cs="Arial"/>
          <w:sz w:val="22"/>
          <w:szCs w:val="22"/>
        </w:rPr>
      </w:pPr>
    </w:p>
    <w:p w14:paraId="0916073C" w14:textId="5028980C" w:rsidR="004316A5" w:rsidRDefault="004316A5" w:rsidP="000A755A">
      <w:pPr>
        <w:spacing w:after="0" w:line="360" w:lineRule="auto"/>
        <w:rPr>
          <w:rFonts w:ascii="Arial" w:hAnsi="Arial" w:cs="Arial"/>
        </w:rPr>
      </w:pPr>
    </w:p>
    <w:p w14:paraId="405DE5EB" w14:textId="5233D871" w:rsidR="006C06EA" w:rsidRDefault="006C06EA" w:rsidP="00283D0A">
      <w:pPr>
        <w:spacing w:after="0" w:line="360" w:lineRule="auto"/>
        <w:jc w:val="center"/>
        <w:rPr>
          <w:rFonts w:ascii="Arial" w:hAnsi="Arial" w:cs="Arial"/>
          <w:b/>
          <w:bCs/>
        </w:rPr>
      </w:pPr>
      <w:bookmarkStart w:id="9" w:name="_Hlk97198978"/>
      <w:r w:rsidRPr="00283D0A">
        <w:rPr>
          <w:rFonts w:ascii="Arial" w:hAnsi="Arial" w:cs="Arial"/>
          <w:b/>
          <w:bCs/>
        </w:rPr>
        <w:t xml:space="preserve">Wykres nr </w:t>
      </w:r>
      <w:r w:rsidR="008C7A58">
        <w:rPr>
          <w:rFonts w:ascii="Arial" w:hAnsi="Arial" w:cs="Arial"/>
          <w:b/>
          <w:bCs/>
        </w:rPr>
        <w:t>2</w:t>
      </w:r>
      <w:r w:rsidR="00283D0A" w:rsidRPr="00283D0A">
        <w:rPr>
          <w:rFonts w:ascii="Arial" w:hAnsi="Arial" w:cs="Arial"/>
          <w:b/>
          <w:bCs/>
        </w:rPr>
        <w:t xml:space="preserve"> - </w:t>
      </w:r>
      <w:r w:rsidRPr="00283D0A">
        <w:rPr>
          <w:rFonts w:ascii="Arial" w:hAnsi="Arial" w:cs="Arial"/>
          <w:b/>
          <w:bCs/>
        </w:rPr>
        <w:t xml:space="preserve"> Liczba uczniów w szkołach podstawowych 2016 </w:t>
      </w:r>
      <w:r w:rsidR="00C36E74" w:rsidRPr="00283D0A">
        <w:rPr>
          <w:rFonts w:ascii="Arial" w:hAnsi="Arial" w:cs="Arial"/>
          <w:b/>
          <w:bCs/>
        </w:rPr>
        <w:t>–</w:t>
      </w:r>
      <w:r w:rsidRPr="00283D0A">
        <w:rPr>
          <w:rFonts w:ascii="Arial" w:hAnsi="Arial" w:cs="Arial"/>
          <w:b/>
          <w:bCs/>
        </w:rPr>
        <w:t xml:space="preserve"> 2020</w:t>
      </w:r>
      <w:bookmarkEnd w:id="9"/>
      <w:r w:rsidR="00283D0A">
        <w:rPr>
          <w:rStyle w:val="Odwoanieprzypisudolnego"/>
          <w:rFonts w:ascii="Arial" w:hAnsi="Arial" w:cs="Arial"/>
          <w:b/>
          <w:bCs/>
        </w:rPr>
        <w:footnoteReference w:id="10"/>
      </w:r>
    </w:p>
    <w:p w14:paraId="7D664911" w14:textId="4E086ABC" w:rsidR="00B65A59" w:rsidRDefault="00B65A59" w:rsidP="00283D0A">
      <w:pPr>
        <w:spacing w:after="0" w:line="360" w:lineRule="auto"/>
        <w:jc w:val="center"/>
        <w:rPr>
          <w:rFonts w:ascii="Arial" w:hAnsi="Arial" w:cs="Arial"/>
          <w:b/>
          <w:bCs/>
        </w:rPr>
      </w:pPr>
    </w:p>
    <w:p w14:paraId="33F38EBB" w14:textId="0734665F" w:rsidR="00B65A59" w:rsidRDefault="00B65A59" w:rsidP="00283D0A">
      <w:pPr>
        <w:spacing w:after="0" w:line="360" w:lineRule="auto"/>
        <w:jc w:val="center"/>
        <w:rPr>
          <w:rFonts w:ascii="Arial" w:hAnsi="Arial" w:cs="Arial"/>
          <w:b/>
          <w:bCs/>
        </w:rPr>
      </w:pPr>
      <w:r w:rsidRPr="00B65A59">
        <w:rPr>
          <w:noProof/>
        </w:rPr>
        <w:drawing>
          <wp:inline distT="0" distB="0" distL="0" distR="0" wp14:anchorId="6B8DD531" wp14:editId="4382AD05">
            <wp:extent cx="4053840" cy="373380"/>
            <wp:effectExtent l="0" t="0" r="3810" b="762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3840" cy="373380"/>
                    </a:xfrm>
                    <a:prstGeom prst="rect">
                      <a:avLst/>
                    </a:prstGeom>
                    <a:noFill/>
                    <a:ln>
                      <a:noFill/>
                    </a:ln>
                  </pic:spPr>
                </pic:pic>
              </a:graphicData>
            </a:graphic>
          </wp:inline>
        </w:drawing>
      </w:r>
    </w:p>
    <w:p w14:paraId="385A3EC3" w14:textId="702E2693" w:rsidR="00C36E74" w:rsidRDefault="00C36E74" w:rsidP="000A755A">
      <w:pPr>
        <w:spacing w:after="0" w:line="360" w:lineRule="auto"/>
        <w:rPr>
          <w:rFonts w:ascii="Arial" w:hAnsi="Arial" w:cs="Arial"/>
          <w:b/>
          <w:bCs/>
        </w:rPr>
      </w:pPr>
    </w:p>
    <w:p w14:paraId="358ABB88" w14:textId="5D79A07E" w:rsidR="00C36E74" w:rsidRPr="000A755A" w:rsidRDefault="00C36E74" w:rsidP="000A755A">
      <w:pPr>
        <w:spacing w:after="0" w:line="360" w:lineRule="auto"/>
        <w:rPr>
          <w:rFonts w:ascii="Arial" w:hAnsi="Arial" w:cs="Arial"/>
        </w:rPr>
      </w:pPr>
      <w:r>
        <w:rPr>
          <w:rFonts w:ascii="Arial" w:hAnsi="Arial" w:cs="Arial"/>
          <w:noProof/>
        </w:rPr>
        <w:lastRenderedPageBreak/>
        <w:drawing>
          <wp:inline distT="0" distB="0" distL="0" distR="0" wp14:anchorId="1E0EE2F5" wp14:editId="7B38D320">
            <wp:extent cx="5486400" cy="3200400"/>
            <wp:effectExtent l="0" t="0" r="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AF7281E" w14:textId="0FF4CD0E" w:rsidR="00873E37" w:rsidRDefault="00873E37" w:rsidP="00183F4B"/>
    <w:p w14:paraId="65EA066F" w14:textId="5C360178" w:rsidR="00AF00B8" w:rsidRDefault="00AF00B8" w:rsidP="00283D0A">
      <w:pPr>
        <w:spacing w:after="0" w:line="360" w:lineRule="auto"/>
        <w:jc w:val="center"/>
        <w:rPr>
          <w:rFonts w:ascii="Arial" w:hAnsi="Arial" w:cs="Arial"/>
          <w:b/>
          <w:bCs/>
        </w:rPr>
      </w:pPr>
      <w:r w:rsidRPr="00835253">
        <w:rPr>
          <w:rFonts w:ascii="Arial" w:hAnsi="Arial" w:cs="Arial"/>
          <w:b/>
          <w:bCs/>
        </w:rPr>
        <w:t xml:space="preserve">Wykres nr </w:t>
      </w:r>
      <w:r w:rsidR="008C7A58">
        <w:rPr>
          <w:rFonts w:ascii="Arial" w:hAnsi="Arial" w:cs="Arial"/>
          <w:b/>
          <w:bCs/>
        </w:rPr>
        <w:t>3</w:t>
      </w:r>
      <w:r w:rsidR="00283D0A" w:rsidRPr="00835253">
        <w:rPr>
          <w:rFonts w:ascii="Arial" w:hAnsi="Arial" w:cs="Arial"/>
          <w:b/>
          <w:bCs/>
        </w:rPr>
        <w:t xml:space="preserve"> - </w:t>
      </w:r>
      <w:r w:rsidRPr="00835253">
        <w:rPr>
          <w:rFonts w:ascii="Arial" w:hAnsi="Arial" w:cs="Arial"/>
          <w:b/>
          <w:bCs/>
        </w:rPr>
        <w:t xml:space="preserve"> Liczba dzieci w przedszkolach 2016 – 2020</w:t>
      </w:r>
      <w:r w:rsidR="00283D0A" w:rsidRPr="00835253">
        <w:rPr>
          <w:rStyle w:val="Odwoanieprzypisudolnego"/>
          <w:rFonts w:ascii="Arial" w:hAnsi="Arial" w:cs="Arial"/>
          <w:b/>
          <w:bCs/>
        </w:rPr>
        <w:footnoteReference w:id="11"/>
      </w:r>
    </w:p>
    <w:p w14:paraId="52570CAB" w14:textId="77777777" w:rsidR="00A237B3" w:rsidRDefault="00A237B3" w:rsidP="00283D0A">
      <w:pPr>
        <w:spacing w:after="0" w:line="360" w:lineRule="auto"/>
        <w:jc w:val="center"/>
        <w:rPr>
          <w:rFonts w:ascii="Arial" w:hAnsi="Arial" w:cs="Arial"/>
          <w:b/>
          <w:bCs/>
        </w:rPr>
      </w:pPr>
    </w:p>
    <w:p w14:paraId="0828FC51" w14:textId="708DD668" w:rsidR="00AF00B8" w:rsidRDefault="00A237B3" w:rsidP="00A237B3">
      <w:pPr>
        <w:spacing w:after="0" w:line="360" w:lineRule="auto"/>
        <w:jc w:val="center"/>
        <w:rPr>
          <w:rFonts w:ascii="Arial" w:hAnsi="Arial" w:cs="Arial"/>
          <w:b/>
          <w:bCs/>
        </w:rPr>
      </w:pPr>
      <w:r w:rsidRPr="00A237B3">
        <w:rPr>
          <w:noProof/>
        </w:rPr>
        <w:drawing>
          <wp:inline distT="0" distB="0" distL="0" distR="0" wp14:anchorId="3B7C8CBB" wp14:editId="6E29693F">
            <wp:extent cx="4053840" cy="373380"/>
            <wp:effectExtent l="0" t="0" r="3810" b="762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53840" cy="373380"/>
                    </a:xfrm>
                    <a:prstGeom prst="rect">
                      <a:avLst/>
                    </a:prstGeom>
                    <a:noFill/>
                    <a:ln>
                      <a:noFill/>
                    </a:ln>
                  </pic:spPr>
                </pic:pic>
              </a:graphicData>
            </a:graphic>
          </wp:inline>
        </w:drawing>
      </w:r>
    </w:p>
    <w:p w14:paraId="4FA93B4F" w14:textId="2A55143A" w:rsidR="00AF00B8" w:rsidRDefault="00AF00B8" w:rsidP="00AF00B8">
      <w:pPr>
        <w:spacing w:after="0" w:line="360" w:lineRule="auto"/>
        <w:rPr>
          <w:rFonts w:ascii="Arial" w:hAnsi="Arial" w:cs="Arial"/>
          <w:b/>
          <w:bCs/>
        </w:rPr>
      </w:pPr>
      <w:r>
        <w:rPr>
          <w:rFonts w:ascii="Arial" w:hAnsi="Arial" w:cs="Arial"/>
          <w:noProof/>
        </w:rPr>
        <w:drawing>
          <wp:inline distT="0" distB="0" distL="0" distR="0" wp14:anchorId="1CF5B656" wp14:editId="106D59AE">
            <wp:extent cx="5486400" cy="3200400"/>
            <wp:effectExtent l="0" t="0" r="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D6B5107" w14:textId="26EC82D5" w:rsidR="00AF00B8" w:rsidRDefault="00AF00B8" w:rsidP="00AF00B8"/>
    <w:p w14:paraId="624DC5FF" w14:textId="10291A6F" w:rsidR="00FF32C0" w:rsidRDefault="00835253" w:rsidP="00FF32C0">
      <w:pPr>
        <w:jc w:val="center"/>
        <w:rPr>
          <w:rFonts w:ascii="Arial" w:hAnsi="Arial" w:cs="Arial"/>
          <w:b/>
          <w:bCs/>
        </w:rPr>
      </w:pPr>
      <w:r w:rsidRPr="00835253">
        <w:rPr>
          <w:rFonts w:ascii="Arial" w:hAnsi="Arial" w:cs="Arial"/>
          <w:b/>
          <w:bCs/>
        </w:rPr>
        <w:t xml:space="preserve">Wykres nr </w:t>
      </w:r>
      <w:r w:rsidR="008C7A58">
        <w:rPr>
          <w:rFonts w:ascii="Arial" w:hAnsi="Arial" w:cs="Arial"/>
          <w:b/>
          <w:bCs/>
        </w:rPr>
        <w:t>4</w:t>
      </w:r>
      <w:r w:rsidRPr="00835253">
        <w:rPr>
          <w:rFonts w:ascii="Arial" w:hAnsi="Arial" w:cs="Arial"/>
          <w:b/>
          <w:bCs/>
        </w:rPr>
        <w:t xml:space="preserve"> -</w:t>
      </w:r>
      <w:r>
        <w:rPr>
          <w:rFonts w:ascii="Arial" w:hAnsi="Arial" w:cs="Arial"/>
          <w:b/>
          <w:bCs/>
        </w:rPr>
        <w:t xml:space="preserve"> </w:t>
      </w:r>
      <w:r w:rsidR="00FF32C0" w:rsidRPr="00FF32C0">
        <w:rPr>
          <w:rFonts w:ascii="Arial" w:hAnsi="Arial" w:cs="Arial"/>
          <w:b/>
          <w:bCs/>
        </w:rPr>
        <w:t>Dzieci w wieku przedszkolnym</w:t>
      </w:r>
      <w:r w:rsidR="00FF32C0">
        <w:rPr>
          <w:rFonts w:ascii="Arial" w:hAnsi="Arial" w:cs="Arial"/>
          <w:b/>
          <w:bCs/>
        </w:rPr>
        <w:t xml:space="preserve"> 2016 – 2020</w:t>
      </w:r>
      <w:r>
        <w:rPr>
          <w:rStyle w:val="Odwoanieprzypisudolnego"/>
          <w:rFonts w:ascii="Arial" w:hAnsi="Arial" w:cs="Arial"/>
          <w:b/>
          <w:bCs/>
        </w:rPr>
        <w:footnoteReference w:id="12"/>
      </w:r>
    </w:p>
    <w:p w14:paraId="70AEF850" w14:textId="674BC084" w:rsidR="00FF32C0" w:rsidRDefault="00FF32C0" w:rsidP="00FF32C0">
      <w:pPr>
        <w:jc w:val="center"/>
        <w:rPr>
          <w:rFonts w:ascii="Arial" w:hAnsi="Arial" w:cs="Arial"/>
          <w:b/>
          <w:bCs/>
        </w:rPr>
      </w:pPr>
    </w:p>
    <w:p w14:paraId="60256935" w14:textId="67F525A1" w:rsidR="00162CB2" w:rsidRDefault="00DA559A" w:rsidP="00FF32C0">
      <w:pPr>
        <w:jc w:val="center"/>
        <w:rPr>
          <w:rFonts w:ascii="Arial" w:hAnsi="Arial" w:cs="Arial"/>
          <w:b/>
          <w:bCs/>
        </w:rPr>
      </w:pPr>
      <w:r w:rsidRPr="00DA559A">
        <w:rPr>
          <w:noProof/>
        </w:rPr>
        <w:drawing>
          <wp:inline distT="0" distB="0" distL="0" distR="0" wp14:anchorId="60377B27" wp14:editId="40CF3370">
            <wp:extent cx="4770120" cy="92202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0120" cy="922020"/>
                    </a:xfrm>
                    <a:prstGeom prst="rect">
                      <a:avLst/>
                    </a:prstGeom>
                    <a:noFill/>
                    <a:ln>
                      <a:noFill/>
                    </a:ln>
                  </pic:spPr>
                </pic:pic>
              </a:graphicData>
            </a:graphic>
          </wp:inline>
        </w:drawing>
      </w:r>
    </w:p>
    <w:p w14:paraId="2826481E" w14:textId="7FBD7DE1" w:rsidR="00FF32C0" w:rsidRPr="00FF32C0" w:rsidRDefault="00FF32C0" w:rsidP="00FF32C0">
      <w:pPr>
        <w:jc w:val="center"/>
        <w:rPr>
          <w:rFonts w:ascii="Arial" w:hAnsi="Arial" w:cs="Arial"/>
          <w:b/>
          <w:bCs/>
        </w:rPr>
      </w:pPr>
      <w:r>
        <w:rPr>
          <w:rFonts w:ascii="Arial" w:hAnsi="Arial" w:cs="Arial"/>
          <w:b/>
          <w:bCs/>
          <w:noProof/>
        </w:rPr>
        <w:drawing>
          <wp:inline distT="0" distB="0" distL="0" distR="0" wp14:anchorId="239318ED" wp14:editId="2A2FFA8F">
            <wp:extent cx="5486400" cy="3200400"/>
            <wp:effectExtent l="0" t="0" r="0" b="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A63E25F" w14:textId="24B985C8" w:rsidR="00FF32C0" w:rsidRDefault="00FF32C0" w:rsidP="008D2CFC">
      <w:pPr>
        <w:jc w:val="both"/>
        <w:rPr>
          <w:rFonts w:ascii="Arial" w:hAnsi="Arial" w:cs="Arial"/>
          <w:b/>
          <w:bCs/>
        </w:rPr>
      </w:pPr>
    </w:p>
    <w:p w14:paraId="7D31E5BE" w14:textId="77777777" w:rsidR="00482B3F" w:rsidRPr="00482B3F" w:rsidRDefault="00482B3F" w:rsidP="005712A6">
      <w:pPr>
        <w:spacing w:after="0" w:line="360" w:lineRule="auto"/>
        <w:jc w:val="both"/>
        <w:rPr>
          <w:rFonts w:ascii="Arial" w:hAnsi="Arial" w:cs="Arial"/>
        </w:rPr>
      </w:pPr>
    </w:p>
    <w:p w14:paraId="012657FA" w14:textId="7B47E27C" w:rsidR="002465DC" w:rsidRDefault="00BC508F" w:rsidP="002465DC">
      <w:pPr>
        <w:pStyle w:val="Nagwek2"/>
      </w:pPr>
      <w:bookmarkStart w:id="10" w:name="_Toc109809074"/>
      <w:r>
        <w:t>Gospodarka</w:t>
      </w:r>
      <w:r w:rsidR="002465DC">
        <w:t xml:space="preserve"> i przedsiębiorczość</w:t>
      </w:r>
      <w:bookmarkEnd w:id="10"/>
      <w:r w:rsidR="002465DC">
        <w:t xml:space="preserve"> </w:t>
      </w:r>
    </w:p>
    <w:p w14:paraId="7F51A305" w14:textId="56CADE7D" w:rsidR="00873E37" w:rsidRDefault="00873E37" w:rsidP="00873E37"/>
    <w:p w14:paraId="3FC64836" w14:textId="4E2436F4" w:rsidR="00873E37" w:rsidRPr="00150A04" w:rsidRDefault="00150A04" w:rsidP="00150A04">
      <w:pPr>
        <w:spacing w:after="0" w:line="360" w:lineRule="auto"/>
        <w:jc w:val="both"/>
        <w:rPr>
          <w:rFonts w:ascii="Arial" w:hAnsi="Arial" w:cs="Arial"/>
        </w:rPr>
      </w:pPr>
      <w:r>
        <w:tab/>
      </w:r>
      <w:r w:rsidRPr="00150A04">
        <w:rPr>
          <w:rFonts w:ascii="Arial" w:hAnsi="Arial" w:cs="Arial"/>
        </w:rPr>
        <w:t xml:space="preserve">Gmina Łęki Szlacheckie ma charakter typowo rolniczy, na jej obszarze nie ma dużych firm, przeważają nieduże, często rodzinne firmy usługowe. </w:t>
      </w:r>
      <w:r>
        <w:rPr>
          <w:rFonts w:ascii="Arial" w:hAnsi="Arial" w:cs="Arial"/>
        </w:rPr>
        <w:t xml:space="preserve">Liczba firm utrzymuje się na stałym poziomie, choć </w:t>
      </w:r>
      <w:r w:rsidR="00142E75">
        <w:rPr>
          <w:rFonts w:ascii="Arial" w:hAnsi="Arial" w:cs="Arial"/>
        </w:rPr>
        <w:t xml:space="preserve">okres pandemii to czas większej ilości zakładanych działalności gospodarczych. </w:t>
      </w:r>
    </w:p>
    <w:p w14:paraId="3C8CE136" w14:textId="77777777" w:rsidR="00873E37" w:rsidRDefault="00873E37" w:rsidP="00873E37"/>
    <w:p w14:paraId="55EDFC6A" w14:textId="77777777" w:rsidR="00873E37" w:rsidRPr="00AF00B8" w:rsidRDefault="00873E37" w:rsidP="00AF00B8">
      <w:pPr>
        <w:spacing w:after="0" w:line="360" w:lineRule="auto"/>
        <w:rPr>
          <w:rFonts w:ascii="Arial" w:hAnsi="Arial" w:cs="Arial"/>
          <w:b/>
        </w:rPr>
      </w:pPr>
      <w:r w:rsidRPr="00AF00B8">
        <w:rPr>
          <w:rFonts w:ascii="Arial" w:hAnsi="Arial" w:cs="Arial"/>
          <w:b/>
        </w:rPr>
        <w:t>Liczba podmiotów gospodarczych w:</w:t>
      </w:r>
    </w:p>
    <w:p w14:paraId="25F94F2B" w14:textId="77777777" w:rsidR="00873E37" w:rsidRPr="00AF00B8" w:rsidRDefault="00873E37" w:rsidP="00AF00B8">
      <w:pPr>
        <w:spacing w:after="0" w:line="360" w:lineRule="auto"/>
        <w:rPr>
          <w:rFonts w:ascii="Arial" w:hAnsi="Arial" w:cs="Arial"/>
        </w:rPr>
      </w:pPr>
      <w:r w:rsidRPr="00AF00B8">
        <w:rPr>
          <w:rFonts w:ascii="Arial" w:hAnsi="Arial" w:cs="Arial"/>
        </w:rPr>
        <w:t>2019 roku    - 106</w:t>
      </w:r>
    </w:p>
    <w:p w14:paraId="685EE43C" w14:textId="77777777" w:rsidR="00873E37" w:rsidRPr="00AF00B8" w:rsidRDefault="00873E37" w:rsidP="00AF00B8">
      <w:pPr>
        <w:spacing w:after="0" w:line="360" w:lineRule="auto"/>
        <w:rPr>
          <w:rFonts w:ascii="Arial" w:hAnsi="Arial" w:cs="Arial"/>
        </w:rPr>
      </w:pPr>
      <w:r w:rsidRPr="00AF00B8">
        <w:rPr>
          <w:rFonts w:ascii="Arial" w:hAnsi="Arial" w:cs="Arial"/>
        </w:rPr>
        <w:t>2020 roku    - 137</w:t>
      </w:r>
    </w:p>
    <w:p w14:paraId="1B66B3CE" w14:textId="3F0E8D64" w:rsidR="00873E37" w:rsidRDefault="00873E37" w:rsidP="00AF00B8">
      <w:pPr>
        <w:spacing w:after="0" w:line="360" w:lineRule="auto"/>
        <w:rPr>
          <w:rFonts w:ascii="Arial" w:hAnsi="Arial" w:cs="Arial"/>
        </w:rPr>
      </w:pPr>
      <w:r w:rsidRPr="00AF00B8">
        <w:rPr>
          <w:rFonts w:ascii="Arial" w:hAnsi="Arial" w:cs="Arial"/>
        </w:rPr>
        <w:t>2021 roku    - 158</w:t>
      </w:r>
    </w:p>
    <w:p w14:paraId="2C531131" w14:textId="09C752CE" w:rsidR="00AF00B8" w:rsidRDefault="00AF00B8" w:rsidP="00AF00B8">
      <w:pPr>
        <w:spacing w:after="0" w:line="360" w:lineRule="auto"/>
        <w:rPr>
          <w:rFonts w:ascii="Arial" w:hAnsi="Arial" w:cs="Arial"/>
        </w:rPr>
      </w:pPr>
    </w:p>
    <w:p w14:paraId="6EC55092" w14:textId="407B1787" w:rsidR="00057072" w:rsidRDefault="00AF00B8" w:rsidP="00AF00B8">
      <w:pPr>
        <w:spacing w:after="0" w:line="360" w:lineRule="auto"/>
        <w:jc w:val="center"/>
        <w:rPr>
          <w:rFonts w:ascii="Arial" w:hAnsi="Arial" w:cs="Arial"/>
          <w:b/>
          <w:bCs/>
        </w:rPr>
      </w:pPr>
      <w:r w:rsidRPr="0002396E">
        <w:rPr>
          <w:rFonts w:ascii="Arial" w:hAnsi="Arial" w:cs="Arial"/>
          <w:b/>
          <w:bCs/>
        </w:rPr>
        <w:t xml:space="preserve">Wykres nr </w:t>
      </w:r>
      <w:r w:rsidR="008C7A58">
        <w:rPr>
          <w:rFonts w:ascii="Arial" w:hAnsi="Arial" w:cs="Arial"/>
          <w:b/>
          <w:bCs/>
        </w:rPr>
        <w:t>5</w:t>
      </w:r>
      <w:r w:rsidRPr="0002396E">
        <w:rPr>
          <w:rFonts w:ascii="Arial" w:hAnsi="Arial" w:cs="Arial"/>
          <w:b/>
          <w:bCs/>
        </w:rPr>
        <w:t xml:space="preserve"> </w:t>
      </w:r>
      <w:r w:rsidR="0002396E" w:rsidRPr="0002396E">
        <w:rPr>
          <w:rFonts w:ascii="Arial" w:hAnsi="Arial" w:cs="Arial"/>
          <w:b/>
          <w:bCs/>
        </w:rPr>
        <w:t xml:space="preserve">- </w:t>
      </w:r>
      <w:r w:rsidR="00057072" w:rsidRPr="0002396E">
        <w:rPr>
          <w:rFonts w:ascii="Arial" w:hAnsi="Arial" w:cs="Arial"/>
          <w:b/>
          <w:bCs/>
        </w:rPr>
        <w:t>Osoby fizyczne prowadzące działalność gospodarczą 2016 – 2021</w:t>
      </w:r>
    </w:p>
    <w:p w14:paraId="5F0BE0FB" w14:textId="65C2EA5A" w:rsidR="00057072" w:rsidRDefault="00057072" w:rsidP="00AF00B8">
      <w:pPr>
        <w:spacing w:after="0" w:line="360" w:lineRule="auto"/>
        <w:jc w:val="center"/>
        <w:rPr>
          <w:rFonts w:ascii="Arial" w:hAnsi="Arial" w:cs="Arial"/>
          <w:b/>
          <w:bCs/>
        </w:rPr>
      </w:pPr>
    </w:p>
    <w:p w14:paraId="3EC05FAF" w14:textId="2CC534B9" w:rsidR="00AF00B8" w:rsidRPr="00AB01BB" w:rsidRDefault="00057072" w:rsidP="00AB01BB">
      <w:pPr>
        <w:spacing w:after="0" w:line="360" w:lineRule="auto"/>
        <w:jc w:val="center"/>
        <w:rPr>
          <w:rFonts w:ascii="Arial" w:hAnsi="Arial" w:cs="Arial"/>
          <w:b/>
          <w:bCs/>
        </w:rPr>
      </w:pPr>
      <w:r>
        <w:rPr>
          <w:rFonts w:ascii="Arial" w:hAnsi="Arial" w:cs="Arial"/>
          <w:b/>
          <w:bCs/>
          <w:noProof/>
        </w:rPr>
        <w:lastRenderedPageBreak/>
        <w:drawing>
          <wp:inline distT="0" distB="0" distL="0" distR="0" wp14:anchorId="3AC25D43" wp14:editId="1BDD68FA">
            <wp:extent cx="5486400" cy="3200400"/>
            <wp:effectExtent l="0" t="0" r="0"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A02247B" w14:textId="77777777" w:rsidR="00AF00B8" w:rsidRDefault="00AF00B8" w:rsidP="009A2314">
      <w:pPr>
        <w:spacing w:after="0" w:line="360" w:lineRule="auto"/>
        <w:rPr>
          <w:rFonts w:ascii="Arial" w:hAnsi="Arial" w:cs="Arial"/>
        </w:rPr>
      </w:pPr>
    </w:p>
    <w:p w14:paraId="4E0CAFCA" w14:textId="1CA7EDE9" w:rsidR="00873E37" w:rsidRPr="009A2314" w:rsidRDefault="009A2314" w:rsidP="009A2314">
      <w:pPr>
        <w:spacing w:after="0" w:line="360" w:lineRule="auto"/>
        <w:rPr>
          <w:rFonts w:ascii="Arial" w:hAnsi="Arial" w:cs="Arial"/>
        </w:rPr>
      </w:pPr>
      <w:r w:rsidRPr="009A2314">
        <w:rPr>
          <w:rFonts w:ascii="Arial" w:hAnsi="Arial" w:cs="Arial"/>
        </w:rPr>
        <w:t>Firmy działające na terenie gminy to przede wszystkim podmioty zajmujące się handlem i usługami.</w:t>
      </w:r>
    </w:p>
    <w:p w14:paraId="6DB18568" w14:textId="77777777" w:rsidR="009A2314" w:rsidRDefault="009A2314" w:rsidP="009A2314">
      <w:pPr>
        <w:spacing w:after="0" w:line="360" w:lineRule="auto"/>
        <w:jc w:val="center"/>
        <w:rPr>
          <w:rFonts w:ascii="Arial" w:hAnsi="Arial" w:cs="Arial"/>
          <w:b/>
          <w:bCs/>
        </w:rPr>
      </w:pPr>
      <w:bookmarkStart w:id="11" w:name="_Hlk97199040"/>
    </w:p>
    <w:p w14:paraId="68FAA5A8" w14:textId="707C5ABA" w:rsidR="00600A43" w:rsidRDefault="00BD26D1" w:rsidP="009A2314">
      <w:pPr>
        <w:spacing w:after="0" w:line="360" w:lineRule="auto"/>
        <w:jc w:val="center"/>
        <w:rPr>
          <w:rFonts w:ascii="Arial" w:hAnsi="Arial" w:cs="Arial"/>
          <w:b/>
          <w:bCs/>
        </w:rPr>
      </w:pPr>
      <w:bookmarkStart w:id="12" w:name="_Hlk108617877"/>
      <w:r w:rsidRPr="008C7A58">
        <w:rPr>
          <w:rFonts w:ascii="Arial" w:hAnsi="Arial" w:cs="Arial"/>
          <w:b/>
          <w:bCs/>
        </w:rPr>
        <w:t xml:space="preserve">Tabela nr </w:t>
      </w:r>
      <w:r w:rsidR="008C7A58" w:rsidRPr="008C7A58">
        <w:rPr>
          <w:rFonts w:ascii="Arial" w:hAnsi="Arial" w:cs="Arial"/>
          <w:b/>
          <w:bCs/>
        </w:rPr>
        <w:t>6</w:t>
      </w:r>
      <w:r w:rsidRPr="008C7A58">
        <w:rPr>
          <w:rFonts w:ascii="Arial" w:hAnsi="Arial" w:cs="Arial"/>
          <w:b/>
          <w:bCs/>
        </w:rPr>
        <w:t xml:space="preserve"> – </w:t>
      </w:r>
      <w:bookmarkEnd w:id="11"/>
      <w:r w:rsidR="00D27E29" w:rsidRPr="008C7A58">
        <w:rPr>
          <w:rFonts w:ascii="Arial" w:hAnsi="Arial" w:cs="Arial"/>
          <w:b/>
          <w:bCs/>
        </w:rPr>
        <w:t>Osoby</w:t>
      </w:r>
      <w:r w:rsidR="00D27E29" w:rsidRPr="00D27E29">
        <w:rPr>
          <w:rFonts w:ascii="Arial" w:hAnsi="Arial" w:cs="Arial"/>
          <w:b/>
          <w:bCs/>
        </w:rPr>
        <w:t xml:space="preserve"> fizyczne prowadzące działalność gospodarczą wg sekcji PKD 2007</w:t>
      </w:r>
      <w:bookmarkEnd w:id="12"/>
      <w:r w:rsidR="00D27E29">
        <w:rPr>
          <w:rStyle w:val="Odwoanieprzypisudolnego"/>
          <w:rFonts w:ascii="Arial" w:hAnsi="Arial" w:cs="Arial"/>
          <w:b/>
          <w:bCs/>
        </w:rPr>
        <w:footnoteReference w:id="13"/>
      </w:r>
    </w:p>
    <w:tbl>
      <w:tblPr>
        <w:tblStyle w:val="Tabela-Siatka"/>
        <w:tblW w:w="0" w:type="auto"/>
        <w:tblLook w:val="04A0" w:firstRow="1" w:lastRow="0" w:firstColumn="1" w:lastColumn="0" w:noHBand="0" w:noVBand="1"/>
      </w:tblPr>
      <w:tblGrid>
        <w:gridCol w:w="1573"/>
        <w:gridCol w:w="1090"/>
        <w:gridCol w:w="1090"/>
        <w:gridCol w:w="1090"/>
        <w:gridCol w:w="1090"/>
        <w:gridCol w:w="1090"/>
        <w:gridCol w:w="1090"/>
        <w:gridCol w:w="949"/>
      </w:tblGrid>
      <w:tr w:rsidR="000F6BC2" w14:paraId="062A310D" w14:textId="49E0A236" w:rsidTr="008C7A58">
        <w:tc>
          <w:tcPr>
            <w:tcW w:w="1573" w:type="dxa"/>
            <w:shd w:val="clear" w:color="auto" w:fill="00B0F0"/>
          </w:tcPr>
          <w:p w14:paraId="33395C05" w14:textId="77777777" w:rsidR="000F6BC2" w:rsidRDefault="000F6BC2" w:rsidP="00D27E29">
            <w:pPr>
              <w:spacing w:line="360" w:lineRule="auto"/>
              <w:jc w:val="center"/>
              <w:rPr>
                <w:rFonts w:ascii="Arial" w:hAnsi="Arial" w:cs="Arial"/>
                <w:b/>
                <w:bCs/>
              </w:rPr>
            </w:pPr>
          </w:p>
        </w:tc>
        <w:tc>
          <w:tcPr>
            <w:tcW w:w="1090" w:type="dxa"/>
            <w:shd w:val="clear" w:color="auto" w:fill="00B0F0"/>
          </w:tcPr>
          <w:p w14:paraId="3A8BF3E6" w14:textId="581C47E5" w:rsidR="000F6BC2" w:rsidRDefault="000F6BC2" w:rsidP="00D27E29">
            <w:pPr>
              <w:spacing w:line="360" w:lineRule="auto"/>
              <w:jc w:val="center"/>
              <w:rPr>
                <w:rFonts w:ascii="Arial" w:hAnsi="Arial" w:cs="Arial"/>
                <w:b/>
                <w:bCs/>
              </w:rPr>
            </w:pPr>
            <w:r>
              <w:rPr>
                <w:rFonts w:ascii="Arial" w:hAnsi="Arial" w:cs="Arial"/>
                <w:b/>
                <w:bCs/>
              </w:rPr>
              <w:t>2015</w:t>
            </w:r>
          </w:p>
        </w:tc>
        <w:tc>
          <w:tcPr>
            <w:tcW w:w="1090" w:type="dxa"/>
            <w:shd w:val="clear" w:color="auto" w:fill="00B0F0"/>
          </w:tcPr>
          <w:p w14:paraId="26188E5B" w14:textId="74D08426" w:rsidR="000F6BC2" w:rsidRDefault="000F6BC2" w:rsidP="00D27E29">
            <w:pPr>
              <w:spacing w:line="360" w:lineRule="auto"/>
              <w:jc w:val="center"/>
              <w:rPr>
                <w:rFonts w:ascii="Arial" w:hAnsi="Arial" w:cs="Arial"/>
                <w:b/>
                <w:bCs/>
              </w:rPr>
            </w:pPr>
            <w:r>
              <w:rPr>
                <w:rFonts w:ascii="Arial" w:hAnsi="Arial" w:cs="Arial"/>
                <w:b/>
                <w:bCs/>
              </w:rPr>
              <w:t>2016</w:t>
            </w:r>
          </w:p>
        </w:tc>
        <w:tc>
          <w:tcPr>
            <w:tcW w:w="1090" w:type="dxa"/>
            <w:shd w:val="clear" w:color="auto" w:fill="00B0F0"/>
          </w:tcPr>
          <w:p w14:paraId="1719FDB2" w14:textId="43B2A7AD" w:rsidR="000F6BC2" w:rsidRDefault="000F6BC2" w:rsidP="00D27E29">
            <w:pPr>
              <w:spacing w:line="360" w:lineRule="auto"/>
              <w:jc w:val="center"/>
              <w:rPr>
                <w:rFonts w:ascii="Arial" w:hAnsi="Arial" w:cs="Arial"/>
                <w:b/>
                <w:bCs/>
              </w:rPr>
            </w:pPr>
            <w:r>
              <w:rPr>
                <w:rFonts w:ascii="Arial" w:hAnsi="Arial" w:cs="Arial"/>
                <w:b/>
                <w:bCs/>
              </w:rPr>
              <w:t>2017</w:t>
            </w:r>
          </w:p>
        </w:tc>
        <w:tc>
          <w:tcPr>
            <w:tcW w:w="1090" w:type="dxa"/>
            <w:shd w:val="clear" w:color="auto" w:fill="00B0F0"/>
          </w:tcPr>
          <w:p w14:paraId="5B2657D3" w14:textId="0A84F8F2" w:rsidR="000F6BC2" w:rsidRDefault="000F6BC2" w:rsidP="00D27E29">
            <w:pPr>
              <w:spacing w:line="360" w:lineRule="auto"/>
              <w:jc w:val="center"/>
              <w:rPr>
                <w:rFonts w:ascii="Arial" w:hAnsi="Arial" w:cs="Arial"/>
                <w:b/>
                <w:bCs/>
              </w:rPr>
            </w:pPr>
            <w:r>
              <w:rPr>
                <w:rFonts w:ascii="Arial" w:hAnsi="Arial" w:cs="Arial"/>
                <w:b/>
                <w:bCs/>
              </w:rPr>
              <w:t>2018</w:t>
            </w:r>
          </w:p>
        </w:tc>
        <w:tc>
          <w:tcPr>
            <w:tcW w:w="1090" w:type="dxa"/>
            <w:shd w:val="clear" w:color="auto" w:fill="00B0F0"/>
          </w:tcPr>
          <w:p w14:paraId="69042266" w14:textId="4FD6C0D9" w:rsidR="000F6BC2" w:rsidRDefault="000F6BC2" w:rsidP="00D27E29">
            <w:pPr>
              <w:spacing w:line="360" w:lineRule="auto"/>
              <w:jc w:val="center"/>
              <w:rPr>
                <w:rFonts w:ascii="Arial" w:hAnsi="Arial" w:cs="Arial"/>
                <w:b/>
                <w:bCs/>
              </w:rPr>
            </w:pPr>
            <w:r>
              <w:rPr>
                <w:rFonts w:ascii="Arial" w:hAnsi="Arial" w:cs="Arial"/>
                <w:b/>
                <w:bCs/>
              </w:rPr>
              <w:t>2019</w:t>
            </w:r>
          </w:p>
        </w:tc>
        <w:tc>
          <w:tcPr>
            <w:tcW w:w="1090" w:type="dxa"/>
            <w:shd w:val="clear" w:color="auto" w:fill="00B0F0"/>
          </w:tcPr>
          <w:p w14:paraId="5EA8A0B5" w14:textId="507701AD" w:rsidR="000F6BC2" w:rsidRDefault="000F6BC2" w:rsidP="00D27E29">
            <w:pPr>
              <w:spacing w:line="360" w:lineRule="auto"/>
              <w:jc w:val="center"/>
              <w:rPr>
                <w:rFonts w:ascii="Arial" w:hAnsi="Arial" w:cs="Arial"/>
                <w:b/>
                <w:bCs/>
              </w:rPr>
            </w:pPr>
            <w:r>
              <w:rPr>
                <w:rFonts w:ascii="Arial" w:hAnsi="Arial" w:cs="Arial"/>
                <w:b/>
                <w:bCs/>
              </w:rPr>
              <w:t>2020</w:t>
            </w:r>
          </w:p>
        </w:tc>
        <w:tc>
          <w:tcPr>
            <w:tcW w:w="949" w:type="dxa"/>
            <w:shd w:val="clear" w:color="auto" w:fill="00B0F0"/>
          </w:tcPr>
          <w:p w14:paraId="49BBDCC4" w14:textId="6241C464" w:rsidR="000F6BC2" w:rsidRDefault="000F6BC2" w:rsidP="00D27E29">
            <w:pPr>
              <w:spacing w:line="360" w:lineRule="auto"/>
              <w:jc w:val="center"/>
              <w:rPr>
                <w:rFonts w:ascii="Arial" w:hAnsi="Arial" w:cs="Arial"/>
                <w:b/>
                <w:bCs/>
              </w:rPr>
            </w:pPr>
            <w:r>
              <w:rPr>
                <w:rFonts w:ascii="Arial" w:hAnsi="Arial" w:cs="Arial"/>
                <w:b/>
                <w:bCs/>
              </w:rPr>
              <w:t>2021</w:t>
            </w:r>
          </w:p>
        </w:tc>
      </w:tr>
      <w:tr w:rsidR="000F6BC2" w14:paraId="59D35D80" w14:textId="47111B4D" w:rsidTr="008C7A58">
        <w:tc>
          <w:tcPr>
            <w:tcW w:w="1573" w:type="dxa"/>
            <w:shd w:val="clear" w:color="auto" w:fill="D9D9D9" w:themeFill="background1" w:themeFillShade="D9"/>
          </w:tcPr>
          <w:p w14:paraId="1BA8656A" w14:textId="46269A50" w:rsidR="000F6BC2" w:rsidRDefault="000F6BC2" w:rsidP="000F6BC2">
            <w:pPr>
              <w:spacing w:line="360" w:lineRule="auto"/>
              <w:rPr>
                <w:rFonts w:ascii="Arial" w:hAnsi="Arial" w:cs="Arial"/>
                <w:b/>
                <w:bCs/>
              </w:rPr>
            </w:pPr>
            <w:r w:rsidRPr="000F6BC2">
              <w:rPr>
                <w:rFonts w:ascii="Arial" w:hAnsi="Arial" w:cs="Arial"/>
                <w:b/>
                <w:bCs/>
              </w:rPr>
              <w:t>Osoby fizyczne prowadzące działalność gospodarczą wg sekcji PKD 200</w:t>
            </w:r>
          </w:p>
        </w:tc>
        <w:tc>
          <w:tcPr>
            <w:tcW w:w="1090" w:type="dxa"/>
            <w:shd w:val="clear" w:color="auto" w:fill="D9D9D9" w:themeFill="background1" w:themeFillShade="D9"/>
          </w:tcPr>
          <w:p w14:paraId="264754FF" w14:textId="13D87FAB" w:rsidR="000F6BC2" w:rsidRDefault="000F6BC2" w:rsidP="000F6BC2">
            <w:pPr>
              <w:spacing w:line="360" w:lineRule="auto"/>
              <w:rPr>
                <w:rFonts w:ascii="Arial" w:hAnsi="Arial" w:cs="Arial"/>
                <w:b/>
                <w:bCs/>
              </w:rPr>
            </w:pPr>
            <w:r>
              <w:rPr>
                <w:rFonts w:ascii="Arial" w:hAnsi="Arial" w:cs="Arial"/>
                <w:b/>
                <w:bCs/>
              </w:rPr>
              <w:t>108</w:t>
            </w:r>
          </w:p>
        </w:tc>
        <w:tc>
          <w:tcPr>
            <w:tcW w:w="1090" w:type="dxa"/>
            <w:shd w:val="clear" w:color="auto" w:fill="D9D9D9" w:themeFill="background1" w:themeFillShade="D9"/>
          </w:tcPr>
          <w:p w14:paraId="19948B0A" w14:textId="3FF1A8C8" w:rsidR="000F6BC2" w:rsidRDefault="000F6BC2" w:rsidP="000F6BC2">
            <w:pPr>
              <w:spacing w:line="360" w:lineRule="auto"/>
              <w:rPr>
                <w:rFonts w:ascii="Arial" w:hAnsi="Arial" w:cs="Arial"/>
                <w:b/>
                <w:bCs/>
              </w:rPr>
            </w:pPr>
            <w:r>
              <w:rPr>
                <w:rFonts w:ascii="Arial" w:hAnsi="Arial" w:cs="Arial"/>
                <w:b/>
                <w:bCs/>
              </w:rPr>
              <w:t>108</w:t>
            </w:r>
          </w:p>
        </w:tc>
        <w:tc>
          <w:tcPr>
            <w:tcW w:w="1090" w:type="dxa"/>
            <w:shd w:val="clear" w:color="auto" w:fill="D9D9D9" w:themeFill="background1" w:themeFillShade="D9"/>
          </w:tcPr>
          <w:p w14:paraId="72A6AE49" w14:textId="5384D40E" w:rsidR="000F6BC2" w:rsidRDefault="000F6BC2" w:rsidP="000F6BC2">
            <w:pPr>
              <w:spacing w:line="360" w:lineRule="auto"/>
              <w:rPr>
                <w:rFonts w:ascii="Arial" w:hAnsi="Arial" w:cs="Arial"/>
                <w:b/>
                <w:bCs/>
              </w:rPr>
            </w:pPr>
            <w:r>
              <w:rPr>
                <w:rFonts w:ascii="Arial" w:hAnsi="Arial" w:cs="Arial"/>
                <w:b/>
                <w:bCs/>
              </w:rPr>
              <w:t>124</w:t>
            </w:r>
          </w:p>
        </w:tc>
        <w:tc>
          <w:tcPr>
            <w:tcW w:w="1090" w:type="dxa"/>
            <w:shd w:val="clear" w:color="auto" w:fill="D9D9D9" w:themeFill="background1" w:themeFillShade="D9"/>
          </w:tcPr>
          <w:p w14:paraId="7F791470" w14:textId="545A6153" w:rsidR="000F6BC2" w:rsidRDefault="000F6BC2" w:rsidP="000F6BC2">
            <w:pPr>
              <w:spacing w:line="360" w:lineRule="auto"/>
              <w:rPr>
                <w:rFonts w:ascii="Arial" w:hAnsi="Arial" w:cs="Arial"/>
                <w:b/>
                <w:bCs/>
              </w:rPr>
            </w:pPr>
            <w:r>
              <w:rPr>
                <w:rFonts w:ascii="Arial" w:hAnsi="Arial" w:cs="Arial"/>
                <w:b/>
                <w:bCs/>
              </w:rPr>
              <w:t>126</w:t>
            </w:r>
          </w:p>
        </w:tc>
        <w:tc>
          <w:tcPr>
            <w:tcW w:w="1090" w:type="dxa"/>
            <w:shd w:val="clear" w:color="auto" w:fill="D9D9D9" w:themeFill="background1" w:themeFillShade="D9"/>
          </w:tcPr>
          <w:p w14:paraId="6311F882" w14:textId="6BA2D609" w:rsidR="000F6BC2" w:rsidRDefault="000F6BC2" w:rsidP="000F6BC2">
            <w:pPr>
              <w:spacing w:line="360" w:lineRule="auto"/>
              <w:rPr>
                <w:rFonts w:ascii="Arial" w:hAnsi="Arial" w:cs="Arial"/>
                <w:b/>
                <w:bCs/>
              </w:rPr>
            </w:pPr>
            <w:r>
              <w:rPr>
                <w:rFonts w:ascii="Arial" w:hAnsi="Arial" w:cs="Arial"/>
                <w:b/>
                <w:bCs/>
              </w:rPr>
              <w:t>138</w:t>
            </w:r>
          </w:p>
        </w:tc>
        <w:tc>
          <w:tcPr>
            <w:tcW w:w="1090" w:type="dxa"/>
            <w:shd w:val="clear" w:color="auto" w:fill="D9D9D9" w:themeFill="background1" w:themeFillShade="D9"/>
          </w:tcPr>
          <w:p w14:paraId="43777BC0" w14:textId="5B38AF26" w:rsidR="000F6BC2" w:rsidRDefault="000F6BC2" w:rsidP="000F6BC2">
            <w:pPr>
              <w:spacing w:line="360" w:lineRule="auto"/>
              <w:rPr>
                <w:rFonts w:ascii="Arial" w:hAnsi="Arial" w:cs="Arial"/>
                <w:b/>
                <w:bCs/>
              </w:rPr>
            </w:pPr>
            <w:r>
              <w:rPr>
                <w:rFonts w:ascii="Arial" w:hAnsi="Arial" w:cs="Arial"/>
                <w:b/>
                <w:bCs/>
              </w:rPr>
              <w:t>144</w:t>
            </w:r>
          </w:p>
        </w:tc>
        <w:tc>
          <w:tcPr>
            <w:tcW w:w="949" w:type="dxa"/>
            <w:shd w:val="clear" w:color="auto" w:fill="D9D9D9" w:themeFill="background1" w:themeFillShade="D9"/>
          </w:tcPr>
          <w:p w14:paraId="7651397A" w14:textId="3CB989F0" w:rsidR="000F6BC2" w:rsidRDefault="000F6BC2" w:rsidP="000F6BC2">
            <w:pPr>
              <w:spacing w:line="360" w:lineRule="auto"/>
              <w:rPr>
                <w:rFonts w:ascii="Arial" w:hAnsi="Arial" w:cs="Arial"/>
                <w:b/>
                <w:bCs/>
              </w:rPr>
            </w:pPr>
            <w:r>
              <w:rPr>
                <w:rFonts w:ascii="Arial" w:hAnsi="Arial" w:cs="Arial"/>
                <w:b/>
                <w:bCs/>
              </w:rPr>
              <w:t>150</w:t>
            </w:r>
          </w:p>
        </w:tc>
      </w:tr>
    </w:tbl>
    <w:p w14:paraId="06CBD93E" w14:textId="36873B51" w:rsidR="00D27E29" w:rsidRDefault="00D27E29" w:rsidP="00D27E29">
      <w:pPr>
        <w:spacing w:after="0" w:line="360" w:lineRule="auto"/>
        <w:jc w:val="center"/>
        <w:rPr>
          <w:rFonts w:ascii="Arial" w:hAnsi="Arial" w:cs="Arial"/>
          <w:b/>
          <w:bCs/>
        </w:rPr>
      </w:pPr>
    </w:p>
    <w:p w14:paraId="20B02E2E" w14:textId="36A96BC8" w:rsidR="00055DC2" w:rsidRDefault="00055DC2" w:rsidP="00D27E29">
      <w:pPr>
        <w:spacing w:after="0" w:line="360" w:lineRule="auto"/>
        <w:jc w:val="center"/>
        <w:rPr>
          <w:rFonts w:ascii="Arial" w:hAnsi="Arial" w:cs="Arial"/>
          <w:b/>
          <w:bCs/>
        </w:rPr>
      </w:pPr>
      <w:r w:rsidRPr="008C7A58">
        <w:rPr>
          <w:rFonts w:ascii="Arial" w:hAnsi="Arial" w:cs="Arial"/>
          <w:b/>
          <w:bCs/>
        </w:rPr>
        <w:t>Wykres nr</w:t>
      </w:r>
      <w:r w:rsidR="008C7A58" w:rsidRPr="008C7A58">
        <w:rPr>
          <w:rFonts w:ascii="Arial" w:hAnsi="Arial" w:cs="Arial"/>
          <w:b/>
          <w:bCs/>
        </w:rPr>
        <w:t xml:space="preserve"> 6</w:t>
      </w:r>
      <w:r w:rsidRPr="008C7A58">
        <w:rPr>
          <w:rFonts w:ascii="Arial" w:hAnsi="Arial" w:cs="Arial"/>
          <w:b/>
          <w:bCs/>
        </w:rPr>
        <w:t xml:space="preserve">  - Liczba</w:t>
      </w:r>
      <w:r>
        <w:rPr>
          <w:rFonts w:ascii="Arial" w:hAnsi="Arial" w:cs="Arial"/>
          <w:b/>
          <w:bCs/>
        </w:rPr>
        <w:t xml:space="preserve"> osób prowadzących działalność gospodarczą </w:t>
      </w:r>
    </w:p>
    <w:p w14:paraId="6C1CEA4A" w14:textId="77777777" w:rsidR="00055DC2" w:rsidRDefault="00055DC2" w:rsidP="00D27E29">
      <w:pPr>
        <w:spacing w:after="0" w:line="360" w:lineRule="auto"/>
        <w:jc w:val="center"/>
        <w:rPr>
          <w:rFonts w:ascii="Arial" w:hAnsi="Arial" w:cs="Arial"/>
          <w:b/>
          <w:bCs/>
        </w:rPr>
      </w:pPr>
    </w:p>
    <w:p w14:paraId="7CFB6179" w14:textId="5845AC03" w:rsidR="00055DC2" w:rsidRDefault="00055DC2" w:rsidP="00D27E29">
      <w:pPr>
        <w:spacing w:after="0" w:line="360" w:lineRule="auto"/>
        <w:jc w:val="center"/>
        <w:rPr>
          <w:rFonts w:ascii="Arial" w:hAnsi="Arial" w:cs="Arial"/>
          <w:b/>
          <w:bCs/>
        </w:rPr>
      </w:pPr>
      <w:r>
        <w:rPr>
          <w:rFonts w:ascii="Arial" w:hAnsi="Arial" w:cs="Arial"/>
          <w:b/>
          <w:bCs/>
          <w:noProof/>
        </w:rPr>
        <w:lastRenderedPageBreak/>
        <w:drawing>
          <wp:inline distT="0" distB="0" distL="0" distR="0" wp14:anchorId="03E4DF56" wp14:editId="299C3AEB">
            <wp:extent cx="5486400" cy="3200400"/>
            <wp:effectExtent l="0" t="0" r="0" b="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rFonts w:ascii="Arial" w:hAnsi="Arial" w:cs="Arial"/>
          <w:b/>
          <w:bCs/>
        </w:rPr>
        <w:t xml:space="preserve"> </w:t>
      </w:r>
    </w:p>
    <w:p w14:paraId="33A9BBEE" w14:textId="77777777" w:rsidR="00D27E29" w:rsidRDefault="00D27E29" w:rsidP="00D27E29">
      <w:pPr>
        <w:jc w:val="center"/>
        <w:rPr>
          <w:rFonts w:ascii="Arial" w:hAnsi="Arial" w:cs="Arial"/>
          <w:b/>
          <w:bCs/>
        </w:rPr>
      </w:pPr>
    </w:p>
    <w:p w14:paraId="34F9E415" w14:textId="24C4F604" w:rsidR="00600A43" w:rsidRDefault="00600A43" w:rsidP="00AB01BB">
      <w:pPr>
        <w:jc w:val="center"/>
        <w:rPr>
          <w:rFonts w:ascii="Arial" w:hAnsi="Arial" w:cs="Arial"/>
          <w:b/>
          <w:bCs/>
        </w:rPr>
      </w:pPr>
      <w:bookmarkStart w:id="13" w:name="_Hlk97199056"/>
      <w:r>
        <w:rPr>
          <w:rFonts w:ascii="Arial" w:hAnsi="Arial" w:cs="Arial"/>
          <w:b/>
          <w:bCs/>
        </w:rPr>
        <w:t xml:space="preserve">Tabela nr </w:t>
      </w:r>
      <w:r w:rsidR="008C7A58">
        <w:rPr>
          <w:rFonts w:ascii="Arial" w:hAnsi="Arial" w:cs="Arial"/>
          <w:b/>
          <w:bCs/>
        </w:rPr>
        <w:t>7</w:t>
      </w:r>
      <w:r>
        <w:rPr>
          <w:rFonts w:ascii="Arial" w:hAnsi="Arial" w:cs="Arial"/>
          <w:b/>
          <w:bCs/>
        </w:rPr>
        <w:t xml:space="preserve"> - </w:t>
      </w:r>
      <w:r w:rsidRPr="00FB437F">
        <w:rPr>
          <w:rFonts w:ascii="Arial" w:hAnsi="Arial" w:cs="Arial"/>
          <w:b/>
          <w:bCs/>
        </w:rPr>
        <w:t xml:space="preserve">Podmioty </w:t>
      </w:r>
      <w:r>
        <w:rPr>
          <w:rFonts w:ascii="Arial" w:hAnsi="Arial" w:cs="Arial"/>
          <w:b/>
          <w:bCs/>
        </w:rPr>
        <w:t xml:space="preserve">gospodarcze </w:t>
      </w:r>
      <w:r w:rsidRPr="00FB437F">
        <w:rPr>
          <w:rFonts w:ascii="Arial" w:hAnsi="Arial" w:cs="Arial"/>
          <w:b/>
          <w:bCs/>
        </w:rPr>
        <w:t>wg grup rodzajów działalności PKD 2007</w:t>
      </w:r>
      <w:bookmarkEnd w:id="13"/>
      <w:r w:rsidR="00AB01BB">
        <w:rPr>
          <w:rStyle w:val="Odwoanieprzypisudolnego"/>
          <w:rFonts w:ascii="Arial" w:hAnsi="Arial" w:cs="Arial"/>
          <w:b/>
          <w:bCs/>
        </w:rPr>
        <w:footnoteReference w:id="14"/>
      </w:r>
    </w:p>
    <w:p w14:paraId="2B279785" w14:textId="77777777" w:rsidR="00AB01BB" w:rsidRDefault="00AB01BB" w:rsidP="00AB01BB">
      <w:pPr>
        <w:jc w:val="center"/>
        <w:rPr>
          <w:rFonts w:ascii="Arial" w:hAnsi="Arial" w:cs="Arial"/>
          <w:b/>
          <w:bCs/>
        </w:rPr>
      </w:pPr>
    </w:p>
    <w:tbl>
      <w:tblPr>
        <w:tblStyle w:val="Tabela-Siatka"/>
        <w:tblW w:w="0" w:type="auto"/>
        <w:tblLook w:val="04A0" w:firstRow="1" w:lastRow="0" w:firstColumn="1" w:lastColumn="0" w:noHBand="0" w:noVBand="1"/>
      </w:tblPr>
      <w:tblGrid>
        <w:gridCol w:w="1622"/>
        <w:gridCol w:w="1255"/>
        <w:gridCol w:w="1255"/>
        <w:gridCol w:w="1255"/>
        <w:gridCol w:w="1256"/>
        <w:gridCol w:w="1256"/>
        <w:gridCol w:w="1163"/>
      </w:tblGrid>
      <w:tr w:rsidR="00600A43" w14:paraId="4273E24D" w14:textId="77777777" w:rsidTr="00600A43">
        <w:tc>
          <w:tcPr>
            <w:tcW w:w="1622" w:type="dxa"/>
            <w:shd w:val="clear" w:color="auto" w:fill="00B0F0"/>
          </w:tcPr>
          <w:p w14:paraId="1283C789" w14:textId="77777777" w:rsidR="00600A43" w:rsidRDefault="00600A43" w:rsidP="001B0E5D">
            <w:pPr>
              <w:spacing w:line="360" w:lineRule="auto"/>
              <w:jc w:val="center"/>
              <w:rPr>
                <w:rFonts w:ascii="Arial" w:hAnsi="Arial" w:cs="Arial"/>
                <w:b/>
                <w:bCs/>
              </w:rPr>
            </w:pPr>
            <w:r>
              <w:rPr>
                <w:rFonts w:ascii="Arial" w:hAnsi="Arial" w:cs="Arial"/>
                <w:b/>
                <w:bCs/>
              </w:rPr>
              <w:t>Lata</w:t>
            </w:r>
          </w:p>
        </w:tc>
        <w:tc>
          <w:tcPr>
            <w:tcW w:w="1255" w:type="dxa"/>
            <w:shd w:val="clear" w:color="auto" w:fill="00B0F0"/>
          </w:tcPr>
          <w:p w14:paraId="648A8CFD" w14:textId="4A2E98F9" w:rsidR="00600A43" w:rsidRDefault="00600A43" w:rsidP="001B0E5D">
            <w:pPr>
              <w:spacing w:line="360" w:lineRule="auto"/>
              <w:jc w:val="center"/>
              <w:rPr>
                <w:rFonts w:ascii="Arial" w:hAnsi="Arial" w:cs="Arial"/>
                <w:b/>
                <w:bCs/>
              </w:rPr>
            </w:pPr>
            <w:r>
              <w:rPr>
                <w:rFonts w:ascii="Arial" w:hAnsi="Arial" w:cs="Arial"/>
                <w:b/>
                <w:bCs/>
              </w:rPr>
              <w:t>201</w:t>
            </w:r>
            <w:r w:rsidR="00772CD7">
              <w:rPr>
                <w:rFonts w:ascii="Arial" w:hAnsi="Arial" w:cs="Arial"/>
                <w:b/>
                <w:bCs/>
              </w:rPr>
              <w:t>6</w:t>
            </w:r>
          </w:p>
        </w:tc>
        <w:tc>
          <w:tcPr>
            <w:tcW w:w="1255" w:type="dxa"/>
            <w:shd w:val="clear" w:color="auto" w:fill="00B0F0"/>
          </w:tcPr>
          <w:p w14:paraId="324FA4EC" w14:textId="7CC21F1D" w:rsidR="00600A43" w:rsidRDefault="00600A43" w:rsidP="001B0E5D">
            <w:pPr>
              <w:spacing w:line="360" w:lineRule="auto"/>
              <w:jc w:val="center"/>
              <w:rPr>
                <w:rFonts w:ascii="Arial" w:hAnsi="Arial" w:cs="Arial"/>
                <w:b/>
                <w:bCs/>
              </w:rPr>
            </w:pPr>
            <w:r>
              <w:rPr>
                <w:rFonts w:ascii="Arial" w:hAnsi="Arial" w:cs="Arial"/>
                <w:b/>
                <w:bCs/>
              </w:rPr>
              <w:t>201</w:t>
            </w:r>
            <w:r w:rsidR="00772CD7">
              <w:rPr>
                <w:rFonts w:ascii="Arial" w:hAnsi="Arial" w:cs="Arial"/>
                <w:b/>
                <w:bCs/>
              </w:rPr>
              <w:t>7</w:t>
            </w:r>
          </w:p>
        </w:tc>
        <w:tc>
          <w:tcPr>
            <w:tcW w:w="1255" w:type="dxa"/>
            <w:shd w:val="clear" w:color="auto" w:fill="00B0F0"/>
          </w:tcPr>
          <w:p w14:paraId="3476B180" w14:textId="674F9060" w:rsidR="00600A43" w:rsidRDefault="00600A43" w:rsidP="001B0E5D">
            <w:pPr>
              <w:spacing w:line="360" w:lineRule="auto"/>
              <w:jc w:val="center"/>
              <w:rPr>
                <w:rFonts w:ascii="Arial" w:hAnsi="Arial" w:cs="Arial"/>
                <w:b/>
                <w:bCs/>
              </w:rPr>
            </w:pPr>
            <w:r>
              <w:rPr>
                <w:rFonts w:ascii="Arial" w:hAnsi="Arial" w:cs="Arial"/>
                <w:b/>
                <w:bCs/>
              </w:rPr>
              <w:t>201</w:t>
            </w:r>
            <w:r w:rsidR="00772CD7">
              <w:rPr>
                <w:rFonts w:ascii="Arial" w:hAnsi="Arial" w:cs="Arial"/>
                <w:b/>
                <w:bCs/>
              </w:rPr>
              <w:t>8</w:t>
            </w:r>
          </w:p>
        </w:tc>
        <w:tc>
          <w:tcPr>
            <w:tcW w:w="1256" w:type="dxa"/>
            <w:shd w:val="clear" w:color="auto" w:fill="00B0F0"/>
          </w:tcPr>
          <w:p w14:paraId="48844514" w14:textId="4B132AC3" w:rsidR="00600A43" w:rsidRDefault="00600A43" w:rsidP="001B0E5D">
            <w:pPr>
              <w:spacing w:line="360" w:lineRule="auto"/>
              <w:jc w:val="center"/>
              <w:rPr>
                <w:rFonts w:ascii="Arial" w:hAnsi="Arial" w:cs="Arial"/>
                <w:b/>
                <w:bCs/>
              </w:rPr>
            </w:pPr>
            <w:r>
              <w:rPr>
                <w:rFonts w:ascii="Arial" w:hAnsi="Arial" w:cs="Arial"/>
                <w:b/>
                <w:bCs/>
              </w:rPr>
              <w:t>201</w:t>
            </w:r>
            <w:r w:rsidR="00772CD7">
              <w:rPr>
                <w:rFonts w:ascii="Arial" w:hAnsi="Arial" w:cs="Arial"/>
                <w:b/>
                <w:bCs/>
              </w:rPr>
              <w:t>9</w:t>
            </w:r>
          </w:p>
        </w:tc>
        <w:tc>
          <w:tcPr>
            <w:tcW w:w="1256" w:type="dxa"/>
            <w:shd w:val="clear" w:color="auto" w:fill="00B0F0"/>
          </w:tcPr>
          <w:p w14:paraId="155AF858" w14:textId="6826087D" w:rsidR="00600A43" w:rsidRDefault="00600A43" w:rsidP="001B0E5D">
            <w:pPr>
              <w:spacing w:line="360" w:lineRule="auto"/>
              <w:jc w:val="center"/>
              <w:rPr>
                <w:rFonts w:ascii="Arial" w:hAnsi="Arial" w:cs="Arial"/>
                <w:b/>
                <w:bCs/>
              </w:rPr>
            </w:pPr>
            <w:r>
              <w:rPr>
                <w:rFonts w:ascii="Arial" w:hAnsi="Arial" w:cs="Arial"/>
                <w:b/>
                <w:bCs/>
              </w:rPr>
              <w:t>20</w:t>
            </w:r>
            <w:r w:rsidR="00772CD7">
              <w:rPr>
                <w:rFonts w:ascii="Arial" w:hAnsi="Arial" w:cs="Arial"/>
                <w:b/>
                <w:bCs/>
              </w:rPr>
              <w:t>20</w:t>
            </w:r>
          </w:p>
        </w:tc>
        <w:tc>
          <w:tcPr>
            <w:tcW w:w="1163" w:type="dxa"/>
            <w:shd w:val="clear" w:color="auto" w:fill="00B0F0"/>
          </w:tcPr>
          <w:p w14:paraId="5DF606E8" w14:textId="7CA1D62B" w:rsidR="00600A43" w:rsidRDefault="00600A43" w:rsidP="001B0E5D">
            <w:pPr>
              <w:spacing w:line="360" w:lineRule="auto"/>
              <w:jc w:val="center"/>
              <w:rPr>
                <w:rFonts w:ascii="Arial" w:hAnsi="Arial" w:cs="Arial"/>
                <w:b/>
                <w:bCs/>
              </w:rPr>
            </w:pPr>
            <w:r>
              <w:rPr>
                <w:rFonts w:ascii="Arial" w:hAnsi="Arial" w:cs="Arial"/>
                <w:b/>
                <w:bCs/>
              </w:rPr>
              <w:t>202</w:t>
            </w:r>
            <w:r w:rsidR="00772CD7">
              <w:rPr>
                <w:rFonts w:ascii="Arial" w:hAnsi="Arial" w:cs="Arial"/>
                <w:b/>
                <w:bCs/>
              </w:rPr>
              <w:t>1</w:t>
            </w:r>
          </w:p>
        </w:tc>
      </w:tr>
      <w:tr w:rsidR="00F22784" w14:paraId="18AF42FD" w14:textId="77777777" w:rsidTr="00AB01BB">
        <w:tc>
          <w:tcPr>
            <w:tcW w:w="1622" w:type="dxa"/>
            <w:shd w:val="clear" w:color="auto" w:fill="D9D9D9" w:themeFill="background1" w:themeFillShade="D9"/>
          </w:tcPr>
          <w:p w14:paraId="72BD6CA6" w14:textId="77777777" w:rsidR="00600A43" w:rsidRDefault="00600A43" w:rsidP="001B0E5D">
            <w:pPr>
              <w:spacing w:line="360" w:lineRule="auto"/>
              <w:jc w:val="center"/>
              <w:rPr>
                <w:rFonts w:ascii="Arial" w:hAnsi="Arial" w:cs="Arial"/>
                <w:b/>
                <w:bCs/>
              </w:rPr>
            </w:pPr>
            <w:r>
              <w:rPr>
                <w:rFonts w:ascii="Arial" w:hAnsi="Arial" w:cs="Arial"/>
                <w:b/>
                <w:bCs/>
              </w:rPr>
              <w:t xml:space="preserve">Ogółem </w:t>
            </w:r>
          </w:p>
        </w:tc>
        <w:tc>
          <w:tcPr>
            <w:tcW w:w="1255" w:type="dxa"/>
            <w:shd w:val="clear" w:color="auto" w:fill="D9D9D9" w:themeFill="background1" w:themeFillShade="D9"/>
          </w:tcPr>
          <w:p w14:paraId="67FE23D9" w14:textId="6351E5AF" w:rsidR="00600A43" w:rsidRDefault="00F22784" w:rsidP="001B0E5D">
            <w:pPr>
              <w:spacing w:line="360" w:lineRule="auto"/>
              <w:jc w:val="center"/>
              <w:rPr>
                <w:rFonts w:ascii="Arial" w:hAnsi="Arial" w:cs="Arial"/>
                <w:b/>
                <w:bCs/>
              </w:rPr>
            </w:pPr>
            <w:r>
              <w:rPr>
                <w:rFonts w:ascii="Arial" w:hAnsi="Arial" w:cs="Arial"/>
                <w:b/>
                <w:bCs/>
              </w:rPr>
              <w:t>143</w:t>
            </w:r>
          </w:p>
        </w:tc>
        <w:tc>
          <w:tcPr>
            <w:tcW w:w="1255" w:type="dxa"/>
            <w:shd w:val="clear" w:color="auto" w:fill="D9D9D9" w:themeFill="background1" w:themeFillShade="D9"/>
          </w:tcPr>
          <w:p w14:paraId="1BB22C4D" w14:textId="05ECA7FF" w:rsidR="00600A43" w:rsidRDefault="00F22784" w:rsidP="001B0E5D">
            <w:pPr>
              <w:spacing w:line="360" w:lineRule="auto"/>
              <w:jc w:val="center"/>
              <w:rPr>
                <w:rFonts w:ascii="Arial" w:hAnsi="Arial" w:cs="Arial"/>
                <w:b/>
                <w:bCs/>
              </w:rPr>
            </w:pPr>
            <w:r>
              <w:rPr>
                <w:rFonts w:ascii="Arial" w:hAnsi="Arial" w:cs="Arial"/>
                <w:b/>
                <w:bCs/>
              </w:rPr>
              <w:t>162</w:t>
            </w:r>
          </w:p>
        </w:tc>
        <w:tc>
          <w:tcPr>
            <w:tcW w:w="1255" w:type="dxa"/>
            <w:shd w:val="clear" w:color="auto" w:fill="D9D9D9" w:themeFill="background1" w:themeFillShade="D9"/>
          </w:tcPr>
          <w:p w14:paraId="1D5A521A" w14:textId="072FF3E7" w:rsidR="00600A43" w:rsidRDefault="00C75EF7" w:rsidP="001B0E5D">
            <w:pPr>
              <w:spacing w:line="360" w:lineRule="auto"/>
              <w:jc w:val="center"/>
              <w:rPr>
                <w:rFonts w:ascii="Arial" w:hAnsi="Arial" w:cs="Arial"/>
                <w:b/>
                <w:bCs/>
              </w:rPr>
            </w:pPr>
            <w:r>
              <w:rPr>
                <w:rFonts w:ascii="Arial" w:hAnsi="Arial" w:cs="Arial"/>
                <w:b/>
                <w:bCs/>
              </w:rPr>
              <w:t>164</w:t>
            </w:r>
          </w:p>
        </w:tc>
        <w:tc>
          <w:tcPr>
            <w:tcW w:w="1256" w:type="dxa"/>
            <w:shd w:val="clear" w:color="auto" w:fill="D9D9D9" w:themeFill="background1" w:themeFillShade="D9"/>
          </w:tcPr>
          <w:p w14:paraId="2D0C77E7" w14:textId="6C36DC10" w:rsidR="00600A43" w:rsidRDefault="00C75EF7" w:rsidP="001B0E5D">
            <w:pPr>
              <w:spacing w:line="360" w:lineRule="auto"/>
              <w:jc w:val="center"/>
              <w:rPr>
                <w:rFonts w:ascii="Arial" w:hAnsi="Arial" w:cs="Arial"/>
                <w:b/>
                <w:bCs/>
              </w:rPr>
            </w:pPr>
            <w:r>
              <w:rPr>
                <w:rFonts w:ascii="Arial" w:hAnsi="Arial" w:cs="Arial"/>
                <w:b/>
                <w:bCs/>
              </w:rPr>
              <w:t>173</w:t>
            </w:r>
          </w:p>
        </w:tc>
        <w:tc>
          <w:tcPr>
            <w:tcW w:w="1256" w:type="dxa"/>
            <w:shd w:val="clear" w:color="auto" w:fill="D9D9D9" w:themeFill="background1" w:themeFillShade="D9"/>
          </w:tcPr>
          <w:p w14:paraId="5260A532" w14:textId="08183932" w:rsidR="00600A43" w:rsidRDefault="00C75EF7" w:rsidP="001B0E5D">
            <w:pPr>
              <w:spacing w:line="360" w:lineRule="auto"/>
              <w:jc w:val="center"/>
              <w:rPr>
                <w:rFonts w:ascii="Arial" w:hAnsi="Arial" w:cs="Arial"/>
                <w:b/>
                <w:bCs/>
              </w:rPr>
            </w:pPr>
            <w:r>
              <w:rPr>
                <w:rFonts w:ascii="Arial" w:hAnsi="Arial" w:cs="Arial"/>
                <w:b/>
                <w:bCs/>
              </w:rPr>
              <w:t>180</w:t>
            </w:r>
          </w:p>
        </w:tc>
        <w:tc>
          <w:tcPr>
            <w:tcW w:w="1163" w:type="dxa"/>
            <w:shd w:val="clear" w:color="auto" w:fill="D9D9D9" w:themeFill="background1" w:themeFillShade="D9"/>
          </w:tcPr>
          <w:p w14:paraId="60AE458E" w14:textId="43E03F4B" w:rsidR="00600A43" w:rsidRDefault="00C75EF7" w:rsidP="001B0E5D">
            <w:pPr>
              <w:spacing w:line="360" w:lineRule="auto"/>
              <w:jc w:val="center"/>
              <w:rPr>
                <w:rFonts w:ascii="Arial" w:hAnsi="Arial" w:cs="Arial"/>
                <w:b/>
                <w:bCs/>
              </w:rPr>
            </w:pPr>
            <w:r>
              <w:rPr>
                <w:rFonts w:ascii="Arial" w:hAnsi="Arial" w:cs="Arial"/>
                <w:b/>
                <w:bCs/>
              </w:rPr>
              <w:t>187</w:t>
            </w:r>
          </w:p>
        </w:tc>
      </w:tr>
      <w:tr w:rsidR="00600A43" w14:paraId="7E61028A" w14:textId="77777777" w:rsidTr="00AB01BB">
        <w:tc>
          <w:tcPr>
            <w:tcW w:w="1622" w:type="dxa"/>
            <w:shd w:val="clear" w:color="auto" w:fill="D9D9D9" w:themeFill="background1" w:themeFillShade="D9"/>
          </w:tcPr>
          <w:p w14:paraId="16A994B1" w14:textId="77777777" w:rsidR="00600A43" w:rsidRDefault="00600A43" w:rsidP="001B0E5D">
            <w:pPr>
              <w:spacing w:line="360" w:lineRule="auto"/>
              <w:jc w:val="center"/>
              <w:rPr>
                <w:rFonts w:ascii="Arial" w:hAnsi="Arial" w:cs="Arial"/>
                <w:b/>
                <w:bCs/>
              </w:rPr>
            </w:pPr>
            <w:r>
              <w:rPr>
                <w:rFonts w:ascii="Arial" w:hAnsi="Arial" w:cs="Arial"/>
                <w:b/>
                <w:bCs/>
              </w:rPr>
              <w:t>Rolnictwo, leśnictwo, łowiectwo i rybactwo</w:t>
            </w:r>
          </w:p>
        </w:tc>
        <w:tc>
          <w:tcPr>
            <w:tcW w:w="1255" w:type="dxa"/>
            <w:shd w:val="clear" w:color="auto" w:fill="D9D9D9" w:themeFill="background1" w:themeFillShade="D9"/>
          </w:tcPr>
          <w:p w14:paraId="02BA074C" w14:textId="12145DCD" w:rsidR="00600A43" w:rsidRPr="000D5BD7" w:rsidRDefault="007B1BD6" w:rsidP="001B0E5D">
            <w:pPr>
              <w:spacing w:line="360" w:lineRule="auto"/>
              <w:jc w:val="center"/>
              <w:rPr>
                <w:rFonts w:ascii="Arial" w:hAnsi="Arial" w:cs="Arial"/>
              </w:rPr>
            </w:pPr>
            <w:r>
              <w:rPr>
                <w:rFonts w:ascii="Arial" w:hAnsi="Arial" w:cs="Arial"/>
              </w:rPr>
              <w:t>9</w:t>
            </w:r>
          </w:p>
        </w:tc>
        <w:tc>
          <w:tcPr>
            <w:tcW w:w="1255" w:type="dxa"/>
            <w:shd w:val="clear" w:color="auto" w:fill="D9D9D9" w:themeFill="background1" w:themeFillShade="D9"/>
          </w:tcPr>
          <w:p w14:paraId="35B69C8B" w14:textId="2BA8BD51" w:rsidR="00600A43" w:rsidRPr="000D5BD7" w:rsidRDefault="007B1BD6" w:rsidP="001B0E5D">
            <w:pPr>
              <w:spacing w:line="360" w:lineRule="auto"/>
              <w:jc w:val="center"/>
              <w:rPr>
                <w:rFonts w:ascii="Arial" w:hAnsi="Arial" w:cs="Arial"/>
              </w:rPr>
            </w:pPr>
            <w:r>
              <w:rPr>
                <w:rFonts w:ascii="Arial" w:hAnsi="Arial" w:cs="Arial"/>
              </w:rPr>
              <w:t>14</w:t>
            </w:r>
          </w:p>
        </w:tc>
        <w:tc>
          <w:tcPr>
            <w:tcW w:w="1255" w:type="dxa"/>
            <w:shd w:val="clear" w:color="auto" w:fill="D9D9D9" w:themeFill="background1" w:themeFillShade="D9"/>
          </w:tcPr>
          <w:p w14:paraId="39A0413D" w14:textId="2940B069" w:rsidR="00600A43" w:rsidRPr="000D5BD7" w:rsidRDefault="007B1BD6" w:rsidP="001B0E5D">
            <w:pPr>
              <w:spacing w:line="360" w:lineRule="auto"/>
              <w:jc w:val="center"/>
              <w:rPr>
                <w:rFonts w:ascii="Arial" w:hAnsi="Arial" w:cs="Arial"/>
              </w:rPr>
            </w:pPr>
            <w:r>
              <w:rPr>
                <w:rFonts w:ascii="Arial" w:hAnsi="Arial" w:cs="Arial"/>
              </w:rPr>
              <w:t>13</w:t>
            </w:r>
          </w:p>
        </w:tc>
        <w:tc>
          <w:tcPr>
            <w:tcW w:w="1256" w:type="dxa"/>
            <w:shd w:val="clear" w:color="auto" w:fill="D9D9D9" w:themeFill="background1" w:themeFillShade="D9"/>
          </w:tcPr>
          <w:p w14:paraId="53F3893E" w14:textId="1E4DFB77" w:rsidR="00600A43" w:rsidRPr="000D5BD7" w:rsidRDefault="007B1BD6" w:rsidP="001B0E5D">
            <w:pPr>
              <w:spacing w:line="360" w:lineRule="auto"/>
              <w:jc w:val="center"/>
              <w:rPr>
                <w:rFonts w:ascii="Arial" w:hAnsi="Arial" w:cs="Arial"/>
              </w:rPr>
            </w:pPr>
            <w:r>
              <w:rPr>
                <w:rFonts w:ascii="Arial" w:hAnsi="Arial" w:cs="Arial"/>
              </w:rPr>
              <w:t>11</w:t>
            </w:r>
          </w:p>
        </w:tc>
        <w:tc>
          <w:tcPr>
            <w:tcW w:w="1256" w:type="dxa"/>
            <w:shd w:val="clear" w:color="auto" w:fill="D9D9D9" w:themeFill="background1" w:themeFillShade="D9"/>
          </w:tcPr>
          <w:p w14:paraId="40E4DF53" w14:textId="3D03CCA1" w:rsidR="00600A43" w:rsidRPr="000D5BD7" w:rsidRDefault="007B1BD6" w:rsidP="001B0E5D">
            <w:pPr>
              <w:spacing w:line="360" w:lineRule="auto"/>
              <w:jc w:val="center"/>
              <w:rPr>
                <w:rFonts w:ascii="Arial" w:hAnsi="Arial" w:cs="Arial"/>
              </w:rPr>
            </w:pPr>
            <w:r>
              <w:rPr>
                <w:rFonts w:ascii="Arial" w:hAnsi="Arial" w:cs="Arial"/>
              </w:rPr>
              <w:t>11</w:t>
            </w:r>
          </w:p>
        </w:tc>
        <w:tc>
          <w:tcPr>
            <w:tcW w:w="1163" w:type="dxa"/>
            <w:shd w:val="clear" w:color="auto" w:fill="D9D9D9" w:themeFill="background1" w:themeFillShade="D9"/>
          </w:tcPr>
          <w:p w14:paraId="275837CA" w14:textId="66F7C3E6" w:rsidR="00600A43" w:rsidRPr="000D5BD7" w:rsidRDefault="007B1BD6" w:rsidP="001B0E5D">
            <w:pPr>
              <w:spacing w:line="360" w:lineRule="auto"/>
              <w:jc w:val="center"/>
              <w:rPr>
                <w:rFonts w:ascii="Arial" w:hAnsi="Arial" w:cs="Arial"/>
              </w:rPr>
            </w:pPr>
            <w:r>
              <w:rPr>
                <w:rFonts w:ascii="Arial" w:hAnsi="Arial" w:cs="Arial"/>
              </w:rPr>
              <w:t>12</w:t>
            </w:r>
          </w:p>
        </w:tc>
      </w:tr>
      <w:tr w:rsidR="00600A43" w14:paraId="3F8B3278" w14:textId="77777777" w:rsidTr="00AB01BB">
        <w:tc>
          <w:tcPr>
            <w:tcW w:w="1622" w:type="dxa"/>
            <w:shd w:val="clear" w:color="auto" w:fill="D9D9D9" w:themeFill="background1" w:themeFillShade="D9"/>
          </w:tcPr>
          <w:p w14:paraId="6AAB773E" w14:textId="77777777" w:rsidR="00600A43" w:rsidRDefault="00600A43" w:rsidP="001B0E5D">
            <w:pPr>
              <w:spacing w:line="360" w:lineRule="auto"/>
              <w:jc w:val="center"/>
              <w:rPr>
                <w:rFonts w:ascii="Arial" w:hAnsi="Arial" w:cs="Arial"/>
                <w:b/>
                <w:bCs/>
              </w:rPr>
            </w:pPr>
            <w:r>
              <w:rPr>
                <w:rFonts w:ascii="Arial" w:hAnsi="Arial" w:cs="Arial"/>
                <w:b/>
                <w:bCs/>
              </w:rPr>
              <w:t xml:space="preserve">Przemysł i budownictwo </w:t>
            </w:r>
          </w:p>
        </w:tc>
        <w:tc>
          <w:tcPr>
            <w:tcW w:w="1255" w:type="dxa"/>
            <w:shd w:val="clear" w:color="auto" w:fill="D9D9D9" w:themeFill="background1" w:themeFillShade="D9"/>
          </w:tcPr>
          <w:p w14:paraId="4F0A8354" w14:textId="50683D4B" w:rsidR="00600A43" w:rsidRPr="000D5BD7" w:rsidRDefault="00EF22D9" w:rsidP="001B0E5D">
            <w:pPr>
              <w:spacing w:line="360" w:lineRule="auto"/>
              <w:jc w:val="center"/>
              <w:rPr>
                <w:rFonts w:ascii="Arial" w:hAnsi="Arial" w:cs="Arial"/>
              </w:rPr>
            </w:pPr>
            <w:r>
              <w:rPr>
                <w:rFonts w:ascii="Arial" w:hAnsi="Arial" w:cs="Arial"/>
              </w:rPr>
              <w:t>42</w:t>
            </w:r>
          </w:p>
        </w:tc>
        <w:tc>
          <w:tcPr>
            <w:tcW w:w="1255" w:type="dxa"/>
            <w:shd w:val="clear" w:color="auto" w:fill="D9D9D9" w:themeFill="background1" w:themeFillShade="D9"/>
          </w:tcPr>
          <w:p w14:paraId="615D0661" w14:textId="744A735D" w:rsidR="00600A43" w:rsidRPr="000D5BD7" w:rsidRDefault="00EF22D9" w:rsidP="001B0E5D">
            <w:pPr>
              <w:spacing w:line="360" w:lineRule="auto"/>
              <w:jc w:val="center"/>
              <w:rPr>
                <w:rFonts w:ascii="Arial" w:hAnsi="Arial" w:cs="Arial"/>
              </w:rPr>
            </w:pPr>
            <w:r>
              <w:rPr>
                <w:rFonts w:ascii="Arial" w:hAnsi="Arial" w:cs="Arial"/>
              </w:rPr>
              <w:t>50</w:t>
            </w:r>
          </w:p>
        </w:tc>
        <w:tc>
          <w:tcPr>
            <w:tcW w:w="1255" w:type="dxa"/>
            <w:shd w:val="clear" w:color="auto" w:fill="D9D9D9" w:themeFill="background1" w:themeFillShade="D9"/>
          </w:tcPr>
          <w:p w14:paraId="48CAA169" w14:textId="1D37AE30" w:rsidR="00600A43" w:rsidRPr="000D5BD7" w:rsidRDefault="00EF22D9" w:rsidP="001B0E5D">
            <w:pPr>
              <w:spacing w:line="360" w:lineRule="auto"/>
              <w:jc w:val="center"/>
              <w:rPr>
                <w:rFonts w:ascii="Arial" w:hAnsi="Arial" w:cs="Arial"/>
              </w:rPr>
            </w:pPr>
            <w:r>
              <w:rPr>
                <w:rFonts w:ascii="Arial" w:hAnsi="Arial" w:cs="Arial"/>
              </w:rPr>
              <w:t>53</w:t>
            </w:r>
          </w:p>
        </w:tc>
        <w:tc>
          <w:tcPr>
            <w:tcW w:w="1256" w:type="dxa"/>
            <w:shd w:val="clear" w:color="auto" w:fill="D9D9D9" w:themeFill="background1" w:themeFillShade="D9"/>
          </w:tcPr>
          <w:p w14:paraId="209F21BF" w14:textId="11A4DFF6" w:rsidR="00600A43" w:rsidRPr="000D5BD7" w:rsidRDefault="00EF22D9" w:rsidP="001B0E5D">
            <w:pPr>
              <w:spacing w:line="360" w:lineRule="auto"/>
              <w:jc w:val="center"/>
              <w:rPr>
                <w:rFonts w:ascii="Arial" w:hAnsi="Arial" w:cs="Arial"/>
              </w:rPr>
            </w:pPr>
            <w:r>
              <w:rPr>
                <w:rFonts w:ascii="Arial" w:hAnsi="Arial" w:cs="Arial"/>
              </w:rPr>
              <w:t>56</w:t>
            </w:r>
          </w:p>
        </w:tc>
        <w:tc>
          <w:tcPr>
            <w:tcW w:w="1256" w:type="dxa"/>
            <w:shd w:val="clear" w:color="auto" w:fill="D9D9D9" w:themeFill="background1" w:themeFillShade="D9"/>
          </w:tcPr>
          <w:p w14:paraId="13DE65BF" w14:textId="4D319D13" w:rsidR="00600A43" w:rsidRPr="000D5BD7" w:rsidRDefault="00EF22D9" w:rsidP="001B0E5D">
            <w:pPr>
              <w:spacing w:line="360" w:lineRule="auto"/>
              <w:jc w:val="center"/>
              <w:rPr>
                <w:rFonts w:ascii="Arial" w:hAnsi="Arial" w:cs="Arial"/>
              </w:rPr>
            </w:pPr>
            <w:r>
              <w:rPr>
                <w:rFonts w:ascii="Arial" w:hAnsi="Arial" w:cs="Arial"/>
              </w:rPr>
              <w:t>64</w:t>
            </w:r>
          </w:p>
        </w:tc>
        <w:tc>
          <w:tcPr>
            <w:tcW w:w="1163" w:type="dxa"/>
            <w:shd w:val="clear" w:color="auto" w:fill="D9D9D9" w:themeFill="background1" w:themeFillShade="D9"/>
          </w:tcPr>
          <w:p w14:paraId="55F1FD31" w14:textId="26979CA2" w:rsidR="00600A43" w:rsidRPr="000D5BD7" w:rsidRDefault="00EF22D9" w:rsidP="001B0E5D">
            <w:pPr>
              <w:spacing w:line="360" w:lineRule="auto"/>
              <w:jc w:val="center"/>
              <w:rPr>
                <w:rFonts w:ascii="Arial" w:hAnsi="Arial" w:cs="Arial"/>
              </w:rPr>
            </w:pPr>
            <w:r>
              <w:rPr>
                <w:rFonts w:ascii="Arial" w:hAnsi="Arial" w:cs="Arial"/>
              </w:rPr>
              <w:t>66</w:t>
            </w:r>
          </w:p>
        </w:tc>
      </w:tr>
      <w:tr w:rsidR="00600A43" w14:paraId="35F85837" w14:textId="77777777" w:rsidTr="00AB01BB">
        <w:tc>
          <w:tcPr>
            <w:tcW w:w="1622" w:type="dxa"/>
            <w:shd w:val="clear" w:color="auto" w:fill="D9D9D9" w:themeFill="background1" w:themeFillShade="D9"/>
          </w:tcPr>
          <w:p w14:paraId="5A1BEE20" w14:textId="77777777" w:rsidR="00600A43" w:rsidRDefault="00600A43" w:rsidP="001B0E5D">
            <w:pPr>
              <w:spacing w:line="360" w:lineRule="auto"/>
              <w:jc w:val="center"/>
              <w:rPr>
                <w:rFonts w:ascii="Arial" w:hAnsi="Arial" w:cs="Arial"/>
                <w:b/>
                <w:bCs/>
              </w:rPr>
            </w:pPr>
            <w:r>
              <w:rPr>
                <w:rFonts w:ascii="Arial" w:hAnsi="Arial" w:cs="Arial"/>
                <w:b/>
                <w:bCs/>
              </w:rPr>
              <w:t xml:space="preserve">Pozostała działalność </w:t>
            </w:r>
          </w:p>
        </w:tc>
        <w:tc>
          <w:tcPr>
            <w:tcW w:w="1255" w:type="dxa"/>
            <w:shd w:val="clear" w:color="auto" w:fill="D9D9D9" w:themeFill="background1" w:themeFillShade="D9"/>
          </w:tcPr>
          <w:p w14:paraId="7C8B14DE" w14:textId="6159C0E0" w:rsidR="00600A43" w:rsidRPr="000D5BD7" w:rsidRDefault="009D72B6" w:rsidP="001B0E5D">
            <w:pPr>
              <w:spacing w:line="360" w:lineRule="auto"/>
              <w:jc w:val="center"/>
              <w:rPr>
                <w:rFonts w:ascii="Arial" w:hAnsi="Arial" w:cs="Arial"/>
              </w:rPr>
            </w:pPr>
            <w:r>
              <w:rPr>
                <w:rFonts w:ascii="Arial" w:hAnsi="Arial" w:cs="Arial"/>
              </w:rPr>
              <w:t>94</w:t>
            </w:r>
          </w:p>
        </w:tc>
        <w:tc>
          <w:tcPr>
            <w:tcW w:w="1255" w:type="dxa"/>
            <w:shd w:val="clear" w:color="auto" w:fill="D9D9D9" w:themeFill="background1" w:themeFillShade="D9"/>
          </w:tcPr>
          <w:p w14:paraId="7EAC8148" w14:textId="2FE7A8A2" w:rsidR="00600A43" w:rsidRPr="000D5BD7" w:rsidRDefault="009D72B6" w:rsidP="001B0E5D">
            <w:pPr>
              <w:spacing w:line="360" w:lineRule="auto"/>
              <w:jc w:val="center"/>
              <w:rPr>
                <w:rFonts w:ascii="Arial" w:hAnsi="Arial" w:cs="Arial"/>
              </w:rPr>
            </w:pPr>
            <w:r>
              <w:rPr>
                <w:rFonts w:ascii="Arial" w:hAnsi="Arial" w:cs="Arial"/>
              </w:rPr>
              <w:t>98</w:t>
            </w:r>
          </w:p>
        </w:tc>
        <w:tc>
          <w:tcPr>
            <w:tcW w:w="1255" w:type="dxa"/>
            <w:shd w:val="clear" w:color="auto" w:fill="D9D9D9" w:themeFill="background1" w:themeFillShade="D9"/>
          </w:tcPr>
          <w:p w14:paraId="3AE89214" w14:textId="57BC1277" w:rsidR="00600A43" w:rsidRPr="000D5BD7" w:rsidRDefault="009D72B6" w:rsidP="001B0E5D">
            <w:pPr>
              <w:spacing w:line="360" w:lineRule="auto"/>
              <w:jc w:val="center"/>
              <w:rPr>
                <w:rFonts w:ascii="Arial" w:hAnsi="Arial" w:cs="Arial"/>
              </w:rPr>
            </w:pPr>
            <w:r>
              <w:rPr>
                <w:rFonts w:ascii="Arial" w:hAnsi="Arial" w:cs="Arial"/>
              </w:rPr>
              <w:t>98</w:t>
            </w:r>
          </w:p>
        </w:tc>
        <w:tc>
          <w:tcPr>
            <w:tcW w:w="1256" w:type="dxa"/>
            <w:shd w:val="clear" w:color="auto" w:fill="D9D9D9" w:themeFill="background1" w:themeFillShade="D9"/>
          </w:tcPr>
          <w:p w14:paraId="0738EAE7" w14:textId="7FEDD764" w:rsidR="00600A43" w:rsidRPr="000D5BD7" w:rsidRDefault="00DE3EE0" w:rsidP="001B0E5D">
            <w:pPr>
              <w:spacing w:line="360" w:lineRule="auto"/>
              <w:jc w:val="center"/>
              <w:rPr>
                <w:rFonts w:ascii="Arial" w:hAnsi="Arial" w:cs="Arial"/>
              </w:rPr>
            </w:pPr>
            <w:r>
              <w:rPr>
                <w:rFonts w:ascii="Arial" w:hAnsi="Arial" w:cs="Arial"/>
              </w:rPr>
              <w:t>106</w:t>
            </w:r>
          </w:p>
        </w:tc>
        <w:tc>
          <w:tcPr>
            <w:tcW w:w="1256" w:type="dxa"/>
            <w:shd w:val="clear" w:color="auto" w:fill="D9D9D9" w:themeFill="background1" w:themeFillShade="D9"/>
          </w:tcPr>
          <w:p w14:paraId="2D984708" w14:textId="5FA9A18C" w:rsidR="00600A43" w:rsidRPr="000D5BD7" w:rsidRDefault="00DE3EE0" w:rsidP="001B0E5D">
            <w:pPr>
              <w:spacing w:line="360" w:lineRule="auto"/>
              <w:jc w:val="center"/>
              <w:rPr>
                <w:rFonts w:ascii="Arial" w:hAnsi="Arial" w:cs="Arial"/>
              </w:rPr>
            </w:pPr>
            <w:r>
              <w:rPr>
                <w:rFonts w:ascii="Arial" w:hAnsi="Arial" w:cs="Arial"/>
              </w:rPr>
              <w:t>105</w:t>
            </w:r>
          </w:p>
        </w:tc>
        <w:tc>
          <w:tcPr>
            <w:tcW w:w="1163" w:type="dxa"/>
            <w:shd w:val="clear" w:color="auto" w:fill="D9D9D9" w:themeFill="background1" w:themeFillShade="D9"/>
          </w:tcPr>
          <w:p w14:paraId="45E9D0B4" w14:textId="467DD3C6" w:rsidR="00600A43" w:rsidRPr="000D5BD7" w:rsidRDefault="00DE3EE0" w:rsidP="001B0E5D">
            <w:pPr>
              <w:spacing w:line="360" w:lineRule="auto"/>
              <w:jc w:val="center"/>
              <w:rPr>
                <w:rFonts w:ascii="Arial" w:hAnsi="Arial" w:cs="Arial"/>
              </w:rPr>
            </w:pPr>
            <w:r>
              <w:rPr>
                <w:rFonts w:ascii="Arial" w:hAnsi="Arial" w:cs="Arial"/>
              </w:rPr>
              <w:t>109</w:t>
            </w:r>
          </w:p>
        </w:tc>
      </w:tr>
    </w:tbl>
    <w:p w14:paraId="6F0BC912" w14:textId="2DDBCDE1" w:rsidR="00600A43" w:rsidRDefault="00600A43" w:rsidP="00873E37">
      <w:pPr>
        <w:rPr>
          <w:rFonts w:ascii="Arial" w:hAnsi="Arial" w:cs="Arial"/>
          <w:b/>
          <w:bCs/>
        </w:rPr>
      </w:pPr>
    </w:p>
    <w:p w14:paraId="6475FB71" w14:textId="77777777" w:rsidR="00600A43" w:rsidRDefault="00600A43" w:rsidP="00873E37">
      <w:pPr>
        <w:rPr>
          <w:rFonts w:ascii="Arial" w:hAnsi="Arial" w:cs="Arial"/>
          <w:b/>
          <w:bCs/>
        </w:rPr>
      </w:pPr>
    </w:p>
    <w:p w14:paraId="78783CCD" w14:textId="3BB29112" w:rsidR="00BD26D1" w:rsidRDefault="00344612" w:rsidP="00AB01BB">
      <w:pPr>
        <w:jc w:val="center"/>
        <w:rPr>
          <w:rFonts w:ascii="Arial" w:hAnsi="Arial" w:cs="Arial"/>
          <w:b/>
          <w:bCs/>
        </w:rPr>
      </w:pPr>
      <w:bookmarkStart w:id="14" w:name="_Hlk97199070"/>
      <w:r>
        <w:rPr>
          <w:rFonts w:ascii="Arial" w:hAnsi="Arial" w:cs="Arial"/>
          <w:b/>
          <w:bCs/>
        </w:rPr>
        <w:t xml:space="preserve">Tabela nr </w:t>
      </w:r>
      <w:r w:rsidR="008C7A58">
        <w:rPr>
          <w:rFonts w:ascii="Arial" w:hAnsi="Arial" w:cs="Arial"/>
          <w:b/>
          <w:bCs/>
        </w:rPr>
        <w:t>8</w:t>
      </w:r>
      <w:r>
        <w:rPr>
          <w:rFonts w:ascii="Arial" w:hAnsi="Arial" w:cs="Arial"/>
          <w:b/>
          <w:bCs/>
        </w:rPr>
        <w:t xml:space="preserve"> - </w:t>
      </w:r>
      <w:r w:rsidRPr="00FB437F">
        <w:rPr>
          <w:rFonts w:ascii="Arial" w:hAnsi="Arial" w:cs="Arial"/>
          <w:b/>
          <w:bCs/>
        </w:rPr>
        <w:t>Podmioty wg sektorów własnościowych</w:t>
      </w:r>
      <w:bookmarkEnd w:id="14"/>
      <w:r w:rsidR="00EA20C7">
        <w:rPr>
          <w:rStyle w:val="Odwoanieprzypisudolnego"/>
          <w:rFonts w:ascii="Arial" w:hAnsi="Arial" w:cs="Arial"/>
          <w:b/>
          <w:bCs/>
        </w:rPr>
        <w:footnoteReference w:id="15"/>
      </w:r>
    </w:p>
    <w:p w14:paraId="1FCCD953" w14:textId="5622A7A0" w:rsidR="00BD26D1" w:rsidRDefault="00BD26D1" w:rsidP="00AB01BB">
      <w:pPr>
        <w:jc w:val="center"/>
        <w:rPr>
          <w:rFonts w:ascii="Arial" w:hAnsi="Arial" w:cs="Arial"/>
          <w:b/>
          <w:bCs/>
        </w:rPr>
      </w:pPr>
    </w:p>
    <w:tbl>
      <w:tblPr>
        <w:tblStyle w:val="Tabela-Siatka"/>
        <w:tblW w:w="0" w:type="auto"/>
        <w:tblLook w:val="04A0" w:firstRow="1" w:lastRow="0" w:firstColumn="1" w:lastColumn="0" w:noHBand="0" w:noVBand="1"/>
      </w:tblPr>
      <w:tblGrid>
        <w:gridCol w:w="1832"/>
        <w:gridCol w:w="1205"/>
        <w:gridCol w:w="1205"/>
        <w:gridCol w:w="1205"/>
        <w:gridCol w:w="1205"/>
        <w:gridCol w:w="1205"/>
        <w:gridCol w:w="1205"/>
      </w:tblGrid>
      <w:tr w:rsidR="00D56033" w14:paraId="4AB093E5" w14:textId="77777777" w:rsidTr="00344612">
        <w:tc>
          <w:tcPr>
            <w:tcW w:w="1294" w:type="dxa"/>
            <w:shd w:val="clear" w:color="auto" w:fill="00B0F0"/>
          </w:tcPr>
          <w:p w14:paraId="6AA38B9F" w14:textId="77777777" w:rsidR="00344612" w:rsidRDefault="00344612" w:rsidP="001B0E5D">
            <w:pPr>
              <w:spacing w:line="360" w:lineRule="auto"/>
              <w:jc w:val="center"/>
              <w:rPr>
                <w:rFonts w:ascii="Arial" w:hAnsi="Arial" w:cs="Arial"/>
                <w:b/>
                <w:bCs/>
              </w:rPr>
            </w:pPr>
          </w:p>
        </w:tc>
        <w:tc>
          <w:tcPr>
            <w:tcW w:w="1294" w:type="dxa"/>
            <w:shd w:val="clear" w:color="auto" w:fill="00B0F0"/>
          </w:tcPr>
          <w:p w14:paraId="1F304C70" w14:textId="4C310B0F" w:rsidR="00344612" w:rsidRDefault="00344612" w:rsidP="001B0E5D">
            <w:pPr>
              <w:spacing w:line="360" w:lineRule="auto"/>
              <w:jc w:val="center"/>
              <w:rPr>
                <w:rFonts w:ascii="Arial" w:hAnsi="Arial" w:cs="Arial"/>
                <w:b/>
                <w:bCs/>
              </w:rPr>
            </w:pPr>
            <w:r>
              <w:rPr>
                <w:rFonts w:ascii="Arial" w:hAnsi="Arial" w:cs="Arial"/>
                <w:b/>
                <w:bCs/>
              </w:rPr>
              <w:t>201</w:t>
            </w:r>
            <w:r w:rsidR="00D56033">
              <w:rPr>
                <w:rFonts w:ascii="Arial" w:hAnsi="Arial" w:cs="Arial"/>
                <w:b/>
                <w:bCs/>
              </w:rPr>
              <w:t>6</w:t>
            </w:r>
          </w:p>
        </w:tc>
        <w:tc>
          <w:tcPr>
            <w:tcW w:w="1294" w:type="dxa"/>
            <w:shd w:val="clear" w:color="auto" w:fill="00B0F0"/>
          </w:tcPr>
          <w:p w14:paraId="1AF12EA5" w14:textId="69CDE1D8" w:rsidR="00344612" w:rsidRDefault="00344612" w:rsidP="001B0E5D">
            <w:pPr>
              <w:spacing w:line="360" w:lineRule="auto"/>
              <w:jc w:val="center"/>
              <w:rPr>
                <w:rFonts w:ascii="Arial" w:hAnsi="Arial" w:cs="Arial"/>
                <w:b/>
                <w:bCs/>
              </w:rPr>
            </w:pPr>
            <w:r>
              <w:rPr>
                <w:rFonts w:ascii="Arial" w:hAnsi="Arial" w:cs="Arial"/>
                <w:b/>
                <w:bCs/>
              </w:rPr>
              <w:t>201</w:t>
            </w:r>
            <w:r w:rsidR="00D56033">
              <w:rPr>
                <w:rFonts w:ascii="Arial" w:hAnsi="Arial" w:cs="Arial"/>
                <w:b/>
                <w:bCs/>
              </w:rPr>
              <w:t>7</w:t>
            </w:r>
          </w:p>
        </w:tc>
        <w:tc>
          <w:tcPr>
            <w:tcW w:w="1295" w:type="dxa"/>
            <w:shd w:val="clear" w:color="auto" w:fill="00B0F0"/>
          </w:tcPr>
          <w:p w14:paraId="31972E22" w14:textId="27B46305" w:rsidR="00344612" w:rsidRDefault="00344612" w:rsidP="001B0E5D">
            <w:pPr>
              <w:spacing w:line="360" w:lineRule="auto"/>
              <w:jc w:val="center"/>
              <w:rPr>
                <w:rFonts w:ascii="Arial" w:hAnsi="Arial" w:cs="Arial"/>
                <w:b/>
                <w:bCs/>
              </w:rPr>
            </w:pPr>
            <w:r>
              <w:rPr>
                <w:rFonts w:ascii="Arial" w:hAnsi="Arial" w:cs="Arial"/>
                <w:b/>
                <w:bCs/>
              </w:rPr>
              <w:t>201</w:t>
            </w:r>
            <w:r w:rsidR="00D56033">
              <w:rPr>
                <w:rFonts w:ascii="Arial" w:hAnsi="Arial" w:cs="Arial"/>
                <w:b/>
                <w:bCs/>
              </w:rPr>
              <w:t>8</w:t>
            </w:r>
          </w:p>
        </w:tc>
        <w:tc>
          <w:tcPr>
            <w:tcW w:w="1295" w:type="dxa"/>
            <w:shd w:val="clear" w:color="auto" w:fill="00B0F0"/>
          </w:tcPr>
          <w:p w14:paraId="0FD19F0D" w14:textId="27F02C73" w:rsidR="00344612" w:rsidRDefault="00344612" w:rsidP="001B0E5D">
            <w:pPr>
              <w:spacing w:line="360" w:lineRule="auto"/>
              <w:jc w:val="center"/>
              <w:rPr>
                <w:rFonts w:ascii="Arial" w:hAnsi="Arial" w:cs="Arial"/>
                <w:b/>
                <w:bCs/>
              </w:rPr>
            </w:pPr>
            <w:r>
              <w:rPr>
                <w:rFonts w:ascii="Arial" w:hAnsi="Arial" w:cs="Arial"/>
                <w:b/>
                <w:bCs/>
              </w:rPr>
              <w:t>201</w:t>
            </w:r>
            <w:r w:rsidR="00D56033">
              <w:rPr>
                <w:rFonts w:ascii="Arial" w:hAnsi="Arial" w:cs="Arial"/>
                <w:b/>
                <w:bCs/>
              </w:rPr>
              <w:t>9</w:t>
            </w:r>
          </w:p>
        </w:tc>
        <w:tc>
          <w:tcPr>
            <w:tcW w:w="1295" w:type="dxa"/>
            <w:shd w:val="clear" w:color="auto" w:fill="00B0F0"/>
          </w:tcPr>
          <w:p w14:paraId="77CF813F" w14:textId="5228240E" w:rsidR="00344612" w:rsidRDefault="00344612" w:rsidP="001B0E5D">
            <w:pPr>
              <w:spacing w:line="360" w:lineRule="auto"/>
              <w:jc w:val="center"/>
              <w:rPr>
                <w:rFonts w:ascii="Arial" w:hAnsi="Arial" w:cs="Arial"/>
                <w:b/>
                <w:bCs/>
              </w:rPr>
            </w:pPr>
            <w:r>
              <w:rPr>
                <w:rFonts w:ascii="Arial" w:hAnsi="Arial" w:cs="Arial"/>
                <w:b/>
                <w:bCs/>
              </w:rPr>
              <w:t>20</w:t>
            </w:r>
            <w:r w:rsidR="00D56033">
              <w:rPr>
                <w:rFonts w:ascii="Arial" w:hAnsi="Arial" w:cs="Arial"/>
                <w:b/>
                <w:bCs/>
              </w:rPr>
              <w:t>20</w:t>
            </w:r>
          </w:p>
        </w:tc>
        <w:tc>
          <w:tcPr>
            <w:tcW w:w="1295" w:type="dxa"/>
            <w:shd w:val="clear" w:color="auto" w:fill="00B0F0"/>
          </w:tcPr>
          <w:p w14:paraId="6E9E51AF" w14:textId="275D86E0" w:rsidR="00344612" w:rsidRDefault="00344612" w:rsidP="001B0E5D">
            <w:pPr>
              <w:spacing w:line="360" w:lineRule="auto"/>
              <w:jc w:val="center"/>
              <w:rPr>
                <w:rFonts w:ascii="Arial" w:hAnsi="Arial" w:cs="Arial"/>
                <w:b/>
                <w:bCs/>
              </w:rPr>
            </w:pPr>
            <w:r>
              <w:rPr>
                <w:rFonts w:ascii="Arial" w:hAnsi="Arial" w:cs="Arial"/>
                <w:b/>
                <w:bCs/>
              </w:rPr>
              <w:t>202</w:t>
            </w:r>
            <w:r w:rsidR="00D56033">
              <w:rPr>
                <w:rFonts w:ascii="Arial" w:hAnsi="Arial" w:cs="Arial"/>
                <w:b/>
                <w:bCs/>
              </w:rPr>
              <w:t>1</w:t>
            </w:r>
          </w:p>
        </w:tc>
      </w:tr>
      <w:tr w:rsidR="00344612" w14:paraId="68748D42" w14:textId="77777777" w:rsidTr="00FB37A1">
        <w:tc>
          <w:tcPr>
            <w:tcW w:w="1294" w:type="dxa"/>
            <w:shd w:val="clear" w:color="auto" w:fill="D9D9D9" w:themeFill="background1" w:themeFillShade="D9"/>
          </w:tcPr>
          <w:p w14:paraId="732692A1" w14:textId="77777777" w:rsidR="00344612" w:rsidRDefault="00344612" w:rsidP="001B0E5D">
            <w:pPr>
              <w:spacing w:line="360" w:lineRule="auto"/>
              <w:rPr>
                <w:rFonts w:ascii="Arial" w:hAnsi="Arial" w:cs="Arial"/>
                <w:b/>
                <w:bCs/>
              </w:rPr>
            </w:pPr>
            <w:r>
              <w:rPr>
                <w:rFonts w:ascii="Arial" w:hAnsi="Arial" w:cs="Arial"/>
                <w:b/>
                <w:bCs/>
              </w:rPr>
              <w:t>P</w:t>
            </w:r>
            <w:r w:rsidRPr="005712BA">
              <w:rPr>
                <w:rFonts w:ascii="Arial" w:hAnsi="Arial" w:cs="Arial"/>
                <w:b/>
                <w:bCs/>
              </w:rPr>
              <w:t xml:space="preserve">odmioty gospodarki </w:t>
            </w:r>
            <w:r w:rsidRPr="005712BA">
              <w:rPr>
                <w:rFonts w:ascii="Arial" w:hAnsi="Arial" w:cs="Arial"/>
                <w:b/>
                <w:bCs/>
              </w:rPr>
              <w:lastRenderedPageBreak/>
              <w:t>narodowej ogółem</w:t>
            </w:r>
          </w:p>
        </w:tc>
        <w:tc>
          <w:tcPr>
            <w:tcW w:w="1294" w:type="dxa"/>
            <w:shd w:val="clear" w:color="auto" w:fill="D9D9D9" w:themeFill="background1" w:themeFillShade="D9"/>
          </w:tcPr>
          <w:p w14:paraId="29D40D8C" w14:textId="2C318B22" w:rsidR="00344612" w:rsidRPr="001D112D" w:rsidRDefault="00514EDC" w:rsidP="001B0E5D">
            <w:pPr>
              <w:spacing w:line="360" w:lineRule="auto"/>
              <w:jc w:val="center"/>
              <w:rPr>
                <w:rFonts w:ascii="Arial" w:hAnsi="Arial" w:cs="Arial"/>
              </w:rPr>
            </w:pPr>
            <w:r>
              <w:rPr>
                <w:rFonts w:ascii="Arial" w:hAnsi="Arial" w:cs="Arial"/>
              </w:rPr>
              <w:lastRenderedPageBreak/>
              <w:t>145</w:t>
            </w:r>
          </w:p>
        </w:tc>
        <w:tc>
          <w:tcPr>
            <w:tcW w:w="1294" w:type="dxa"/>
            <w:shd w:val="clear" w:color="auto" w:fill="D9D9D9" w:themeFill="background1" w:themeFillShade="D9"/>
          </w:tcPr>
          <w:p w14:paraId="47186C6E" w14:textId="58855F4B" w:rsidR="00344612" w:rsidRPr="001D112D" w:rsidRDefault="00514EDC" w:rsidP="001B0E5D">
            <w:pPr>
              <w:spacing w:line="360" w:lineRule="auto"/>
              <w:jc w:val="center"/>
              <w:rPr>
                <w:rFonts w:ascii="Arial" w:hAnsi="Arial" w:cs="Arial"/>
              </w:rPr>
            </w:pPr>
            <w:r>
              <w:rPr>
                <w:rFonts w:ascii="Arial" w:hAnsi="Arial" w:cs="Arial"/>
              </w:rPr>
              <w:t>162</w:t>
            </w:r>
          </w:p>
        </w:tc>
        <w:tc>
          <w:tcPr>
            <w:tcW w:w="1295" w:type="dxa"/>
            <w:shd w:val="clear" w:color="auto" w:fill="D9D9D9" w:themeFill="background1" w:themeFillShade="D9"/>
          </w:tcPr>
          <w:p w14:paraId="0F049720" w14:textId="0347F3D2" w:rsidR="00344612" w:rsidRPr="001D112D" w:rsidRDefault="008F5327" w:rsidP="001B0E5D">
            <w:pPr>
              <w:spacing w:line="360" w:lineRule="auto"/>
              <w:jc w:val="center"/>
              <w:rPr>
                <w:rFonts w:ascii="Arial" w:hAnsi="Arial" w:cs="Arial"/>
              </w:rPr>
            </w:pPr>
            <w:r>
              <w:rPr>
                <w:rFonts w:ascii="Arial" w:hAnsi="Arial" w:cs="Arial"/>
              </w:rPr>
              <w:t>164</w:t>
            </w:r>
          </w:p>
        </w:tc>
        <w:tc>
          <w:tcPr>
            <w:tcW w:w="1295" w:type="dxa"/>
            <w:shd w:val="clear" w:color="auto" w:fill="D9D9D9" w:themeFill="background1" w:themeFillShade="D9"/>
          </w:tcPr>
          <w:p w14:paraId="3E264DF6" w14:textId="75FB6262" w:rsidR="00344612" w:rsidRPr="001D112D" w:rsidRDefault="008F5327" w:rsidP="001B0E5D">
            <w:pPr>
              <w:spacing w:line="360" w:lineRule="auto"/>
              <w:jc w:val="center"/>
              <w:rPr>
                <w:rFonts w:ascii="Arial" w:hAnsi="Arial" w:cs="Arial"/>
              </w:rPr>
            </w:pPr>
            <w:r>
              <w:rPr>
                <w:rFonts w:ascii="Arial" w:hAnsi="Arial" w:cs="Arial"/>
              </w:rPr>
              <w:t>173</w:t>
            </w:r>
          </w:p>
        </w:tc>
        <w:tc>
          <w:tcPr>
            <w:tcW w:w="1295" w:type="dxa"/>
            <w:shd w:val="clear" w:color="auto" w:fill="D9D9D9" w:themeFill="background1" w:themeFillShade="D9"/>
          </w:tcPr>
          <w:p w14:paraId="5E89BE11" w14:textId="6D6AE429" w:rsidR="00344612" w:rsidRPr="001D112D" w:rsidRDefault="008F5327" w:rsidP="001B0E5D">
            <w:pPr>
              <w:spacing w:line="360" w:lineRule="auto"/>
              <w:jc w:val="center"/>
              <w:rPr>
                <w:rFonts w:ascii="Arial" w:hAnsi="Arial" w:cs="Arial"/>
              </w:rPr>
            </w:pPr>
            <w:r>
              <w:rPr>
                <w:rFonts w:ascii="Arial" w:hAnsi="Arial" w:cs="Arial"/>
              </w:rPr>
              <w:t xml:space="preserve">180 </w:t>
            </w:r>
          </w:p>
        </w:tc>
        <w:tc>
          <w:tcPr>
            <w:tcW w:w="1295" w:type="dxa"/>
            <w:shd w:val="clear" w:color="auto" w:fill="D9D9D9" w:themeFill="background1" w:themeFillShade="D9"/>
          </w:tcPr>
          <w:p w14:paraId="654D7B00" w14:textId="7EE2E4B8" w:rsidR="00344612" w:rsidRPr="005D637C" w:rsidRDefault="008F5327" w:rsidP="001B0E5D">
            <w:pPr>
              <w:spacing w:line="360" w:lineRule="auto"/>
              <w:jc w:val="center"/>
              <w:rPr>
                <w:rFonts w:ascii="Arial" w:hAnsi="Arial" w:cs="Arial"/>
              </w:rPr>
            </w:pPr>
            <w:r>
              <w:rPr>
                <w:rFonts w:ascii="Arial" w:hAnsi="Arial" w:cs="Arial"/>
              </w:rPr>
              <w:t>187</w:t>
            </w:r>
          </w:p>
        </w:tc>
      </w:tr>
      <w:tr w:rsidR="00344612" w14:paraId="1A3B7B7A" w14:textId="77777777" w:rsidTr="00FB37A1">
        <w:tc>
          <w:tcPr>
            <w:tcW w:w="1294" w:type="dxa"/>
            <w:shd w:val="clear" w:color="auto" w:fill="D9D9D9" w:themeFill="background1" w:themeFillShade="D9"/>
          </w:tcPr>
          <w:p w14:paraId="5A5C0A25" w14:textId="77777777" w:rsidR="00344612" w:rsidRDefault="00344612" w:rsidP="001B0E5D">
            <w:pPr>
              <w:spacing w:line="360" w:lineRule="auto"/>
              <w:rPr>
                <w:rFonts w:ascii="Arial" w:hAnsi="Arial" w:cs="Arial"/>
                <w:b/>
                <w:bCs/>
              </w:rPr>
            </w:pPr>
            <w:r>
              <w:rPr>
                <w:rFonts w:ascii="Arial" w:hAnsi="Arial" w:cs="Arial"/>
                <w:b/>
                <w:bCs/>
              </w:rPr>
              <w:t>S</w:t>
            </w:r>
            <w:r w:rsidRPr="005712BA">
              <w:rPr>
                <w:rFonts w:ascii="Arial" w:hAnsi="Arial" w:cs="Arial"/>
                <w:b/>
                <w:bCs/>
              </w:rPr>
              <w:t>ektor publiczny - ogółem</w:t>
            </w:r>
          </w:p>
        </w:tc>
        <w:tc>
          <w:tcPr>
            <w:tcW w:w="1294" w:type="dxa"/>
            <w:shd w:val="clear" w:color="auto" w:fill="D9D9D9" w:themeFill="background1" w:themeFillShade="D9"/>
          </w:tcPr>
          <w:p w14:paraId="17FE203C" w14:textId="4B23D460" w:rsidR="00344612" w:rsidRPr="001D112D" w:rsidRDefault="00AC33C2" w:rsidP="001B0E5D">
            <w:pPr>
              <w:spacing w:line="360" w:lineRule="auto"/>
              <w:jc w:val="center"/>
              <w:rPr>
                <w:rFonts w:ascii="Arial" w:hAnsi="Arial" w:cs="Arial"/>
              </w:rPr>
            </w:pPr>
            <w:r>
              <w:rPr>
                <w:rFonts w:ascii="Arial" w:hAnsi="Arial" w:cs="Arial"/>
              </w:rPr>
              <w:t>8</w:t>
            </w:r>
          </w:p>
        </w:tc>
        <w:tc>
          <w:tcPr>
            <w:tcW w:w="1294" w:type="dxa"/>
            <w:shd w:val="clear" w:color="auto" w:fill="D9D9D9" w:themeFill="background1" w:themeFillShade="D9"/>
          </w:tcPr>
          <w:p w14:paraId="0B275BC4" w14:textId="27542E3C" w:rsidR="00344612" w:rsidRPr="001D112D" w:rsidRDefault="00AC33C2" w:rsidP="001B0E5D">
            <w:pPr>
              <w:spacing w:line="360" w:lineRule="auto"/>
              <w:jc w:val="center"/>
              <w:rPr>
                <w:rFonts w:ascii="Arial" w:hAnsi="Arial" w:cs="Arial"/>
              </w:rPr>
            </w:pPr>
            <w:r>
              <w:rPr>
                <w:rFonts w:ascii="Arial" w:hAnsi="Arial" w:cs="Arial"/>
              </w:rPr>
              <w:t>8</w:t>
            </w:r>
          </w:p>
        </w:tc>
        <w:tc>
          <w:tcPr>
            <w:tcW w:w="1295" w:type="dxa"/>
            <w:shd w:val="clear" w:color="auto" w:fill="D9D9D9" w:themeFill="background1" w:themeFillShade="D9"/>
          </w:tcPr>
          <w:p w14:paraId="7FF829FE" w14:textId="3B0EC528" w:rsidR="00344612" w:rsidRPr="001D112D" w:rsidRDefault="00AC33C2" w:rsidP="001B0E5D">
            <w:pPr>
              <w:spacing w:line="360" w:lineRule="auto"/>
              <w:jc w:val="center"/>
              <w:rPr>
                <w:rFonts w:ascii="Arial" w:hAnsi="Arial" w:cs="Arial"/>
              </w:rPr>
            </w:pPr>
            <w:r>
              <w:rPr>
                <w:rFonts w:ascii="Arial" w:hAnsi="Arial" w:cs="Arial"/>
              </w:rPr>
              <w:t>8</w:t>
            </w:r>
          </w:p>
        </w:tc>
        <w:tc>
          <w:tcPr>
            <w:tcW w:w="1295" w:type="dxa"/>
            <w:shd w:val="clear" w:color="auto" w:fill="D9D9D9" w:themeFill="background1" w:themeFillShade="D9"/>
          </w:tcPr>
          <w:p w14:paraId="6E6FF386" w14:textId="2CB403F8" w:rsidR="00344612" w:rsidRPr="001D112D" w:rsidRDefault="00AC33C2" w:rsidP="001B0E5D">
            <w:pPr>
              <w:spacing w:line="360" w:lineRule="auto"/>
              <w:jc w:val="center"/>
              <w:rPr>
                <w:rFonts w:ascii="Arial" w:hAnsi="Arial" w:cs="Arial"/>
              </w:rPr>
            </w:pPr>
            <w:r>
              <w:rPr>
                <w:rFonts w:ascii="Arial" w:hAnsi="Arial" w:cs="Arial"/>
              </w:rPr>
              <w:t>7</w:t>
            </w:r>
          </w:p>
        </w:tc>
        <w:tc>
          <w:tcPr>
            <w:tcW w:w="1295" w:type="dxa"/>
            <w:shd w:val="clear" w:color="auto" w:fill="D9D9D9" w:themeFill="background1" w:themeFillShade="D9"/>
          </w:tcPr>
          <w:p w14:paraId="57DE5E6E" w14:textId="06E12ED8" w:rsidR="00344612" w:rsidRPr="001D112D" w:rsidRDefault="00AC33C2" w:rsidP="001B0E5D">
            <w:pPr>
              <w:spacing w:line="360" w:lineRule="auto"/>
              <w:jc w:val="center"/>
              <w:rPr>
                <w:rFonts w:ascii="Arial" w:hAnsi="Arial" w:cs="Arial"/>
              </w:rPr>
            </w:pPr>
            <w:r>
              <w:rPr>
                <w:rFonts w:ascii="Arial" w:hAnsi="Arial" w:cs="Arial"/>
              </w:rPr>
              <w:t>7</w:t>
            </w:r>
          </w:p>
        </w:tc>
        <w:tc>
          <w:tcPr>
            <w:tcW w:w="1295" w:type="dxa"/>
            <w:shd w:val="clear" w:color="auto" w:fill="D9D9D9" w:themeFill="background1" w:themeFillShade="D9"/>
          </w:tcPr>
          <w:p w14:paraId="08D97A74" w14:textId="48C30902" w:rsidR="00344612" w:rsidRPr="005D637C" w:rsidRDefault="00AC33C2" w:rsidP="001B0E5D">
            <w:pPr>
              <w:spacing w:line="360" w:lineRule="auto"/>
              <w:jc w:val="center"/>
              <w:rPr>
                <w:rFonts w:ascii="Arial" w:hAnsi="Arial" w:cs="Arial"/>
              </w:rPr>
            </w:pPr>
            <w:r>
              <w:rPr>
                <w:rFonts w:ascii="Arial" w:hAnsi="Arial" w:cs="Arial"/>
              </w:rPr>
              <w:t>7</w:t>
            </w:r>
          </w:p>
        </w:tc>
      </w:tr>
      <w:tr w:rsidR="00344612" w14:paraId="04514570" w14:textId="77777777" w:rsidTr="00FB37A1">
        <w:tc>
          <w:tcPr>
            <w:tcW w:w="1294" w:type="dxa"/>
            <w:shd w:val="clear" w:color="auto" w:fill="D9D9D9" w:themeFill="background1" w:themeFillShade="D9"/>
          </w:tcPr>
          <w:p w14:paraId="76FCA7CC" w14:textId="77777777" w:rsidR="00344612" w:rsidRDefault="00344612" w:rsidP="001B0E5D">
            <w:pPr>
              <w:spacing w:line="360" w:lineRule="auto"/>
              <w:rPr>
                <w:rFonts w:ascii="Arial" w:hAnsi="Arial" w:cs="Arial"/>
                <w:b/>
                <w:bCs/>
              </w:rPr>
            </w:pPr>
            <w:r>
              <w:rPr>
                <w:rFonts w:ascii="Arial" w:hAnsi="Arial" w:cs="Arial"/>
                <w:b/>
                <w:bCs/>
              </w:rPr>
              <w:t>S</w:t>
            </w:r>
            <w:r w:rsidRPr="005712BA">
              <w:rPr>
                <w:rFonts w:ascii="Arial" w:hAnsi="Arial" w:cs="Arial"/>
                <w:b/>
                <w:bCs/>
              </w:rPr>
              <w:t>ektor publiczny - państwowe i samorządowe jednostki prawa budżetowego</w:t>
            </w:r>
          </w:p>
        </w:tc>
        <w:tc>
          <w:tcPr>
            <w:tcW w:w="1294" w:type="dxa"/>
            <w:shd w:val="clear" w:color="auto" w:fill="D9D9D9" w:themeFill="background1" w:themeFillShade="D9"/>
          </w:tcPr>
          <w:p w14:paraId="55BE2AF4" w14:textId="01BC5812" w:rsidR="00344612" w:rsidRPr="001D112D" w:rsidRDefault="00AC33C2" w:rsidP="001B0E5D">
            <w:pPr>
              <w:spacing w:line="360" w:lineRule="auto"/>
              <w:jc w:val="center"/>
              <w:rPr>
                <w:rFonts w:ascii="Arial" w:hAnsi="Arial" w:cs="Arial"/>
              </w:rPr>
            </w:pPr>
            <w:r>
              <w:rPr>
                <w:rFonts w:ascii="Arial" w:hAnsi="Arial" w:cs="Arial"/>
              </w:rPr>
              <w:t>6</w:t>
            </w:r>
          </w:p>
        </w:tc>
        <w:tc>
          <w:tcPr>
            <w:tcW w:w="1294" w:type="dxa"/>
            <w:shd w:val="clear" w:color="auto" w:fill="D9D9D9" w:themeFill="background1" w:themeFillShade="D9"/>
          </w:tcPr>
          <w:p w14:paraId="7B82B791" w14:textId="202F6A23" w:rsidR="00344612" w:rsidRPr="001D112D" w:rsidRDefault="00AC33C2" w:rsidP="001B0E5D">
            <w:pPr>
              <w:spacing w:line="360" w:lineRule="auto"/>
              <w:jc w:val="center"/>
              <w:rPr>
                <w:rFonts w:ascii="Arial" w:hAnsi="Arial" w:cs="Arial"/>
              </w:rPr>
            </w:pPr>
            <w:r>
              <w:rPr>
                <w:rFonts w:ascii="Arial" w:hAnsi="Arial" w:cs="Arial"/>
              </w:rPr>
              <w:t>6</w:t>
            </w:r>
          </w:p>
        </w:tc>
        <w:tc>
          <w:tcPr>
            <w:tcW w:w="1295" w:type="dxa"/>
            <w:shd w:val="clear" w:color="auto" w:fill="D9D9D9" w:themeFill="background1" w:themeFillShade="D9"/>
          </w:tcPr>
          <w:p w14:paraId="60C92937" w14:textId="77F50816" w:rsidR="00344612" w:rsidRPr="001D112D" w:rsidRDefault="00AC33C2" w:rsidP="001B0E5D">
            <w:pPr>
              <w:spacing w:line="360" w:lineRule="auto"/>
              <w:jc w:val="center"/>
              <w:rPr>
                <w:rFonts w:ascii="Arial" w:hAnsi="Arial" w:cs="Arial"/>
              </w:rPr>
            </w:pPr>
            <w:r>
              <w:rPr>
                <w:rFonts w:ascii="Arial" w:hAnsi="Arial" w:cs="Arial"/>
              </w:rPr>
              <w:t>6</w:t>
            </w:r>
          </w:p>
        </w:tc>
        <w:tc>
          <w:tcPr>
            <w:tcW w:w="1295" w:type="dxa"/>
            <w:shd w:val="clear" w:color="auto" w:fill="D9D9D9" w:themeFill="background1" w:themeFillShade="D9"/>
          </w:tcPr>
          <w:p w14:paraId="203F006B" w14:textId="65B66066" w:rsidR="00344612" w:rsidRPr="001D112D" w:rsidRDefault="00AC33C2" w:rsidP="001B0E5D">
            <w:pPr>
              <w:spacing w:line="360" w:lineRule="auto"/>
              <w:jc w:val="center"/>
              <w:rPr>
                <w:rFonts w:ascii="Arial" w:hAnsi="Arial" w:cs="Arial"/>
              </w:rPr>
            </w:pPr>
            <w:r>
              <w:rPr>
                <w:rFonts w:ascii="Arial" w:hAnsi="Arial" w:cs="Arial"/>
              </w:rPr>
              <w:t>5</w:t>
            </w:r>
          </w:p>
        </w:tc>
        <w:tc>
          <w:tcPr>
            <w:tcW w:w="1295" w:type="dxa"/>
            <w:shd w:val="clear" w:color="auto" w:fill="D9D9D9" w:themeFill="background1" w:themeFillShade="D9"/>
          </w:tcPr>
          <w:p w14:paraId="2BFFCFC1" w14:textId="216DF2CA" w:rsidR="00344612" w:rsidRPr="001D112D" w:rsidRDefault="00AC33C2" w:rsidP="001B0E5D">
            <w:pPr>
              <w:spacing w:line="360" w:lineRule="auto"/>
              <w:jc w:val="center"/>
              <w:rPr>
                <w:rFonts w:ascii="Arial" w:hAnsi="Arial" w:cs="Arial"/>
              </w:rPr>
            </w:pPr>
            <w:r>
              <w:rPr>
                <w:rFonts w:ascii="Arial" w:hAnsi="Arial" w:cs="Arial"/>
              </w:rPr>
              <w:t>5</w:t>
            </w:r>
          </w:p>
        </w:tc>
        <w:tc>
          <w:tcPr>
            <w:tcW w:w="1295" w:type="dxa"/>
            <w:shd w:val="clear" w:color="auto" w:fill="D9D9D9" w:themeFill="background1" w:themeFillShade="D9"/>
          </w:tcPr>
          <w:p w14:paraId="0FD1F283" w14:textId="4AA8461D" w:rsidR="00344612" w:rsidRPr="005D637C" w:rsidRDefault="00AC33C2" w:rsidP="001B0E5D">
            <w:pPr>
              <w:spacing w:line="360" w:lineRule="auto"/>
              <w:jc w:val="center"/>
              <w:rPr>
                <w:rFonts w:ascii="Arial" w:hAnsi="Arial" w:cs="Arial"/>
              </w:rPr>
            </w:pPr>
            <w:r>
              <w:rPr>
                <w:rFonts w:ascii="Arial" w:hAnsi="Arial" w:cs="Arial"/>
              </w:rPr>
              <w:t>5</w:t>
            </w:r>
          </w:p>
        </w:tc>
      </w:tr>
      <w:tr w:rsidR="00344612" w14:paraId="451B12EE" w14:textId="77777777" w:rsidTr="00FB37A1">
        <w:tc>
          <w:tcPr>
            <w:tcW w:w="1294" w:type="dxa"/>
            <w:shd w:val="clear" w:color="auto" w:fill="D9D9D9" w:themeFill="background1" w:themeFillShade="D9"/>
          </w:tcPr>
          <w:p w14:paraId="3CE195DB" w14:textId="77777777" w:rsidR="00344612" w:rsidRDefault="00344612" w:rsidP="001B0E5D">
            <w:pPr>
              <w:spacing w:line="360" w:lineRule="auto"/>
              <w:rPr>
                <w:rFonts w:ascii="Arial" w:hAnsi="Arial" w:cs="Arial"/>
                <w:b/>
                <w:bCs/>
              </w:rPr>
            </w:pPr>
            <w:r>
              <w:rPr>
                <w:rFonts w:ascii="Arial" w:hAnsi="Arial" w:cs="Arial"/>
                <w:b/>
                <w:bCs/>
              </w:rPr>
              <w:t>S</w:t>
            </w:r>
            <w:r w:rsidRPr="005712BA">
              <w:rPr>
                <w:rFonts w:ascii="Arial" w:hAnsi="Arial" w:cs="Arial"/>
                <w:b/>
                <w:bCs/>
              </w:rPr>
              <w:t>ektor prywatny - ogółem</w:t>
            </w:r>
          </w:p>
        </w:tc>
        <w:tc>
          <w:tcPr>
            <w:tcW w:w="1294" w:type="dxa"/>
            <w:shd w:val="clear" w:color="auto" w:fill="D9D9D9" w:themeFill="background1" w:themeFillShade="D9"/>
          </w:tcPr>
          <w:p w14:paraId="353EC6EE" w14:textId="4E8780DC" w:rsidR="00344612" w:rsidRPr="001D112D" w:rsidRDefault="00B740FC" w:rsidP="001B0E5D">
            <w:pPr>
              <w:spacing w:line="360" w:lineRule="auto"/>
              <w:jc w:val="center"/>
              <w:rPr>
                <w:rFonts w:ascii="Arial" w:hAnsi="Arial" w:cs="Arial"/>
              </w:rPr>
            </w:pPr>
            <w:r>
              <w:rPr>
                <w:rFonts w:ascii="Arial" w:hAnsi="Arial" w:cs="Arial"/>
              </w:rPr>
              <w:t>137</w:t>
            </w:r>
          </w:p>
        </w:tc>
        <w:tc>
          <w:tcPr>
            <w:tcW w:w="1294" w:type="dxa"/>
            <w:shd w:val="clear" w:color="auto" w:fill="D9D9D9" w:themeFill="background1" w:themeFillShade="D9"/>
          </w:tcPr>
          <w:p w14:paraId="4462602B" w14:textId="1B988C01" w:rsidR="00344612" w:rsidRPr="001D112D" w:rsidRDefault="00B740FC" w:rsidP="001B0E5D">
            <w:pPr>
              <w:spacing w:line="360" w:lineRule="auto"/>
              <w:jc w:val="center"/>
              <w:rPr>
                <w:rFonts w:ascii="Arial" w:hAnsi="Arial" w:cs="Arial"/>
              </w:rPr>
            </w:pPr>
            <w:r>
              <w:rPr>
                <w:rFonts w:ascii="Arial" w:hAnsi="Arial" w:cs="Arial"/>
              </w:rPr>
              <w:t>153</w:t>
            </w:r>
          </w:p>
        </w:tc>
        <w:tc>
          <w:tcPr>
            <w:tcW w:w="1295" w:type="dxa"/>
            <w:shd w:val="clear" w:color="auto" w:fill="D9D9D9" w:themeFill="background1" w:themeFillShade="D9"/>
          </w:tcPr>
          <w:p w14:paraId="0D1024F2" w14:textId="1AA116F3" w:rsidR="00344612" w:rsidRPr="001D112D" w:rsidRDefault="00B740FC" w:rsidP="001B0E5D">
            <w:pPr>
              <w:spacing w:line="360" w:lineRule="auto"/>
              <w:jc w:val="center"/>
              <w:rPr>
                <w:rFonts w:ascii="Arial" w:hAnsi="Arial" w:cs="Arial"/>
              </w:rPr>
            </w:pPr>
            <w:r>
              <w:rPr>
                <w:rFonts w:ascii="Arial" w:hAnsi="Arial" w:cs="Arial"/>
              </w:rPr>
              <w:t>155</w:t>
            </w:r>
          </w:p>
        </w:tc>
        <w:tc>
          <w:tcPr>
            <w:tcW w:w="1295" w:type="dxa"/>
            <w:shd w:val="clear" w:color="auto" w:fill="D9D9D9" w:themeFill="background1" w:themeFillShade="D9"/>
          </w:tcPr>
          <w:p w14:paraId="3F660ACA" w14:textId="407B0797" w:rsidR="00344612" w:rsidRPr="001D112D" w:rsidRDefault="00B740FC" w:rsidP="001B0E5D">
            <w:pPr>
              <w:spacing w:line="360" w:lineRule="auto"/>
              <w:jc w:val="center"/>
              <w:rPr>
                <w:rFonts w:ascii="Arial" w:hAnsi="Arial" w:cs="Arial"/>
              </w:rPr>
            </w:pPr>
            <w:r>
              <w:rPr>
                <w:rFonts w:ascii="Arial" w:hAnsi="Arial" w:cs="Arial"/>
              </w:rPr>
              <w:t>165</w:t>
            </w:r>
          </w:p>
        </w:tc>
        <w:tc>
          <w:tcPr>
            <w:tcW w:w="1295" w:type="dxa"/>
            <w:shd w:val="clear" w:color="auto" w:fill="D9D9D9" w:themeFill="background1" w:themeFillShade="D9"/>
          </w:tcPr>
          <w:p w14:paraId="48B8CE09" w14:textId="2106ACF1" w:rsidR="00344612" w:rsidRPr="001D112D" w:rsidRDefault="00B740FC" w:rsidP="001B0E5D">
            <w:pPr>
              <w:spacing w:line="360" w:lineRule="auto"/>
              <w:jc w:val="center"/>
              <w:rPr>
                <w:rFonts w:ascii="Arial" w:hAnsi="Arial" w:cs="Arial"/>
              </w:rPr>
            </w:pPr>
            <w:r>
              <w:rPr>
                <w:rFonts w:ascii="Arial" w:hAnsi="Arial" w:cs="Arial"/>
              </w:rPr>
              <w:t>172</w:t>
            </w:r>
          </w:p>
        </w:tc>
        <w:tc>
          <w:tcPr>
            <w:tcW w:w="1295" w:type="dxa"/>
            <w:shd w:val="clear" w:color="auto" w:fill="D9D9D9" w:themeFill="background1" w:themeFillShade="D9"/>
          </w:tcPr>
          <w:p w14:paraId="74C50343" w14:textId="5799D4A8" w:rsidR="00344612" w:rsidRPr="005D637C" w:rsidRDefault="00B740FC" w:rsidP="001B0E5D">
            <w:pPr>
              <w:spacing w:line="360" w:lineRule="auto"/>
              <w:jc w:val="center"/>
              <w:rPr>
                <w:rFonts w:ascii="Arial" w:hAnsi="Arial" w:cs="Arial"/>
              </w:rPr>
            </w:pPr>
            <w:r>
              <w:rPr>
                <w:rFonts w:ascii="Arial" w:hAnsi="Arial" w:cs="Arial"/>
              </w:rPr>
              <w:t>179</w:t>
            </w:r>
          </w:p>
        </w:tc>
      </w:tr>
      <w:tr w:rsidR="00344612" w14:paraId="37F81A44" w14:textId="77777777" w:rsidTr="00FB37A1">
        <w:tc>
          <w:tcPr>
            <w:tcW w:w="1294" w:type="dxa"/>
            <w:shd w:val="clear" w:color="auto" w:fill="D9D9D9" w:themeFill="background1" w:themeFillShade="D9"/>
          </w:tcPr>
          <w:p w14:paraId="3AB21C63" w14:textId="77777777" w:rsidR="00344612" w:rsidRDefault="00344612" w:rsidP="001B0E5D">
            <w:pPr>
              <w:spacing w:line="360" w:lineRule="auto"/>
              <w:rPr>
                <w:rFonts w:ascii="Arial" w:hAnsi="Arial" w:cs="Arial"/>
                <w:b/>
                <w:bCs/>
              </w:rPr>
            </w:pPr>
            <w:r>
              <w:rPr>
                <w:rFonts w:ascii="Arial" w:hAnsi="Arial" w:cs="Arial"/>
                <w:b/>
                <w:bCs/>
              </w:rPr>
              <w:t>S</w:t>
            </w:r>
            <w:r w:rsidRPr="005712BA">
              <w:rPr>
                <w:rFonts w:ascii="Arial" w:hAnsi="Arial" w:cs="Arial"/>
                <w:b/>
                <w:bCs/>
              </w:rPr>
              <w:t>ektor prywatny - osoby fizyczne prowadzące działalność gospodarczą</w:t>
            </w:r>
          </w:p>
        </w:tc>
        <w:tc>
          <w:tcPr>
            <w:tcW w:w="1294" w:type="dxa"/>
            <w:shd w:val="clear" w:color="auto" w:fill="D9D9D9" w:themeFill="background1" w:themeFillShade="D9"/>
          </w:tcPr>
          <w:p w14:paraId="5DF7D954" w14:textId="5E9F66A2" w:rsidR="00344612" w:rsidRPr="001D112D" w:rsidRDefault="00FC4665" w:rsidP="001B0E5D">
            <w:pPr>
              <w:spacing w:line="360" w:lineRule="auto"/>
              <w:jc w:val="center"/>
              <w:rPr>
                <w:rFonts w:ascii="Arial" w:hAnsi="Arial" w:cs="Arial"/>
              </w:rPr>
            </w:pPr>
            <w:r>
              <w:rPr>
                <w:rFonts w:ascii="Arial" w:hAnsi="Arial" w:cs="Arial"/>
              </w:rPr>
              <w:t>108</w:t>
            </w:r>
          </w:p>
        </w:tc>
        <w:tc>
          <w:tcPr>
            <w:tcW w:w="1294" w:type="dxa"/>
            <w:shd w:val="clear" w:color="auto" w:fill="D9D9D9" w:themeFill="background1" w:themeFillShade="D9"/>
          </w:tcPr>
          <w:p w14:paraId="085963C7" w14:textId="7B7A4408" w:rsidR="00344612" w:rsidRPr="001D112D" w:rsidRDefault="00FC4665" w:rsidP="001B0E5D">
            <w:pPr>
              <w:spacing w:line="360" w:lineRule="auto"/>
              <w:jc w:val="center"/>
              <w:rPr>
                <w:rFonts w:ascii="Arial" w:hAnsi="Arial" w:cs="Arial"/>
              </w:rPr>
            </w:pPr>
            <w:r>
              <w:rPr>
                <w:rFonts w:ascii="Arial" w:hAnsi="Arial" w:cs="Arial"/>
              </w:rPr>
              <w:t>124</w:t>
            </w:r>
          </w:p>
        </w:tc>
        <w:tc>
          <w:tcPr>
            <w:tcW w:w="1295" w:type="dxa"/>
            <w:shd w:val="clear" w:color="auto" w:fill="D9D9D9" w:themeFill="background1" w:themeFillShade="D9"/>
          </w:tcPr>
          <w:p w14:paraId="68559139" w14:textId="173DE23B" w:rsidR="00344612" w:rsidRPr="001D112D" w:rsidRDefault="00FC4665" w:rsidP="001B0E5D">
            <w:pPr>
              <w:spacing w:line="360" w:lineRule="auto"/>
              <w:jc w:val="center"/>
              <w:rPr>
                <w:rFonts w:ascii="Arial" w:hAnsi="Arial" w:cs="Arial"/>
              </w:rPr>
            </w:pPr>
            <w:r>
              <w:rPr>
                <w:rFonts w:ascii="Arial" w:hAnsi="Arial" w:cs="Arial"/>
              </w:rPr>
              <w:t>126</w:t>
            </w:r>
          </w:p>
        </w:tc>
        <w:tc>
          <w:tcPr>
            <w:tcW w:w="1295" w:type="dxa"/>
            <w:shd w:val="clear" w:color="auto" w:fill="D9D9D9" w:themeFill="background1" w:themeFillShade="D9"/>
          </w:tcPr>
          <w:p w14:paraId="35B11FEF" w14:textId="7642DC45" w:rsidR="00344612" w:rsidRPr="001D112D" w:rsidRDefault="00FC4665" w:rsidP="001B0E5D">
            <w:pPr>
              <w:spacing w:line="360" w:lineRule="auto"/>
              <w:jc w:val="center"/>
              <w:rPr>
                <w:rFonts w:ascii="Arial" w:hAnsi="Arial" w:cs="Arial"/>
              </w:rPr>
            </w:pPr>
            <w:r>
              <w:rPr>
                <w:rFonts w:ascii="Arial" w:hAnsi="Arial" w:cs="Arial"/>
              </w:rPr>
              <w:t>138</w:t>
            </w:r>
          </w:p>
        </w:tc>
        <w:tc>
          <w:tcPr>
            <w:tcW w:w="1295" w:type="dxa"/>
            <w:shd w:val="clear" w:color="auto" w:fill="D9D9D9" w:themeFill="background1" w:themeFillShade="D9"/>
          </w:tcPr>
          <w:p w14:paraId="6722E0B3" w14:textId="70EC0C50" w:rsidR="00344612" w:rsidRPr="001D112D" w:rsidRDefault="00FC4665" w:rsidP="001B0E5D">
            <w:pPr>
              <w:spacing w:line="360" w:lineRule="auto"/>
              <w:jc w:val="center"/>
              <w:rPr>
                <w:rFonts w:ascii="Arial" w:hAnsi="Arial" w:cs="Arial"/>
              </w:rPr>
            </w:pPr>
            <w:r>
              <w:rPr>
                <w:rFonts w:ascii="Arial" w:hAnsi="Arial" w:cs="Arial"/>
              </w:rPr>
              <w:t>144</w:t>
            </w:r>
          </w:p>
        </w:tc>
        <w:tc>
          <w:tcPr>
            <w:tcW w:w="1295" w:type="dxa"/>
            <w:shd w:val="clear" w:color="auto" w:fill="D9D9D9" w:themeFill="background1" w:themeFillShade="D9"/>
          </w:tcPr>
          <w:p w14:paraId="40131ACE" w14:textId="2DED8335" w:rsidR="00344612" w:rsidRPr="005D637C" w:rsidRDefault="00FC4665" w:rsidP="001B0E5D">
            <w:pPr>
              <w:spacing w:line="360" w:lineRule="auto"/>
              <w:jc w:val="center"/>
              <w:rPr>
                <w:rFonts w:ascii="Arial" w:hAnsi="Arial" w:cs="Arial"/>
              </w:rPr>
            </w:pPr>
            <w:r>
              <w:rPr>
                <w:rFonts w:ascii="Arial" w:hAnsi="Arial" w:cs="Arial"/>
              </w:rPr>
              <w:t>150</w:t>
            </w:r>
          </w:p>
        </w:tc>
      </w:tr>
      <w:tr w:rsidR="00344612" w14:paraId="76D1BD3E" w14:textId="77777777" w:rsidTr="00FB37A1">
        <w:tc>
          <w:tcPr>
            <w:tcW w:w="1294" w:type="dxa"/>
            <w:shd w:val="clear" w:color="auto" w:fill="D9D9D9" w:themeFill="background1" w:themeFillShade="D9"/>
          </w:tcPr>
          <w:p w14:paraId="44147CD8" w14:textId="77777777" w:rsidR="00344612" w:rsidRDefault="00344612" w:rsidP="001B0E5D">
            <w:pPr>
              <w:spacing w:line="360" w:lineRule="auto"/>
              <w:rPr>
                <w:rFonts w:ascii="Arial" w:hAnsi="Arial" w:cs="Arial"/>
                <w:b/>
                <w:bCs/>
              </w:rPr>
            </w:pPr>
            <w:r>
              <w:rPr>
                <w:rFonts w:ascii="Arial" w:hAnsi="Arial" w:cs="Arial"/>
                <w:b/>
                <w:bCs/>
              </w:rPr>
              <w:t>S</w:t>
            </w:r>
            <w:r w:rsidRPr="005712BA">
              <w:rPr>
                <w:rFonts w:ascii="Arial" w:hAnsi="Arial" w:cs="Arial"/>
                <w:b/>
                <w:bCs/>
              </w:rPr>
              <w:t>ektor prywatny - spółki handlowe</w:t>
            </w:r>
          </w:p>
        </w:tc>
        <w:tc>
          <w:tcPr>
            <w:tcW w:w="1294" w:type="dxa"/>
            <w:shd w:val="clear" w:color="auto" w:fill="D9D9D9" w:themeFill="background1" w:themeFillShade="D9"/>
          </w:tcPr>
          <w:p w14:paraId="610631A6" w14:textId="00D05379" w:rsidR="00344612" w:rsidRPr="001D112D" w:rsidRDefault="00C846CA" w:rsidP="001B0E5D">
            <w:pPr>
              <w:spacing w:line="360" w:lineRule="auto"/>
              <w:jc w:val="center"/>
              <w:rPr>
                <w:rFonts w:ascii="Arial" w:hAnsi="Arial" w:cs="Arial"/>
              </w:rPr>
            </w:pPr>
            <w:r>
              <w:rPr>
                <w:rFonts w:ascii="Arial" w:hAnsi="Arial" w:cs="Arial"/>
              </w:rPr>
              <w:t>7</w:t>
            </w:r>
          </w:p>
        </w:tc>
        <w:tc>
          <w:tcPr>
            <w:tcW w:w="1294" w:type="dxa"/>
            <w:shd w:val="clear" w:color="auto" w:fill="D9D9D9" w:themeFill="background1" w:themeFillShade="D9"/>
          </w:tcPr>
          <w:p w14:paraId="45AB9C93" w14:textId="3306F66B" w:rsidR="00344612" w:rsidRPr="001D112D" w:rsidRDefault="00C846CA" w:rsidP="001B0E5D">
            <w:pPr>
              <w:spacing w:line="360" w:lineRule="auto"/>
              <w:jc w:val="center"/>
              <w:rPr>
                <w:rFonts w:ascii="Arial" w:hAnsi="Arial" w:cs="Arial"/>
              </w:rPr>
            </w:pPr>
            <w:r>
              <w:rPr>
                <w:rFonts w:ascii="Arial" w:hAnsi="Arial" w:cs="Arial"/>
              </w:rPr>
              <w:t>7</w:t>
            </w:r>
          </w:p>
        </w:tc>
        <w:tc>
          <w:tcPr>
            <w:tcW w:w="1295" w:type="dxa"/>
            <w:shd w:val="clear" w:color="auto" w:fill="D9D9D9" w:themeFill="background1" w:themeFillShade="D9"/>
          </w:tcPr>
          <w:p w14:paraId="63A28320" w14:textId="38D6CA1C" w:rsidR="00344612" w:rsidRPr="001D112D" w:rsidRDefault="00C846CA" w:rsidP="001B0E5D">
            <w:pPr>
              <w:spacing w:line="360" w:lineRule="auto"/>
              <w:jc w:val="center"/>
              <w:rPr>
                <w:rFonts w:ascii="Arial" w:hAnsi="Arial" w:cs="Arial"/>
              </w:rPr>
            </w:pPr>
            <w:r>
              <w:rPr>
                <w:rFonts w:ascii="Arial" w:hAnsi="Arial" w:cs="Arial"/>
              </w:rPr>
              <w:t>7</w:t>
            </w:r>
          </w:p>
        </w:tc>
        <w:tc>
          <w:tcPr>
            <w:tcW w:w="1295" w:type="dxa"/>
            <w:shd w:val="clear" w:color="auto" w:fill="D9D9D9" w:themeFill="background1" w:themeFillShade="D9"/>
          </w:tcPr>
          <w:p w14:paraId="6C8D46A7" w14:textId="40D352CA" w:rsidR="00344612" w:rsidRPr="001D112D" w:rsidRDefault="00C846CA" w:rsidP="001B0E5D">
            <w:pPr>
              <w:spacing w:line="360" w:lineRule="auto"/>
              <w:jc w:val="center"/>
              <w:rPr>
                <w:rFonts w:ascii="Arial" w:hAnsi="Arial" w:cs="Arial"/>
              </w:rPr>
            </w:pPr>
            <w:r>
              <w:rPr>
                <w:rFonts w:ascii="Arial" w:hAnsi="Arial" w:cs="Arial"/>
              </w:rPr>
              <w:t>5</w:t>
            </w:r>
          </w:p>
        </w:tc>
        <w:tc>
          <w:tcPr>
            <w:tcW w:w="1295" w:type="dxa"/>
            <w:shd w:val="clear" w:color="auto" w:fill="D9D9D9" w:themeFill="background1" w:themeFillShade="D9"/>
          </w:tcPr>
          <w:p w14:paraId="02DC6151" w14:textId="69225365" w:rsidR="00344612" w:rsidRPr="001D112D" w:rsidRDefault="00C846CA" w:rsidP="001B0E5D">
            <w:pPr>
              <w:spacing w:line="360" w:lineRule="auto"/>
              <w:jc w:val="center"/>
              <w:rPr>
                <w:rFonts w:ascii="Arial" w:hAnsi="Arial" w:cs="Arial"/>
              </w:rPr>
            </w:pPr>
            <w:r>
              <w:rPr>
                <w:rFonts w:ascii="Arial" w:hAnsi="Arial" w:cs="Arial"/>
              </w:rPr>
              <w:t>4</w:t>
            </w:r>
          </w:p>
        </w:tc>
        <w:tc>
          <w:tcPr>
            <w:tcW w:w="1295" w:type="dxa"/>
            <w:shd w:val="clear" w:color="auto" w:fill="D9D9D9" w:themeFill="background1" w:themeFillShade="D9"/>
          </w:tcPr>
          <w:p w14:paraId="5B8E2296" w14:textId="7D887438" w:rsidR="00344612" w:rsidRPr="005D637C" w:rsidRDefault="00C846CA" w:rsidP="001B0E5D">
            <w:pPr>
              <w:spacing w:line="360" w:lineRule="auto"/>
              <w:jc w:val="center"/>
              <w:rPr>
                <w:rFonts w:ascii="Arial" w:hAnsi="Arial" w:cs="Arial"/>
              </w:rPr>
            </w:pPr>
            <w:r>
              <w:rPr>
                <w:rFonts w:ascii="Arial" w:hAnsi="Arial" w:cs="Arial"/>
              </w:rPr>
              <w:t>5</w:t>
            </w:r>
          </w:p>
        </w:tc>
      </w:tr>
      <w:tr w:rsidR="00344612" w14:paraId="70DD7151" w14:textId="77777777" w:rsidTr="00FB37A1">
        <w:tc>
          <w:tcPr>
            <w:tcW w:w="1294" w:type="dxa"/>
            <w:shd w:val="clear" w:color="auto" w:fill="D9D9D9" w:themeFill="background1" w:themeFillShade="D9"/>
          </w:tcPr>
          <w:p w14:paraId="6755E1D1" w14:textId="77777777" w:rsidR="00344612" w:rsidRDefault="00344612" w:rsidP="001B0E5D">
            <w:pPr>
              <w:spacing w:line="360" w:lineRule="auto"/>
              <w:rPr>
                <w:rFonts w:ascii="Arial" w:hAnsi="Arial" w:cs="Arial"/>
                <w:b/>
                <w:bCs/>
              </w:rPr>
            </w:pPr>
            <w:r>
              <w:rPr>
                <w:rFonts w:ascii="Arial" w:hAnsi="Arial" w:cs="Arial"/>
                <w:b/>
                <w:bCs/>
              </w:rPr>
              <w:t>S</w:t>
            </w:r>
            <w:r w:rsidRPr="005712BA">
              <w:rPr>
                <w:rFonts w:ascii="Arial" w:hAnsi="Arial" w:cs="Arial"/>
                <w:b/>
                <w:bCs/>
              </w:rPr>
              <w:t>ektor prywatny - spółki handlowe z udziałem kapitału zagranicznego</w:t>
            </w:r>
          </w:p>
        </w:tc>
        <w:tc>
          <w:tcPr>
            <w:tcW w:w="1294" w:type="dxa"/>
            <w:shd w:val="clear" w:color="auto" w:fill="D9D9D9" w:themeFill="background1" w:themeFillShade="D9"/>
          </w:tcPr>
          <w:p w14:paraId="64C4F726" w14:textId="4684CDD8" w:rsidR="00344612" w:rsidRPr="001D112D" w:rsidRDefault="00527D0D" w:rsidP="001B0E5D">
            <w:pPr>
              <w:spacing w:line="360" w:lineRule="auto"/>
              <w:jc w:val="center"/>
              <w:rPr>
                <w:rFonts w:ascii="Arial" w:hAnsi="Arial" w:cs="Arial"/>
              </w:rPr>
            </w:pPr>
            <w:r>
              <w:rPr>
                <w:rFonts w:ascii="Arial" w:hAnsi="Arial" w:cs="Arial"/>
              </w:rPr>
              <w:t>5</w:t>
            </w:r>
          </w:p>
        </w:tc>
        <w:tc>
          <w:tcPr>
            <w:tcW w:w="1294" w:type="dxa"/>
            <w:shd w:val="clear" w:color="auto" w:fill="D9D9D9" w:themeFill="background1" w:themeFillShade="D9"/>
          </w:tcPr>
          <w:p w14:paraId="734A600B" w14:textId="0C23A481" w:rsidR="00344612" w:rsidRPr="001D112D" w:rsidRDefault="00527D0D" w:rsidP="001B0E5D">
            <w:pPr>
              <w:spacing w:line="360" w:lineRule="auto"/>
              <w:jc w:val="center"/>
              <w:rPr>
                <w:rFonts w:ascii="Arial" w:hAnsi="Arial" w:cs="Arial"/>
              </w:rPr>
            </w:pPr>
            <w:r>
              <w:rPr>
                <w:rFonts w:ascii="Arial" w:hAnsi="Arial" w:cs="Arial"/>
              </w:rPr>
              <w:t>5</w:t>
            </w:r>
          </w:p>
        </w:tc>
        <w:tc>
          <w:tcPr>
            <w:tcW w:w="1295" w:type="dxa"/>
            <w:shd w:val="clear" w:color="auto" w:fill="D9D9D9" w:themeFill="background1" w:themeFillShade="D9"/>
          </w:tcPr>
          <w:p w14:paraId="07536DC7" w14:textId="6E32A24A" w:rsidR="00344612" w:rsidRPr="001D112D" w:rsidRDefault="00527D0D" w:rsidP="001B0E5D">
            <w:pPr>
              <w:spacing w:line="360" w:lineRule="auto"/>
              <w:jc w:val="center"/>
              <w:rPr>
                <w:rFonts w:ascii="Arial" w:hAnsi="Arial" w:cs="Arial"/>
              </w:rPr>
            </w:pPr>
            <w:r>
              <w:rPr>
                <w:rFonts w:ascii="Arial" w:hAnsi="Arial" w:cs="Arial"/>
              </w:rPr>
              <w:t>5</w:t>
            </w:r>
          </w:p>
        </w:tc>
        <w:tc>
          <w:tcPr>
            <w:tcW w:w="1295" w:type="dxa"/>
            <w:shd w:val="clear" w:color="auto" w:fill="D9D9D9" w:themeFill="background1" w:themeFillShade="D9"/>
          </w:tcPr>
          <w:p w14:paraId="26A70E70" w14:textId="475CDB5E" w:rsidR="00344612" w:rsidRPr="001D112D" w:rsidRDefault="00527D0D" w:rsidP="001B0E5D">
            <w:pPr>
              <w:spacing w:line="360" w:lineRule="auto"/>
              <w:jc w:val="center"/>
              <w:rPr>
                <w:rFonts w:ascii="Arial" w:hAnsi="Arial" w:cs="Arial"/>
              </w:rPr>
            </w:pPr>
            <w:r>
              <w:rPr>
                <w:rFonts w:ascii="Arial" w:hAnsi="Arial" w:cs="Arial"/>
              </w:rPr>
              <w:t>4</w:t>
            </w:r>
          </w:p>
        </w:tc>
        <w:tc>
          <w:tcPr>
            <w:tcW w:w="1295" w:type="dxa"/>
            <w:shd w:val="clear" w:color="auto" w:fill="D9D9D9" w:themeFill="background1" w:themeFillShade="D9"/>
          </w:tcPr>
          <w:p w14:paraId="71E1996E" w14:textId="6B85BEAE" w:rsidR="00344612" w:rsidRPr="001D112D" w:rsidRDefault="00527D0D" w:rsidP="001B0E5D">
            <w:pPr>
              <w:spacing w:line="360" w:lineRule="auto"/>
              <w:jc w:val="center"/>
              <w:rPr>
                <w:rFonts w:ascii="Arial" w:hAnsi="Arial" w:cs="Arial"/>
              </w:rPr>
            </w:pPr>
            <w:r>
              <w:rPr>
                <w:rFonts w:ascii="Arial" w:hAnsi="Arial" w:cs="Arial"/>
              </w:rPr>
              <w:t>4</w:t>
            </w:r>
          </w:p>
        </w:tc>
        <w:tc>
          <w:tcPr>
            <w:tcW w:w="1295" w:type="dxa"/>
            <w:shd w:val="clear" w:color="auto" w:fill="D9D9D9" w:themeFill="background1" w:themeFillShade="D9"/>
          </w:tcPr>
          <w:p w14:paraId="76C7FA62" w14:textId="27A08348" w:rsidR="00344612" w:rsidRPr="005D637C" w:rsidRDefault="00527D0D" w:rsidP="001B0E5D">
            <w:pPr>
              <w:spacing w:line="360" w:lineRule="auto"/>
              <w:jc w:val="center"/>
              <w:rPr>
                <w:rFonts w:ascii="Arial" w:hAnsi="Arial" w:cs="Arial"/>
              </w:rPr>
            </w:pPr>
            <w:r>
              <w:rPr>
                <w:rFonts w:ascii="Arial" w:hAnsi="Arial" w:cs="Arial"/>
              </w:rPr>
              <w:t>4</w:t>
            </w:r>
          </w:p>
        </w:tc>
      </w:tr>
      <w:tr w:rsidR="00344612" w14:paraId="00326B72" w14:textId="77777777" w:rsidTr="00FB37A1">
        <w:tc>
          <w:tcPr>
            <w:tcW w:w="1294" w:type="dxa"/>
            <w:shd w:val="clear" w:color="auto" w:fill="D9D9D9" w:themeFill="background1" w:themeFillShade="D9"/>
          </w:tcPr>
          <w:p w14:paraId="7A512A08" w14:textId="77777777" w:rsidR="00344612" w:rsidRDefault="00344612" w:rsidP="001B0E5D">
            <w:pPr>
              <w:spacing w:line="360" w:lineRule="auto"/>
              <w:rPr>
                <w:rFonts w:ascii="Arial" w:hAnsi="Arial" w:cs="Arial"/>
                <w:b/>
                <w:bCs/>
              </w:rPr>
            </w:pPr>
            <w:r>
              <w:rPr>
                <w:rFonts w:ascii="Arial" w:hAnsi="Arial" w:cs="Arial"/>
                <w:b/>
                <w:bCs/>
              </w:rPr>
              <w:t>S</w:t>
            </w:r>
            <w:r w:rsidRPr="005712BA">
              <w:rPr>
                <w:rFonts w:ascii="Arial" w:hAnsi="Arial" w:cs="Arial"/>
                <w:b/>
                <w:bCs/>
              </w:rPr>
              <w:t>ektor prywatny - spółdzielnie</w:t>
            </w:r>
          </w:p>
        </w:tc>
        <w:tc>
          <w:tcPr>
            <w:tcW w:w="1294" w:type="dxa"/>
            <w:shd w:val="clear" w:color="auto" w:fill="D9D9D9" w:themeFill="background1" w:themeFillShade="D9"/>
          </w:tcPr>
          <w:p w14:paraId="16C66D9E" w14:textId="77777777" w:rsidR="00344612" w:rsidRPr="001D112D" w:rsidRDefault="00344612" w:rsidP="001B0E5D">
            <w:pPr>
              <w:spacing w:line="360" w:lineRule="auto"/>
              <w:jc w:val="center"/>
              <w:rPr>
                <w:rFonts w:ascii="Arial" w:hAnsi="Arial" w:cs="Arial"/>
              </w:rPr>
            </w:pPr>
            <w:r>
              <w:rPr>
                <w:rFonts w:ascii="Arial" w:hAnsi="Arial" w:cs="Arial"/>
              </w:rPr>
              <w:t>2</w:t>
            </w:r>
          </w:p>
        </w:tc>
        <w:tc>
          <w:tcPr>
            <w:tcW w:w="1294" w:type="dxa"/>
            <w:shd w:val="clear" w:color="auto" w:fill="D9D9D9" w:themeFill="background1" w:themeFillShade="D9"/>
          </w:tcPr>
          <w:p w14:paraId="556811DA" w14:textId="77777777" w:rsidR="00344612" w:rsidRPr="001D112D" w:rsidRDefault="00344612" w:rsidP="001B0E5D">
            <w:pPr>
              <w:spacing w:line="360" w:lineRule="auto"/>
              <w:jc w:val="center"/>
              <w:rPr>
                <w:rFonts w:ascii="Arial" w:hAnsi="Arial" w:cs="Arial"/>
              </w:rPr>
            </w:pPr>
            <w:r>
              <w:rPr>
                <w:rFonts w:ascii="Arial" w:hAnsi="Arial" w:cs="Arial"/>
              </w:rPr>
              <w:t>2</w:t>
            </w:r>
          </w:p>
        </w:tc>
        <w:tc>
          <w:tcPr>
            <w:tcW w:w="1295" w:type="dxa"/>
            <w:shd w:val="clear" w:color="auto" w:fill="D9D9D9" w:themeFill="background1" w:themeFillShade="D9"/>
          </w:tcPr>
          <w:p w14:paraId="1481AEAA" w14:textId="77777777" w:rsidR="00344612" w:rsidRPr="001D112D" w:rsidRDefault="00344612" w:rsidP="001B0E5D">
            <w:pPr>
              <w:spacing w:line="360" w:lineRule="auto"/>
              <w:jc w:val="center"/>
              <w:rPr>
                <w:rFonts w:ascii="Arial" w:hAnsi="Arial" w:cs="Arial"/>
              </w:rPr>
            </w:pPr>
            <w:r>
              <w:rPr>
                <w:rFonts w:ascii="Arial" w:hAnsi="Arial" w:cs="Arial"/>
              </w:rPr>
              <w:t>2</w:t>
            </w:r>
          </w:p>
        </w:tc>
        <w:tc>
          <w:tcPr>
            <w:tcW w:w="1295" w:type="dxa"/>
            <w:shd w:val="clear" w:color="auto" w:fill="D9D9D9" w:themeFill="background1" w:themeFillShade="D9"/>
          </w:tcPr>
          <w:p w14:paraId="4E167AC3" w14:textId="77777777" w:rsidR="00344612" w:rsidRPr="001D112D" w:rsidRDefault="00344612" w:rsidP="001B0E5D">
            <w:pPr>
              <w:spacing w:line="360" w:lineRule="auto"/>
              <w:jc w:val="center"/>
              <w:rPr>
                <w:rFonts w:ascii="Arial" w:hAnsi="Arial" w:cs="Arial"/>
              </w:rPr>
            </w:pPr>
            <w:r>
              <w:rPr>
                <w:rFonts w:ascii="Arial" w:hAnsi="Arial" w:cs="Arial"/>
              </w:rPr>
              <w:t>2</w:t>
            </w:r>
          </w:p>
        </w:tc>
        <w:tc>
          <w:tcPr>
            <w:tcW w:w="1295" w:type="dxa"/>
            <w:shd w:val="clear" w:color="auto" w:fill="D9D9D9" w:themeFill="background1" w:themeFillShade="D9"/>
          </w:tcPr>
          <w:p w14:paraId="4F705DDC" w14:textId="77777777" w:rsidR="00344612" w:rsidRPr="001D112D" w:rsidRDefault="00344612" w:rsidP="001B0E5D">
            <w:pPr>
              <w:spacing w:line="360" w:lineRule="auto"/>
              <w:jc w:val="center"/>
              <w:rPr>
                <w:rFonts w:ascii="Arial" w:hAnsi="Arial" w:cs="Arial"/>
              </w:rPr>
            </w:pPr>
            <w:r>
              <w:rPr>
                <w:rFonts w:ascii="Arial" w:hAnsi="Arial" w:cs="Arial"/>
              </w:rPr>
              <w:t>2</w:t>
            </w:r>
          </w:p>
        </w:tc>
        <w:tc>
          <w:tcPr>
            <w:tcW w:w="1295" w:type="dxa"/>
            <w:shd w:val="clear" w:color="auto" w:fill="D9D9D9" w:themeFill="background1" w:themeFillShade="D9"/>
          </w:tcPr>
          <w:p w14:paraId="24CDA4A7" w14:textId="469F4706" w:rsidR="00344612" w:rsidRPr="005D637C" w:rsidRDefault="009E4B47" w:rsidP="001B0E5D">
            <w:pPr>
              <w:spacing w:line="360" w:lineRule="auto"/>
              <w:jc w:val="center"/>
              <w:rPr>
                <w:rFonts w:ascii="Arial" w:hAnsi="Arial" w:cs="Arial"/>
              </w:rPr>
            </w:pPr>
            <w:r>
              <w:rPr>
                <w:rFonts w:ascii="Arial" w:hAnsi="Arial" w:cs="Arial"/>
              </w:rPr>
              <w:t>1</w:t>
            </w:r>
          </w:p>
        </w:tc>
      </w:tr>
      <w:tr w:rsidR="00344612" w14:paraId="1655B493" w14:textId="77777777" w:rsidTr="00FB37A1">
        <w:tc>
          <w:tcPr>
            <w:tcW w:w="1294" w:type="dxa"/>
            <w:shd w:val="clear" w:color="auto" w:fill="D9D9D9" w:themeFill="background1" w:themeFillShade="D9"/>
          </w:tcPr>
          <w:p w14:paraId="2950A08C" w14:textId="77777777" w:rsidR="00344612" w:rsidRDefault="00344612" w:rsidP="001B0E5D">
            <w:pPr>
              <w:spacing w:line="360" w:lineRule="auto"/>
              <w:rPr>
                <w:rFonts w:ascii="Arial" w:hAnsi="Arial" w:cs="Arial"/>
                <w:b/>
                <w:bCs/>
              </w:rPr>
            </w:pPr>
            <w:r>
              <w:rPr>
                <w:rFonts w:ascii="Arial" w:hAnsi="Arial" w:cs="Arial"/>
                <w:b/>
                <w:bCs/>
              </w:rPr>
              <w:lastRenderedPageBreak/>
              <w:t>S</w:t>
            </w:r>
            <w:r w:rsidRPr="005712BA">
              <w:rPr>
                <w:rFonts w:ascii="Arial" w:hAnsi="Arial" w:cs="Arial"/>
                <w:b/>
                <w:bCs/>
              </w:rPr>
              <w:t>ektor prywatny - fundacje</w:t>
            </w:r>
          </w:p>
        </w:tc>
        <w:tc>
          <w:tcPr>
            <w:tcW w:w="1294" w:type="dxa"/>
            <w:shd w:val="clear" w:color="auto" w:fill="D9D9D9" w:themeFill="background1" w:themeFillShade="D9"/>
          </w:tcPr>
          <w:p w14:paraId="152BF42E" w14:textId="77777777" w:rsidR="00344612" w:rsidRPr="001D112D" w:rsidRDefault="00344612" w:rsidP="001B0E5D">
            <w:pPr>
              <w:spacing w:line="360" w:lineRule="auto"/>
              <w:jc w:val="center"/>
              <w:rPr>
                <w:rFonts w:ascii="Arial" w:hAnsi="Arial" w:cs="Arial"/>
              </w:rPr>
            </w:pPr>
            <w:r>
              <w:rPr>
                <w:rFonts w:ascii="Arial" w:hAnsi="Arial" w:cs="Arial"/>
              </w:rPr>
              <w:t>1</w:t>
            </w:r>
          </w:p>
        </w:tc>
        <w:tc>
          <w:tcPr>
            <w:tcW w:w="1294" w:type="dxa"/>
            <w:shd w:val="clear" w:color="auto" w:fill="D9D9D9" w:themeFill="background1" w:themeFillShade="D9"/>
          </w:tcPr>
          <w:p w14:paraId="524337FD" w14:textId="7D4DED40" w:rsidR="00344612" w:rsidRPr="001D112D" w:rsidRDefault="009E4B47" w:rsidP="001B0E5D">
            <w:pPr>
              <w:spacing w:line="360" w:lineRule="auto"/>
              <w:jc w:val="center"/>
              <w:rPr>
                <w:rFonts w:ascii="Arial" w:hAnsi="Arial" w:cs="Arial"/>
              </w:rPr>
            </w:pPr>
            <w:r>
              <w:rPr>
                <w:rFonts w:ascii="Arial" w:hAnsi="Arial" w:cs="Arial"/>
              </w:rPr>
              <w:t>1</w:t>
            </w:r>
          </w:p>
        </w:tc>
        <w:tc>
          <w:tcPr>
            <w:tcW w:w="1295" w:type="dxa"/>
            <w:shd w:val="clear" w:color="auto" w:fill="D9D9D9" w:themeFill="background1" w:themeFillShade="D9"/>
          </w:tcPr>
          <w:p w14:paraId="77C7D659" w14:textId="0BA2AFEC" w:rsidR="00344612" w:rsidRPr="001D112D" w:rsidRDefault="009E4B47" w:rsidP="001B0E5D">
            <w:pPr>
              <w:spacing w:line="360" w:lineRule="auto"/>
              <w:jc w:val="center"/>
              <w:rPr>
                <w:rFonts w:ascii="Arial" w:hAnsi="Arial" w:cs="Arial"/>
              </w:rPr>
            </w:pPr>
            <w:r>
              <w:rPr>
                <w:rFonts w:ascii="Arial" w:hAnsi="Arial" w:cs="Arial"/>
              </w:rPr>
              <w:t>1</w:t>
            </w:r>
          </w:p>
        </w:tc>
        <w:tc>
          <w:tcPr>
            <w:tcW w:w="1295" w:type="dxa"/>
            <w:shd w:val="clear" w:color="auto" w:fill="D9D9D9" w:themeFill="background1" w:themeFillShade="D9"/>
          </w:tcPr>
          <w:p w14:paraId="487714AF" w14:textId="6B47B113" w:rsidR="00344612" w:rsidRPr="001D112D" w:rsidRDefault="009E4B47" w:rsidP="001B0E5D">
            <w:pPr>
              <w:spacing w:line="360" w:lineRule="auto"/>
              <w:jc w:val="center"/>
              <w:rPr>
                <w:rFonts w:ascii="Arial" w:hAnsi="Arial" w:cs="Arial"/>
              </w:rPr>
            </w:pPr>
            <w:r>
              <w:rPr>
                <w:rFonts w:ascii="Arial" w:hAnsi="Arial" w:cs="Arial"/>
              </w:rPr>
              <w:t>1</w:t>
            </w:r>
          </w:p>
        </w:tc>
        <w:tc>
          <w:tcPr>
            <w:tcW w:w="1295" w:type="dxa"/>
            <w:shd w:val="clear" w:color="auto" w:fill="D9D9D9" w:themeFill="background1" w:themeFillShade="D9"/>
          </w:tcPr>
          <w:p w14:paraId="1B615D43" w14:textId="7EB29193" w:rsidR="00344612" w:rsidRPr="001D112D" w:rsidRDefault="009E4B47" w:rsidP="001B0E5D">
            <w:pPr>
              <w:spacing w:line="360" w:lineRule="auto"/>
              <w:jc w:val="center"/>
              <w:rPr>
                <w:rFonts w:ascii="Arial" w:hAnsi="Arial" w:cs="Arial"/>
              </w:rPr>
            </w:pPr>
            <w:r>
              <w:rPr>
                <w:rFonts w:ascii="Arial" w:hAnsi="Arial" w:cs="Arial"/>
              </w:rPr>
              <w:t>1</w:t>
            </w:r>
          </w:p>
        </w:tc>
        <w:tc>
          <w:tcPr>
            <w:tcW w:w="1295" w:type="dxa"/>
            <w:shd w:val="clear" w:color="auto" w:fill="D9D9D9" w:themeFill="background1" w:themeFillShade="D9"/>
          </w:tcPr>
          <w:p w14:paraId="01438519" w14:textId="26BB6068" w:rsidR="00344612" w:rsidRPr="005D637C" w:rsidRDefault="009E4B47" w:rsidP="001B0E5D">
            <w:pPr>
              <w:spacing w:line="360" w:lineRule="auto"/>
              <w:jc w:val="center"/>
              <w:rPr>
                <w:rFonts w:ascii="Arial" w:hAnsi="Arial" w:cs="Arial"/>
              </w:rPr>
            </w:pPr>
            <w:r>
              <w:rPr>
                <w:rFonts w:ascii="Arial" w:hAnsi="Arial" w:cs="Arial"/>
              </w:rPr>
              <w:t>1</w:t>
            </w:r>
          </w:p>
        </w:tc>
      </w:tr>
      <w:tr w:rsidR="00344612" w14:paraId="43EFE7C0" w14:textId="77777777" w:rsidTr="00FB37A1">
        <w:tc>
          <w:tcPr>
            <w:tcW w:w="1294" w:type="dxa"/>
            <w:shd w:val="clear" w:color="auto" w:fill="D9D9D9" w:themeFill="background1" w:themeFillShade="D9"/>
          </w:tcPr>
          <w:p w14:paraId="70FD307C" w14:textId="77777777" w:rsidR="00344612" w:rsidRDefault="00344612" w:rsidP="001B0E5D">
            <w:pPr>
              <w:spacing w:line="360" w:lineRule="auto"/>
              <w:rPr>
                <w:rFonts w:ascii="Arial" w:hAnsi="Arial" w:cs="Arial"/>
                <w:b/>
                <w:bCs/>
              </w:rPr>
            </w:pPr>
            <w:r>
              <w:rPr>
                <w:rFonts w:ascii="Arial" w:hAnsi="Arial" w:cs="Arial"/>
                <w:b/>
                <w:bCs/>
              </w:rPr>
              <w:t>S</w:t>
            </w:r>
            <w:r w:rsidRPr="005712BA">
              <w:rPr>
                <w:rFonts w:ascii="Arial" w:hAnsi="Arial" w:cs="Arial"/>
                <w:b/>
                <w:bCs/>
              </w:rPr>
              <w:t>ektor prywatny - stowarzyszenia i organizacje społeczne</w:t>
            </w:r>
          </w:p>
        </w:tc>
        <w:tc>
          <w:tcPr>
            <w:tcW w:w="1294" w:type="dxa"/>
            <w:shd w:val="clear" w:color="auto" w:fill="D9D9D9" w:themeFill="background1" w:themeFillShade="D9"/>
          </w:tcPr>
          <w:p w14:paraId="3C39FC85" w14:textId="57D8CB2E" w:rsidR="00344612" w:rsidRPr="001D112D" w:rsidRDefault="00344612" w:rsidP="001B0E5D">
            <w:pPr>
              <w:spacing w:line="360" w:lineRule="auto"/>
              <w:jc w:val="center"/>
              <w:rPr>
                <w:rFonts w:ascii="Arial" w:hAnsi="Arial" w:cs="Arial"/>
              </w:rPr>
            </w:pPr>
            <w:r>
              <w:rPr>
                <w:rFonts w:ascii="Arial" w:hAnsi="Arial" w:cs="Arial"/>
              </w:rPr>
              <w:t>1</w:t>
            </w:r>
            <w:r w:rsidR="008973A4">
              <w:rPr>
                <w:rFonts w:ascii="Arial" w:hAnsi="Arial" w:cs="Arial"/>
              </w:rPr>
              <w:t>4</w:t>
            </w:r>
          </w:p>
        </w:tc>
        <w:tc>
          <w:tcPr>
            <w:tcW w:w="1294" w:type="dxa"/>
            <w:shd w:val="clear" w:color="auto" w:fill="D9D9D9" w:themeFill="background1" w:themeFillShade="D9"/>
          </w:tcPr>
          <w:p w14:paraId="1799591A" w14:textId="5A6A8979" w:rsidR="00344612" w:rsidRPr="001D112D" w:rsidRDefault="00344612" w:rsidP="001B0E5D">
            <w:pPr>
              <w:spacing w:line="360" w:lineRule="auto"/>
              <w:jc w:val="center"/>
              <w:rPr>
                <w:rFonts w:ascii="Arial" w:hAnsi="Arial" w:cs="Arial"/>
              </w:rPr>
            </w:pPr>
            <w:r>
              <w:rPr>
                <w:rFonts w:ascii="Arial" w:hAnsi="Arial" w:cs="Arial"/>
              </w:rPr>
              <w:t>1</w:t>
            </w:r>
            <w:r w:rsidR="008973A4">
              <w:rPr>
                <w:rFonts w:ascii="Arial" w:hAnsi="Arial" w:cs="Arial"/>
              </w:rPr>
              <w:t>4</w:t>
            </w:r>
          </w:p>
        </w:tc>
        <w:tc>
          <w:tcPr>
            <w:tcW w:w="1295" w:type="dxa"/>
            <w:shd w:val="clear" w:color="auto" w:fill="D9D9D9" w:themeFill="background1" w:themeFillShade="D9"/>
          </w:tcPr>
          <w:p w14:paraId="70FC0BAA" w14:textId="6C02F210" w:rsidR="00344612" w:rsidRPr="001D112D" w:rsidRDefault="00344612" w:rsidP="001B0E5D">
            <w:pPr>
              <w:spacing w:line="360" w:lineRule="auto"/>
              <w:jc w:val="center"/>
              <w:rPr>
                <w:rFonts w:ascii="Arial" w:hAnsi="Arial" w:cs="Arial"/>
              </w:rPr>
            </w:pPr>
            <w:r>
              <w:rPr>
                <w:rFonts w:ascii="Arial" w:hAnsi="Arial" w:cs="Arial"/>
              </w:rPr>
              <w:t>1</w:t>
            </w:r>
            <w:r w:rsidR="008973A4">
              <w:rPr>
                <w:rFonts w:ascii="Arial" w:hAnsi="Arial" w:cs="Arial"/>
              </w:rPr>
              <w:t>3</w:t>
            </w:r>
          </w:p>
        </w:tc>
        <w:tc>
          <w:tcPr>
            <w:tcW w:w="1295" w:type="dxa"/>
            <w:shd w:val="clear" w:color="auto" w:fill="D9D9D9" w:themeFill="background1" w:themeFillShade="D9"/>
          </w:tcPr>
          <w:p w14:paraId="10587511" w14:textId="3D934B84" w:rsidR="00344612" w:rsidRPr="001D112D" w:rsidRDefault="00344612" w:rsidP="001B0E5D">
            <w:pPr>
              <w:spacing w:line="360" w:lineRule="auto"/>
              <w:jc w:val="center"/>
              <w:rPr>
                <w:rFonts w:ascii="Arial" w:hAnsi="Arial" w:cs="Arial"/>
              </w:rPr>
            </w:pPr>
            <w:r>
              <w:rPr>
                <w:rFonts w:ascii="Arial" w:hAnsi="Arial" w:cs="Arial"/>
              </w:rPr>
              <w:t>1</w:t>
            </w:r>
            <w:r w:rsidR="008973A4">
              <w:rPr>
                <w:rFonts w:ascii="Arial" w:hAnsi="Arial" w:cs="Arial"/>
              </w:rPr>
              <w:t>2</w:t>
            </w:r>
          </w:p>
        </w:tc>
        <w:tc>
          <w:tcPr>
            <w:tcW w:w="1295" w:type="dxa"/>
            <w:shd w:val="clear" w:color="auto" w:fill="D9D9D9" w:themeFill="background1" w:themeFillShade="D9"/>
          </w:tcPr>
          <w:p w14:paraId="2C8FCDD7" w14:textId="569AE3D4" w:rsidR="00344612" w:rsidRPr="001D112D" w:rsidRDefault="00344612" w:rsidP="001B0E5D">
            <w:pPr>
              <w:spacing w:line="360" w:lineRule="auto"/>
              <w:jc w:val="center"/>
              <w:rPr>
                <w:rFonts w:ascii="Arial" w:hAnsi="Arial" w:cs="Arial"/>
              </w:rPr>
            </w:pPr>
            <w:r>
              <w:rPr>
                <w:rFonts w:ascii="Arial" w:hAnsi="Arial" w:cs="Arial"/>
              </w:rPr>
              <w:t>1</w:t>
            </w:r>
            <w:r w:rsidR="008973A4">
              <w:rPr>
                <w:rFonts w:ascii="Arial" w:hAnsi="Arial" w:cs="Arial"/>
              </w:rPr>
              <w:t>1</w:t>
            </w:r>
          </w:p>
        </w:tc>
        <w:tc>
          <w:tcPr>
            <w:tcW w:w="1295" w:type="dxa"/>
            <w:shd w:val="clear" w:color="auto" w:fill="D9D9D9" w:themeFill="background1" w:themeFillShade="D9"/>
          </w:tcPr>
          <w:p w14:paraId="23D88195" w14:textId="4F6C2B58" w:rsidR="00344612" w:rsidRPr="005B7B36" w:rsidRDefault="00344612" w:rsidP="001B0E5D">
            <w:pPr>
              <w:spacing w:line="360" w:lineRule="auto"/>
              <w:jc w:val="center"/>
              <w:rPr>
                <w:rFonts w:ascii="Arial" w:hAnsi="Arial" w:cs="Arial"/>
              </w:rPr>
            </w:pPr>
            <w:r>
              <w:rPr>
                <w:rFonts w:ascii="Arial" w:hAnsi="Arial" w:cs="Arial"/>
              </w:rPr>
              <w:t>1</w:t>
            </w:r>
            <w:r w:rsidR="008973A4">
              <w:rPr>
                <w:rFonts w:ascii="Arial" w:hAnsi="Arial" w:cs="Arial"/>
              </w:rPr>
              <w:t>0</w:t>
            </w:r>
          </w:p>
        </w:tc>
      </w:tr>
    </w:tbl>
    <w:p w14:paraId="09AA7051" w14:textId="77777777" w:rsidR="00344612" w:rsidRDefault="00344612" w:rsidP="00873E37">
      <w:pPr>
        <w:rPr>
          <w:rFonts w:ascii="Arial" w:hAnsi="Arial" w:cs="Arial"/>
          <w:b/>
          <w:bCs/>
        </w:rPr>
      </w:pPr>
    </w:p>
    <w:p w14:paraId="0F706FD6" w14:textId="229626BB" w:rsidR="00BD26D1" w:rsidRDefault="00BD26D1" w:rsidP="000A6E0A">
      <w:pPr>
        <w:jc w:val="center"/>
        <w:rPr>
          <w:rFonts w:ascii="Arial" w:hAnsi="Arial" w:cs="Arial"/>
          <w:b/>
          <w:bCs/>
        </w:rPr>
      </w:pPr>
      <w:r>
        <w:rPr>
          <w:rFonts w:ascii="Arial" w:hAnsi="Arial" w:cs="Arial"/>
          <w:b/>
          <w:bCs/>
        </w:rPr>
        <w:t xml:space="preserve">Tabela nr </w:t>
      </w:r>
      <w:r w:rsidR="008C7A58">
        <w:rPr>
          <w:rFonts w:ascii="Arial" w:hAnsi="Arial" w:cs="Arial"/>
          <w:b/>
          <w:bCs/>
        </w:rPr>
        <w:t>9</w:t>
      </w:r>
      <w:r>
        <w:rPr>
          <w:rFonts w:ascii="Arial" w:hAnsi="Arial" w:cs="Arial"/>
          <w:b/>
          <w:bCs/>
        </w:rPr>
        <w:t xml:space="preserve"> - </w:t>
      </w:r>
      <w:r w:rsidRPr="00FE2C4F">
        <w:rPr>
          <w:rFonts w:ascii="Arial" w:hAnsi="Arial" w:cs="Arial"/>
          <w:b/>
          <w:bCs/>
        </w:rPr>
        <w:t>Podgrupa: Podmioty wg klas wielkości</w:t>
      </w:r>
      <w:r w:rsidR="000A6E0A">
        <w:rPr>
          <w:rStyle w:val="Odwoanieprzypisudolnego"/>
          <w:rFonts w:ascii="Arial" w:hAnsi="Arial" w:cs="Arial"/>
          <w:b/>
          <w:bCs/>
        </w:rPr>
        <w:footnoteReference w:id="16"/>
      </w:r>
    </w:p>
    <w:p w14:paraId="5AFB4699" w14:textId="2BE4F718" w:rsidR="00BD26D1" w:rsidRDefault="00BD26D1" w:rsidP="000A6E0A">
      <w:pPr>
        <w:jc w:val="center"/>
        <w:rPr>
          <w:rFonts w:ascii="Arial" w:hAnsi="Arial" w:cs="Arial"/>
          <w:b/>
          <w:bCs/>
        </w:rPr>
      </w:pPr>
    </w:p>
    <w:tbl>
      <w:tblPr>
        <w:tblStyle w:val="Tabela-Siatka"/>
        <w:tblW w:w="0" w:type="auto"/>
        <w:jc w:val="center"/>
        <w:tblLook w:val="04A0" w:firstRow="1" w:lastRow="0" w:firstColumn="1" w:lastColumn="0" w:noHBand="0" w:noVBand="1"/>
      </w:tblPr>
      <w:tblGrid>
        <w:gridCol w:w="1512"/>
        <w:gridCol w:w="1236"/>
        <w:gridCol w:w="1237"/>
        <w:gridCol w:w="1237"/>
        <w:gridCol w:w="986"/>
        <w:gridCol w:w="986"/>
        <w:gridCol w:w="986"/>
      </w:tblGrid>
      <w:tr w:rsidR="00BD26D1" w14:paraId="745EB310" w14:textId="77777777" w:rsidTr="00BD26D1">
        <w:trPr>
          <w:jc w:val="center"/>
        </w:trPr>
        <w:tc>
          <w:tcPr>
            <w:tcW w:w="1512" w:type="dxa"/>
            <w:shd w:val="clear" w:color="auto" w:fill="00B0F0"/>
          </w:tcPr>
          <w:p w14:paraId="1F5007E9" w14:textId="77777777" w:rsidR="00BD26D1" w:rsidRPr="00B96328" w:rsidRDefault="00BD26D1" w:rsidP="001B0E5D">
            <w:pPr>
              <w:spacing w:line="360" w:lineRule="auto"/>
              <w:jc w:val="center"/>
              <w:rPr>
                <w:rFonts w:ascii="Arial" w:hAnsi="Arial" w:cs="Arial"/>
                <w:b/>
                <w:bCs/>
              </w:rPr>
            </w:pPr>
          </w:p>
        </w:tc>
        <w:tc>
          <w:tcPr>
            <w:tcW w:w="6668" w:type="dxa"/>
            <w:gridSpan w:val="6"/>
            <w:shd w:val="clear" w:color="auto" w:fill="00B0F0"/>
          </w:tcPr>
          <w:p w14:paraId="5C4C40CC" w14:textId="77777777" w:rsidR="00BD26D1" w:rsidRPr="00B96328" w:rsidRDefault="00BD26D1" w:rsidP="001B0E5D">
            <w:pPr>
              <w:spacing w:line="360" w:lineRule="auto"/>
              <w:jc w:val="center"/>
              <w:rPr>
                <w:rFonts w:ascii="Arial" w:hAnsi="Arial" w:cs="Arial"/>
                <w:b/>
                <w:bCs/>
              </w:rPr>
            </w:pPr>
            <w:r w:rsidRPr="00B96328">
              <w:rPr>
                <w:rFonts w:ascii="Arial" w:hAnsi="Arial" w:cs="Arial"/>
                <w:b/>
                <w:bCs/>
              </w:rPr>
              <w:t>Liczba podmiotów</w:t>
            </w:r>
          </w:p>
        </w:tc>
      </w:tr>
      <w:tr w:rsidR="00BD26D1" w14:paraId="0119459C" w14:textId="77777777" w:rsidTr="00BD26D1">
        <w:trPr>
          <w:jc w:val="center"/>
        </w:trPr>
        <w:tc>
          <w:tcPr>
            <w:tcW w:w="1512" w:type="dxa"/>
            <w:tcBorders>
              <w:bottom w:val="single" w:sz="4" w:space="0" w:color="auto"/>
            </w:tcBorders>
            <w:shd w:val="clear" w:color="auto" w:fill="00B0F0"/>
          </w:tcPr>
          <w:p w14:paraId="70086EA9" w14:textId="77777777" w:rsidR="00BD26D1" w:rsidRPr="00B96328" w:rsidRDefault="00BD26D1" w:rsidP="00BD26D1">
            <w:pPr>
              <w:shd w:val="clear" w:color="auto" w:fill="00B0F0"/>
              <w:spacing w:line="360" w:lineRule="auto"/>
              <w:jc w:val="center"/>
              <w:rPr>
                <w:rFonts w:ascii="Arial" w:hAnsi="Arial" w:cs="Arial"/>
                <w:b/>
                <w:bCs/>
              </w:rPr>
            </w:pPr>
            <w:r w:rsidRPr="00B96328">
              <w:rPr>
                <w:rFonts w:ascii="Arial" w:hAnsi="Arial" w:cs="Arial"/>
                <w:b/>
                <w:bCs/>
              </w:rPr>
              <w:t xml:space="preserve">Wielkość zatrudnienia </w:t>
            </w:r>
          </w:p>
        </w:tc>
        <w:tc>
          <w:tcPr>
            <w:tcW w:w="1236" w:type="dxa"/>
            <w:tcBorders>
              <w:bottom w:val="single" w:sz="4" w:space="0" w:color="auto"/>
            </w:tcBorders>
            <w:shd w:val="clear" w:color="auto" w:fill="00B0F0"/>
          </w:tcPr>
          <w:p w14:paraId="0E8A415C" w14:textId="22125E77" w:rsidR="00BD26D1" w:rsidRPr="00B96328" w:rsidRDefault="00BD26D1" w:rsidP="00BD26D1">
            <w:pPr>
              <w:shd w:val="clear" w:color="auto" w:fill="00B0F0"/>
              <w:spacing w:line="360" w:lineRule="auto"/>
              <w:jc w:val="center"/>
              <w:rPr>
                <w:rFonts w:ascii="Arial" w:hAnsi="Arial" w:cs="Arial"/>
                <w:b/>
                <w:bCs/>
              </w:rPr>
            </w:pPr>
            <w:r w:rsidRPr="00B96328">
              <w:rPr>
                <w:rFonts w:ascii="Arial" w:hAnsi="Arial" w:cs="Arial"/>
                <w:b/>
                <w:bCs/>
              </w:rPr>
              <w:t>201</w:t>
            </w:r>
            <w:r w:rsidR="002558E3">
              <w:rPr>
                <w:rFonts w:ascii="Arial" w:hAnsi="Arial" w:cs="Arial"/>
                <w:b/>
                <w:bCs/>
              </w:rPr>
              <w:t>6</w:t>
            </w:r>
          </w:p>
        </w:tc>
        <w:tc>
          <w:tcPr>
            <w:tcW w:w="1237" w:type="dxa"/>
            <w:tcBorders>
              <w:bottom w:val="single" w:sz="4" w:space="0" w:color="auto"/>
            </w:tcBorders>
            <w:shd w:val="clear" w:color="auto" w:fill="00B0F0"/>
          </w:tcPr>
          <w:p w14:paraId="68FA128D" w14:textId="708BB88D" w:rsidR="00BD26D1" w:rsidRPr="00B96328" w:rsidRDefault="00BD26D1" w:rsidP="00BD26D1">
            <w:pPr>
              <w:shd w:val="clear" w:color="auto" w:fill="00B0F0"/>
              <w:spacing w:line="360" w:lineRule="auto"/>
              <w:jc w:val="center"/>
              <w:rPr>
                <w:rFonts w:ascii="Arial" w:hAnsi="Arial" w:cs="Arial"/>
                <w:b/>
                <w:bCs/>
              </w:rPr>
            </w:pPr>
            <w:r w:rsidRPr="00B96328">
              <w:rPr>
                <w:rFonts w:ascii="Arial" w:hAnsi="Arial" w:cs="Arial"/>
                <w:b/>
                <w:bCs/>
              </w:rPr>
              <w:t>201</w:t>
            </w:r>
            <w:r w:rsidR="002558E3">
              <w:rPr>
                <w:rFonts w:ascii="Arial" w:hAnsi="Arial" w:cs="Arial"/>
                <w:b/>
                <w:bCs/>
              </w:rPr>
              <w:t>7</w:t>
            </w:r>
          </w:p>
        </w:tc>
        <w:tc>
          <w:tcPr>
            <w:tcW w:w="1237" w:type="dxa"/>
            <w:tcBorders>
              <w:bottom w:val="single" w:sz="4" w:space="0" w:color="auto"/>
            </w:tcBorders>
            <w:shd w:val="clear" w:color="auto" w:fill="00B0F0"/>
          </w:tcPr>
          <w:p w14:paraId="5CA6AAE6" w14:textId="51DB1474" w:rsidR="00BD26D1" w:rsidRPr="00B96328" w:rsidRDefault="00BD26D1" w:rsidP="00BD26D1">
            <w:pPr>
              <w:shd w:val="clear" w:color="auto" w:fill="00B0F0"/>
              <w:spacing w:line="360" w:lineRule="auto"/>
              <w:jc w:val="center"/>
              <w:rPr>
                <w:rFonts w:ascii="Arial" w:hAnsi="Arial" w:cs="Arial"/>
                <w:b/>
                <w:bCs/>
              </w:rPr>
            </w:pPr>
            <w:r w:rsidRPr="00B96328">
              <w:rPr>
                <w:rFonts w:ascii="Arial" w:hAnsi="Arial" w:cs="Arial"/>
                <w:b/>
                <w:bCs/>
              </w:rPr>
              <w:t>201</w:t>
            </w:r>
            <w:r w:rsidR="002558E3">
              <w:rPr>
                <w:rFonts w:ascii="Arial" w:hAnsi="Arial" w:cs="Arial"/>
                <w:b/>
                <w:bCs/>
              </w:rPr>
              <w:t>8</w:t>
            </w:r>
          </w:p>
        </w:tc>
        <w:tc>
          <w:tcPr>
            <w:tcW w:w="986" w:type="dxa"/>
            <w:tcBorders>
              <w:bottom w:val="single" w:sz="4" w:space="0" w:color="auto"/>
            </w:tcBorders>
            <w:shd w:val="clear" w:color="auto" w:fill="00B0F0"/>
          </w:tcPr>
          <w:p w14:paraId="00F7272E" w14:textId="6126ACCF" w:rsidR="00BD26D1" w:rsidRPr="00B96328" w:rsidRDefault="00BD26D1" w:rsidP="00BD26D1">
            <w:pPr>
              <w:shd w:val="clear" w:color="auto" w:fill="00B0F0"/>
              <w:spacing w:line="360" w:lineRule="auto"/>
              <w:jc w:val="center"/>
              <w:rPr>
                <w:rFonts w:ascii="Arial" w:hAnsi="Arial" w:cs="Arial"/>
                <w:b/>
                <w:bCs/>
              </w:rPr>
            </w:pPr>
            <w:r w:rsidRPr="00B96328">
              <w:rPr>
                <w:rFonts w:ascii="Arial" w:hAnsi="Arial" w:cs="Arial"/>
                <w:b/>
                <w:bCs/>
              </w:rPr>
              <w:t>201</w:t>
            </w:r>
            <w:r w:rsidR="002558E3">
              <w:rPr>
                <w:rFonts w:ascii="Arial" w:hAnsi="Arial" w:cs="Arial"/>
                <w:b/>
                <w:bCs/>
              </w:rPr>
              <w:t>9</w:t>
            </w:r>
          </w:p>
        </w:tc>
        <w:tc>
          <w:tcPr>
            <w:tcW w:w="986" w:type="dxa"/>
            <w:tcBorders>
              <w:bottom w:val="single" w:sz="4" w:space="0" w:color="auto"/>
            </w:tcBorders>
            <w:shd w:val="clear" w:color="auto" w:fill="00B0F0"/>
          </w:tcPr>
          <w:p w14:paraId="24A6B939" w14:textId="1638F5BB" w:rsidR="00BD26D1" w:rsidRPr="00B96328" w:rsidRDefault="00BD26D1" w:rsidP="00BD26D1">
            <w:pPr>
              <w:shd w:val="clear" w:color="auto" w:fill="00B0F0"/>
              <w:spacing w:line="360" w:lineRule="auto"/>
              <w:jc w:val="center"/>
              <w:rPr>
                <w:rFonts w:ascii="Arial" w:hAnsi="Arial" w:cs="Arial"/>
                <w:b/>
                <w:bCs/>
              </w:rPr>
            </w:pPr>
            <w:r w:rsidRPr="00B96328">
              <w:rPr>
                <w:rFonts w:ascii="Arial" w:hAnsi="Arial" w:cs="Arial"/>
                <w:b/>
                <w:bCs/>
              </w:rPr>
              <w:t>20</w:t>
            </w:r>
            <w:r w:rsidR="002558E3">
              <w:rPr>
                <w:rFonts w:ascii="Arial" w:hAnsi="Arial" w:cs="Arial"/>
                <w:b/>
                <w:bCs/>
              </w:rPr>
              <w:t>20</w:t>
            </w:r>
          </w:p>
        </w:tc>
        <w:tc>
          <w:tcPr>
            <w:tcW w:w="986" w:type="dxa"/>
            <w:tcBorders>
              <w:bottom w:val="single" w:sz="4" w:space="0" w:color="auto"/>
            </w:tcBorders>
            <w:shd w:val="clear" w:color="auto" w:fill="00B0F0"/>
          </w:tcPr>
          <w:p w14:paraId="2B1C8B50" w14:textId="4F7879FF" w:rsidR="00BD26D1" w:rsidRPr="00B96328" w:rsidRDefault="00BD26D1" w:rsidP="00BD26D1">
            <w:pPr>
              <w:shd w:val="clear" w:color="auto" w:fill="00B0F0"/>
              <w:spacing w:line="360" w:lineRule="auto"/>
              <w:jc w:val="center"/>
              <w:rPr>
                <w:rFonts w:ascii="Arial" w:hAnsi="Arial" w:cs="Arial"/>
                <w:b/>
                <w:bCs/>
              </w:rPr>
            </w:pPr>
            <w:r w:rsidRPr="00B96328">
              <w:rPr>
                <w:rFonts w:ascii="Arial" w:hAnsi="Arial" w:cs="Arial"/>
                <w:b/>
                <w:bCs/>
              </w:rPr>
              <w:t>202</w:t>
            </w:r>
            <w:r w:rsidR="002558E3">
              <w:rPr>
                <w:rFonts w:ascii="Arial" w:hAnsi="Arial" w:cs="Arial"/>
                <w:b/>
                <w:bCs/>
              </w:rPr>
              <w:t>1</w:t>
            </w:r>
            <w:r w:rsidRPr="00B96328">
              <w:rPr>
                <w:rFonts w:ascii="Arial" w:hAnsi="Arial" w:cs="Arial"/>
                <w:b/>
                <w:bCs/>
              </w:rPr>
              <w:t xml:space="preserve"> </w:t>
            </w:r>
          </w:p>
        </w:tc>
      </w:tr>
      <w:tr w:rsidR="00BD26D1" w14:paraId="0C2793D1" w14:textId="77777777" w:rsidTr="0044339A">
        <w:trPr>
          <w:jc w:val="center"/>
        </w:trPr>
        <w:tc>
          <w:tcPr>
            <w:tcW w:w="1512" w:type="dxa"/>
            <w:tcBorders>
              <w:top w:val="single" w:sz="4" w:space="0" w:color="auto"/>
              <w:bottom w:val="single" w:sz="4" w:space="0" w:color="auto"/>
            </w:tcBorders>
            <w:shd w:val="clear" w:color="auto" w:fill="D9D9D9" w:themeFill="background1" w:themeFillShade="D9"/>
          </w:tcPr>
          <w:p w14:paraId="41901CB8" w14:textId="77777777" w:rsidR="00BD26D1" w:rsidRPr="00B96328" w:rsidRDefault="00BD26D1" w:rsidP="00BD26D1">
            <w:pPr>
              <w:spacing w:line="360" w:lineRule="auto"/>
              <w:jc w:val="center"/>
              <w:rPr>
                <w:rFonts w:ascii="Arial" w:hAnsi="Arial" w:cs="Arial"/>
                <w:b/>
                <w:bCs/>
              </w:rPr>
            </w:pPr>
            <w:r>
              <w:rPr>
                <w:rFonts w:ascii="Arial" w:hAnsi="Arial" w:cs="Arial"/>
                <w:b/>
                <w:bCs/>
              </w:rPr>
              <w:t xml:space="preserve">Ogółem </w:t>
            </w:r>
          </w:p>
        </w:tc>
        <w:tc>
          <w:tcPr>
            <w:tcW w:w="1236" w:type="dxa"/>
            <w:tcBorders>
              <w:top w:val="single" w:sz="4" w:space="0" w:color="auto"/>
              <w:left w:val="single" w:sz="2" w:space="0" w:color="CCCCCC"/>
              <w:bottom w:val="single" w:sz="4" w:space="0" w:color="auto"/>
              <w:right w:val="single" w:sz="4" w:space="0" w:color="auto"/>
            </w:tcBorders>
            <w:shd w:val="clear" w:color="auto" w:fill="D9D9D9" w:themeFill="background1" w:themeFillShade="D9"/>
            <w:vAlign w:val="center"/>
          </w:tcPr>
          <w:p w14:paraId="50AA9307" w14:textId="347B6767" w:rsidR="00BD26D1" w:rsidRPr="00905EE6" w:rsidRDefault="002558E3" w:rsidP="00BD26D1">
            <w:pPr>
              <w:spacing w:line="360" w:lineRule="auto"/>
              <w:jc w:val="center"/>
              <w:rPr>
                <w:rFonts w:ascii="Arial" w:hAnsi="Arial" w:cs="Arial"/>
                <w:color w:val="000000" w:themeColor="text1"/>
              </w:rPr>
            </w:pPr>
            <w:r>
              <w:rPr>
                <w:rFonts w:ascii="Arial" w:hAnsi="Arial" w:cs="Arial"/>
                <w:color w:val="000000" w:themeColor="text1"/>
              </w:rPr>
              <w:t>145</w:t>
            </w:r>
          </w:p>
        </w:tc>
        <w:tc>
          <w:tcPr>
            <w:tcW w:w="1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D74883" w14:textId="1DE15834" w:rsidR="00BD26D1" w:rsidRPr="00905EE6" w:rsidRDefault="002558E3" w:rsidP="00BD26D1">
            <w:pPr>
              <w:spacing w:line="360" w:lineRule="auto"/>
              <w:jc w:val="center"/>
              <w:rPr>
                <w:rFonts w:ascii="Arial" w:hAnsi="Arial" w:cs="Arial"/>
                <w:color w:val="000000" w:themeColor="text1"/>
              </w:rPr>
            </w:pPr>
            <w:r>
              <w:rPr>
                <w:rFonts w:ascii="Arial" w:hAnsi="Arial" w:cs="Arial"/>
                <w:color w:val="000000" w:themeColor="text1"/>
              </w:rPr>
              <w:t>162</w:t>
            </w:r>
          </w:p>
        </w:tc>
        <w:tc>
          <w:tcPr>
            <w:tcW w:w="1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05A2AD" w14:textId="14216B2C" w:rsidR="00BD26D1" w:rsidRPr="00905EE6" w:rsidRDefault="002558E3" w:rsidP="00BD26D1">
            <w:pPr>
              <w:spacing w:line="360" w:lineRule="auto"/>
              <w:jc w:val="center"/>
              <w:rPr>
                <w:rFonts w:ascii="Arial" w:hAnsi="Arial" w:cs="Arial"/>
                <w:color w:val="000000" w:themeColor="text1"/>
              </w:rPr>
            </w:pPr>
            <w:r>
              <w:rPr>
                <w:rFonts w:ascii="Arial" w:hAnsi="Arial" w:cs="Arial"/>
                <w:color w:val="000000" w:themeColor="text1"/>
              </w:rPr>
              <w:t>164</w:t>
            </w:r>
          </w:p>
        </w:tc>
        <w:tc>
          <w:tcPr>
            <w:tcW w:w="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3EC5EE" w14:textId="172389E8" w:rsidR="00BD26D1" w:rsidRPr="00905EE6" w:rsidRDefault="002558E3" w:rsidP="00BD26D1">
            <w:pPr>
              <w:spacing w:line="360" w:lineRule="auto"/>
              <w:jc w:val="center"/>
              <w:rPr>
                <w:rFonts w:ascii="Arial" w:hAnsi="Arial" w:cs="Arial"/>
                <w:color w:val="000000" w:themeColor="text1"/>
              </w:rPr>
            </w:pPr>
            <w:r>
              <w:rPr>
                <w:rFonts w:ascii="Arial" w:hAnsi="Arial" w:cs="Arial"/>
                <w:color w:val="000000" w:themeColor="text1"/>
              </w:rPr>
              <w:t>173</w:t>
            </w:r>
          </w:p>
        </w:tc>
        <w:tc>
          <w:tcPr>
            <w:tcW w:w="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3BF156" w14:textId="4D863173" w:rsidR="00BD26D1" w:rsidRPr="00905EE6" w:rsidRDefault="002558E3" w:rsidP="00BD26D1">
            <w:pPr>
              <w:spacing w:line="360" w:lineRule="auto"/>
              <w:jc w:val="center"/>
              <w:rPr>
                <w:rFonts w:ascii="Arial" w:hAnsi="Arial" w:cs="Arial"/>
                <w:color w:val="000000" w:themeColor="text1"/>
              </w:rPr>
            </w:pPr>
            <w:r>
              <w:rPr>
                <w:rFonts w:ascii="Arial" w:hAnsi="Arial" w:cs="Arial"/>
                <w:color w:val="000000" w:themeColor="text1"/>
              </w:rPr>
              <w:t>180</w:t>
            </w:r>
          </w:p>
        </w:tc>
        <w:tc>
          <w:tcPr>
            <w:tcW w:w="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A63AB9" w14:textId="1B1D3F08" w:rsidR="00BD26D1" w:rsidRPr="00905EE6" w:rsidRDefault="002558E3" w:rsidP="00BD26D1">
            <w:pPr>
              <w:spacing w:line="360" w:lineRule="auto"/>
              <w:jc w:val="center"/>
              <w:rPr>
                <w:rFonts w:ascii="Arial" w:hAnsi="Arial" w:cs="Arial"/>
                <w:color w:val="000000" w:themeColor="text1"/>
              </w:rPr>
            </w:pPr>
            <w:r>
              <w:rPr>
                <w:rFonts w:ascii="Arial" w:hAnsi="Arial" w:cs="Arial"/>
                <w:color w:val="000000" w:themeColor="text1"/>
              </w:rPr>
              <w:t>187</w:t>
            </w:r>
          </w:p>
        </w:tc>
      </w:tr>
      <w:tr w:rsidR="00BD26D1" w14:paraId="0532EA36" w14:textId="77777777" w:rsidTr="0044339A">
        <w:trPr>
          <w:jc w:val="center"/>
        </w:trPr>
        <w:tc>
          <w:tcPr>
            <w:tcW w:w="1512" w:type="dxa"/>
            <w:tcBorders>
              <w:top w:val="single" w:sz="4" w:space="0" w:color="auto"/>
              <w:bottom w:val="single" w:sz="4" w:space="0" w:color="auto"/>
            </w:tcBorders>
            <w:shd w:val="clear" w:color="auto" w:fill="D9D9D9" w:themeFill="background1" w:themeFillShade="D9"/>
          </w:tcPr>
          <w:p w14:paraId="655E6CC6" w14:textId="77777777" w:rsidR="00BD26D1" w:rsidRPr="00B96328" w:rsidRDefault="00BD26D1" w:rsidP="00BD26D1">
            <w:pPr>
              <w:spacing w:line="360" w:lineRule="auto"/>
              <w:jc w:val="center"/>
              <w:rPr>
                <w:rFonts w:ascii="Arial" w:hAnsi="Arial" w:cs="Arial"/>
                <w:b/>
                <w:bCs/>
              </w:rPr>
            </w:pPr>
            <w:r w:rsidRPr="00B96328">
              <w:rPr>
                <w:rFonts w:ascii="Arial" w:hAnsi="Arial" w:cs="Arial"/>
                <w:b/>
                <w:bCs/>
              </w:rPr>
              <w:t>0-9</w:t>
            </w:r>
          </w:p>
        </w:tc>
        <w:tc>
          <w:tcPr>
            <w:tcW w:w="1236" w:type="dxa"/>
            <w:tcBorders>
              <w:top w:val="single" w:sz="4" w:space="0" w:color="auto"/>
              <w:left w:val="single" w:sz="2" w:space="0" w:color="CCCCCC"/>
              <w:bottom w:val="single" w:sz="4" w:space="0" w:color="auto"/>
              <w:right w:val="single" w:sz="4" w:space="0" w:color="auto"/>
            </w:tcBorders>
            <w:shd w:val="clear" w:color="auto" w:fill="D9D9D9" w:themeFill="background1" w:themeFillShade="D9"/>
            <w:vAlign w:val="center"/>
          </w:tcPr>
          <w:p w14:paraId="727FDC71" w14:textId="41FCD6F0" w:rsidR="00BD26D1" w:rsidRPr="00905EE6" w:rsidRDefault="0060696F" w:rsidP="00BD26D1">
            <w:pPr>
              <w:spacing w:line="360" w:lineRule="auto"/>
              <w:jc w:val="center"/>
              <w:rPr>
                <w:rFonts w:ascii="Arial" w:hAnsi="Arial" w:cs="Arial"/>
                <w:color w:val="000000" w:themeColor="text1"/>
                <w:bdr w:val="none" w:sz="0" w:space="0" w:color="auto" w:frame="1"/>
              </w:rPr>
            </w:pPr>
            <w:r>
              <w:rPr>
                <w:rFonts w:ascii="Arial" w:hAnsi="Arial" w:cs="Arial"/>
                <w:color w:val="000000" w:themeColor="text1"/>
                <w:bdr w:val="none" w:sz="0" w:space="0" w:color="auto" w:frame="1"/>
              </w:rPr>
              <w:t>135</w:t>
            </w:r>
          </w:p>
        </w:tc>
        <w:tc>
          <w:tcPr>
            <w:tcW w:w="1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38C633" w14:textId="4663196B" w:rsidR="00BD26D1" w:rsidRPr="00905EE6" w:rsidRDefault="0060696F" w:rsidP="00BD26D1">
            <w:pPr>
              <w:spacing w:line="360" w:lineRule="auto"/>
              <w:jc w:val="center"/>
              <w:rPr>
                <w:rFonts w:ascii="Arial" w:hAnsi="Arial" w:cs="Arial"/>
                <w:color w:val="000000" w:themeColor="text1"/>
                <w:bdr w:val="none" w:sz="0" w:space="0" w:color="auto" w:frame="1"/>
              </w:rPr>
            </w:pPr>
            <w:r>
              <w:rPr>
                <w:rFonts w:ascii="Arial" w:hAnsi="Arial" w:cs="Arial"/>
                <w:color w:val="000000" w:themeColor="text1"/>
                <w:bdr w:val="none" w:sz="0" w:space="0" w:color="auto" w:frame="1"/>
              </w:rPr>
              <w:t>152</w:t>
            </w:r>
          </w:p>
        </w:tc>
        <w:tc>
          <w:tcPr>
            <w:tcW w:w="1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1862C6" w14:textId="24F6F5BB" w:rsidR="00BD26D1" w:rsidRPr="00905EE6" w:rsidRDefault="0060696F" w:rsidP="00BD26D1">
            <w:pPr>
              <w:spacing w:line="360" w:lineRule="auto"/>
              <w:jc w:val="center"/>
              <w:rPr>
                <w:rFonts w:ascii="Arial" w:hAnsi="Arial" w:cs="Arial"/>
                <w:color w:val="000000" w:themeColor="text1"/>
                <w:bdr w:val="none" w:sz="0" w:space="0" w:color="auto" w:frame="1"/>
              </w:rPr>
            </w:pPr>
            <w:r>
              <w:rPr>
                <w:rFonts w:ascii="Arial" w:hAnsi="Arial" w:cs="Arial"/>
                <w:color w:val="000000" w:themeColor="text1"/>
                <w:bdr w:val="none" w:sz="0" w:space="0" w:color="auto" w:frame="1"/>
              </w:rPr>
              <w:t>154</w:t>
            </w:r>
          </w:p>
        </w:tc>
        <w:tc>
          <w:tcPr>
            <w:tcW w:w="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92345F" w14:textId="098FC718" w:rsidR="00BD26D1" w:rsidRPr="00905EE6" w:rsidRDefault="0060696F" w:rsidP="00BD26D1">
            <w:pPr>
              <w:spacing w:line="360" w:lineRule="auto"/>
              <w:jc w:val="center"/>
              <w:rPr>
                <w:rFonts w:ascii="Arial" w:hAnsi="Arial" w:cs="Arial"/>
                <w:color w:val="000000" w:themeColor="text1"/>
                <w:bdr w:val="none" w:sz="0" w:space="0" w:color="auto" w:frame="1"/>
              </w:rPr>
            </w:pPr>
            <w:r>
              <w:rPr>
                <w:rFonts w:ascii="Arial" w:hAnsi="Arial" w:cs="Arial"/>
                <w:color w:val="000000" w:themeColor="text1"/>
                <w:bdr w:val="none" w:sz="0" w:space="0" w:color="auto" w:frame="1"/>
              </w:rPr>
              <w:t>165</w:t>
            </w:r>
          </w:p>
        </w:tc>
        <w:tc>
          <w:tcPr>
            <w:tcW w:w="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F016AD" w14:textId="1241393A" w:rsidR="00BD26D1" w:rsidRPr="00905EE6" w:rsidRDefault="0060696F" w:rsidP="00BD26D1">
            <w:pPr>
              <w:spacing w:line="360" w:lineRule="auto"/>
              <w:jc w:val="center"/>
              <w:rPr>
                <w:rFonts w:ascii="Arial" w:hAnsi="Arial" w:cs="Arial"/>
                <w:color w:val="000000" w:themeColor="text1"/>
                <w:bdr w:val="none" w:sz="0" w:space="0" w:color="auto" w:frame="1"/>
              </w:rPr>
            </w:pPr>
            <w:r>
              <w:rPr>
                <w:rFonts w:ascii="Arial" w:hAnsi="Arial" w:cs="Arial"/>
                <w:color w:val="000000" w:themeColor="text1"/>
                <w:bdr w:val="none" w:sz="0" w:space="0" w:color="auto" w:frame="1"/>
              </w:rPr>
              <w:t>172</w:t>
            </w:r>
          </w:p>
        </w:tc>
        <w:tc>
          <w:tcPr>
            <w:tcW w:w="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A2AF7C" w14:textId="706B7E23" w:rsidR="00BD26D1" w:rsidRPr="00905EE6" w:rsidRDefault="0060696F" w:rsidP="00BD26D1">
            <w:pPr>
              <w:spacing w:line="360" w:lineRule="auto"/>
              <w:jc w:val="center"/>
              <w:rPr>
                <w:rFonts w:ascii="Arial" w:hAnsi="Arial" w:cs="Arial"/>
                <w:color w:val="000000" w:themeColor="text1"/>
              </w:rPr>
            </w:pPr>
            <w:r>
              <w:rPr>
                <w:rFonts w:ascii="Arial" w:hAnsi="Arial" w:cs="Arial"/>
                <w:color w:val="000000" w:themeColor="text1"/>
              </w:rPr>
              <w:t>180</w:t>
            </w:r>
          </w:p>
        </w:tc>
      </w:tr>
      <w:tr w:rsidR="00BD26D1" w14:paraId="4EF5D412" w14:textId="77777777" w:rsidTr="0044339A">
        <w:trPr>
          <w:jc w:val="center"/>
        </w:trPr>
        <w:tc>
          <w:tcPr>
            <w:tcW w:w="1512" w:type="dxa"/>
            <w:tcBorders>
              <w:top w:val="single" w:sz="4" w:space="0" w:color="auto"/>
              <w:bottom w:val="single" w:sz="4" w:space="0" w:color="auto"/>
            </w:tcBorders>
            <w:shd w:val="clear" w:color="auto" w:fill="D9D9D9" w:themeFill="background1" w:themeFillShade="D9"/>
          </w:tcPr>
          <w:p w14:paraId="0D4FDC02" w14:textId="77777777" w:rsidR="00BD26D1" w:rsidRPr="00B96328" w:rsidRDefault="00BD26D1" w:rsidP="00BD26D1">
            <w:pPr>
              <w:spacing w:line="360" w:lineRule="auto"/>
              <w:jc w:val="center"/>
              <w:rPr>
                <w:rFonts w:ascii="Arial" w:hAnsi="Arial" w:cs="Arial"/>
                <w:b/>
                <w:bCs/>
              </w:rPr>
            </w:pPr>
            <w:r w:rsidRPr="00B96328">
              <w:rPr>
                <w:rFonts w:ascii="Arial" w:hAnsi="Arial" w:cs="Arial"/>
                <w:b/>
                <w:bCs/>
              </w:rPr>
              <w:t>10-49</w:t>
            </w:r>
          </w:p>
        </w:tc>
        <w:tc>
          <w:tcPr>
            <w:tcW w:w="1236" w:type="dxa"/>
            <w:tcBorders>
              <w:top w:val="single" w:sz="4" w:space="0" w:color="auto"/>
              <w:left w:val="single" w:sz="2" w:space="0" w:color="CCCCCC"/>
              <w:bottom w:val="single" w:sz="4" w:space="0" w:color="auto"/>
              <w:right w:val="single" w:sz="4" w:space="0" w:color="auto"/>
            </w:tcBorders>
            <w:shd w:val="clear" w:color="auto" w:fill="D9D9D9" w:themeFill="background1" w:themeFillShade="D9"/>
            <w:vAlign w:val="center"/>
          </w:tcPr>
          <w:p w14:paraId="4BB7E9A8" w14:textId="33FE47CB" w:rsidR="00BD26D1" w:rsidRPr="00905EE6" w:rsidRDefault="00BD26D1" w:rsidP="00BD26D1">
            <w:pPr>
              <w:spacing w:line="360" w:lineRule="auto"/>
              <w:jc w:val="center"/>
              <w:rPr>
                <w:rFonts w:ascii="Arial" w:hAnsi="Arial" w:cs="Arial"/>
                <w:color w:val="000000" w:themeColor="text1"/>
              </w:rPr>
            </w:pPr>
            <w:r w:rsidRPr="00905EE6">
              <w:rPr>
                <w:rFonts w:ascii="Arial" w:hAnsi="Arial" w:cs="Arial"/>
                <w:color w:val="000000" w:themeColor="text1"/>
              </w:rPr>
              <w:t>1</w:t>
            </w:r>
            <w:r w:rsidR="00A8363C">
              <w:rPr>
                <w:rFonts w:ascii="Arial" w:hAnsi="Arial" w:cs="Arial"/>
                <w:color w:val="000000" w:themeColor="text1"/>
              </w:rPr>
              <w:t>0</w:t>
            </w:r>
          </w:p>
        </w:tc>
        <w:tc>
          <w:tcPr>
            <w:tcW w:w="1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8B9CF5" w14:textId="6BE7FF23" w:rsidR="00BD26D1" w:rsidRPr="00905EE6" w:rsidRDefault="00BD26D1" w:rsidP="00BD26D1">
            <w:pPr>
              <w:spacing w:line="360" w:lineRule="auto"/>
              <w:jc w:val="center"/>
              <w:rPr>
                <w:rFonts w:ascii="Arial" w:hAnsi="Arial" w:cs="Arial"/>
                <w:color w:val="000000" w:themeColor="text1"/>
              </w:rPr>
            </w:pPr>
            <w:r w:rsidRPr="00905EE6">
              <w:rPr>
                <w:rFonts w:ascii="Arial" w:hAnsi="Arial" w:cs="Arial"/>
                <w:color w:val="000000" w:themeColor="text1"/>
              </w:rPr>
              <w:t>1</w:t>
            </w:r>
            <w:r w:rsidR="00A8363C">
              <w:rPr>
                <w:rFonts w:ascii="Arial" w:hAnsi="Arial" w:cs="Arial"/>
                <w:color w:val="000000" w:themeColor="text1"/>
              </w:rPr>
              <w:t>0</w:t>
            </w:r>
          </w:p>
        </w:tc>
        <w:tc>
          <w:tcPr>
            <w:tcW w:w="1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11556C" w14:textId="77777777" w:rsidR="00BD26D1" w:rsidRPr="00905EE6" w:rsidRDefault="00BD26D1" w:rsidP="00BD26D1">
            <w:pPr>
              <w:spacing w:line="360" w:lineRule="auto"/>
              <w:jc w:val="center"/>
              <w:rPr>
                <w:rFonts w:ascii="Arial" w:hAnsi="Arial" w:cs="Arial"/>
                <w:color w:val="000000" w:themeColor="text1"/>
              </w:rPr>
            </w:pPr>
            <w:r w:rsidRPr="00905EE6">
              <w:rPr>
                <w:rFonts w:ascii="Arial" w:hAnsi="Arial" w:cs="Arial"/>
                <w:color w:val="000000" w:themeColor="text1"/>
              </w:rPr>
              <w:t>10</w:t>
            </w:r>
          </w:p>
        </w:tc>
        <w:tc>
          <w:tcPr>
            <w:tcW w:w="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06D1B9" w14:textId="64528A04" w:rsidR="00BD26D1" w:rsidRPr="00905EE6" w:rsidRDefault="00A8363C" w:rsidP="00BD26D1">
            <w:pPr>
              <w:spacing w:line="360" w:lineRule="auto"/>
              <w:jc w:val="center"/>
              <w:rPr>
                <w:rFonts w:ascii="Arial" w:hAnsi="Arial" w:cs="Arial"/>
                <w:color w:val="000000" w:themeColor="text1"/>
              </w:rPr>
            </w:pPr>
            <w:r>
              <w:rPr>
                <w:rFonts w:ascii="Arial" w:hAnsi="Arial" w:cs="Arial"/>
                <w:color w:val="000000" w:themeColor="text1"/>
                <w:bdr w:val="none" w:sz="0" w:space="0" w:color="auto" w:frame="1"/>
              </w:rPr>
              <w:t>8</w:t>
            </w:r>
            <w:r w:rsidR="00BD26D1" w:rsidRPr="00905EE6">
              <w:rPr>
                <w:rFonts w:ascii="Arial" w:hAnsi="Arial" w:cs="Arial"/>
                <w:color w:val="000000" w:themeColor="text1"/>
                <w:bdr w:val="none" w:sz="0" w:space="0" w:color="auto" w:frame="1"/>
              </w:rPr>
              <w:t> </w:t>
            </w:r>
          </w:p>
        </w:tc>
        <w:tc>
          <w:tcPr>
            <w:tcW w:w="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A8769C" w14:textId="195B48CF" w:rsidR="00BD26D1" w:rsidRPr="00905EE6" w:rsidRDefault="00A8363C" w:rsidP="00BD26D1">
            <w:pPr>
              <w:spacing w:line="360" w:lineRule="auto"/>
              <w:jc w:val="center"/>
              <w:rPr>
                <w:rFonts w:ascii="Arial" w:hAnsi="Arial" w:cs="Arial"/>
                <w:color w:val="000000" w:themeColor="text1"/>
              </w:rPr>
            </w:pPr>
            <w:r>
              <w:rPr>
                <w:rFonts w:ascii="Arial" w:hAnsi="Arial" w:cs="Arial"/>
                <w:color w:val="000000" w:themeColor="text1"/>
                <w:bdr w:val="none" w:sz="0" w:space="0" w:color="auto" w:frame="1"/>
              </w:rPr>
              <w:t>8</w:t>
            </w:r>
            <w:r w:rsidR="00BD26D1" w:rsidRPr="00905EE6">
              <w:rPr>
                <w:rFonts w:ascii="Arial" w:hAnsi="Arial" w:cs="Arial"/>
                <w:color w:val="000000" w:themeColor="text1"/>
                <w:bdr w:val="none" w:sz="0" w:space="0" w:color="auto" w:frame="1"/>
              </w:rPr>
              <w:t> </w:t>
            </w:r>
          </w:p>
        </w:tc>
        <w:tc>
          <w:tcPr>
            <w:tcW w:w="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DAEE54" w14:textId="6CE2A338" w:rsidR="00BD26D1" w:rsidRPr="00905EE6" w:rsidRDefault="00A8363C" w:rsidP="00BD26D1">
            <w:pPr>
              <w:spacing w:line="360" w:lineRule="auto"/>
              <w:jc w:val="center"/>
              <w:rPr>
                <w:rFonts w:ascii="Arial" w:hAnsi="Arial" w:cs="Arial"/>
                <w:color w:val="000000" w:themeColor="text1"/>
              </w:rPr>
            </w:pPr>
            <w:r>
              <w:rPr>
                <w:rFonts w:ascii="Arial" w:hAnsi="Arial" w:cs="Arial"/>
                <w:color w:val="000000" w:themeColor="text1"/>
              </w:rPr>
              <w:t>7</w:t>
            </w:r>
          </w:p>
        </w:tc>
      </w:tr>
      <w:tr w:rsidR="00BD26D1" w14:paraId="7671B52F" w14:textId="77777777" w:rsidTr="0044339A">
        <w:trPr>
          <w:jc w:val="center"/>
        </w:trPr>
        <w:tc>
          <w:tcPr>
            <w:tcW w:w="1512" w:type="dxa"/>
            <w:tcBorders>
              <w:top w:val="single" w:sz="4" w:space="0" w:color="auto"/>
              <w:bottom w:val="single" w:sz="4" w:space="0" w:color="auto"/>
            </w:tcBorders>
            <w:shd w:val="clear" w:color="auto" w:fill="D9D9D9" w:themeFill="background1" w:themeFillShade="D9"/>
          </w:tcPr>
          <w:p w14:paraId="47D5A249" w14:textId="77777777" w:rsidR="00BD26D1" w:rsidRPr="00B96328" w:rsidRDefault="00BD26D1" w:rsidP="00BD26D1">
            <w:pPr>
              <w:spacing w:line="360" w:lineRule="auto"/>
              <w:jc w:val="center"/>
              <w:rPr>
                <w:rFonts w:ascii="Arial" w:hAnsi="Arial" w:cs="Arial"/>
                <w:b/>
                <w:bCs/>
              </w:rPr>
            </w:pPr>
            <w:r w:rsidRPr="00B96328">
              <w:rPr>
                <w:rFonts w:ascii="Arial" w:hAnsi="Arial" w:cs="Arial"/>
                <w:b/>
                <w:bCs/>
              </w:rPr>
              <w:t>50-249</w:t>
            </w:r>
          </w:p>
        </w:tc>
        <w:tc>
          <w:tcPr>
            <w:tcW w:w="1236" w:type="dxa"/>
            <w:tcBorders>
              <w:top w:val="single" w:sz="4" w:space="0" w:color="auto"/>
              <w:left w:val="single" w:sz="2" w:space="0" w:color="CCCCCC"/>
              <w:bottom w:val="single" w:sz="4" w:space="0" w:color="auto"/>
              <w:right w:val="single" w:sz="4" w:space="0" w:color="auto"/>
            </w:tcBorders>
            <w:shd w:val="clear" w:color="auto" w:fill="D9D9D9" w:themeFill="background1" w:themeFillShade="D9"/>
            <w:vAlign w:val="center"/>
          </w:tcPr>
          <w:p w14:paraId="69BFAC00" w14:textId="0B4FDE98" w:rsidR="00BD26D1" w:rsidRPr="00905EE6" w:rsidRDefault="00C612F3" w:rsidP="00BD26D1">
            <w:pPr>
              <w:spacing w:line="360" w:lineRule="auto"/>
              <w:jc w:val="center"/>
              <w:rPr>
                <w:rFonts w:ascii="Arial" w:hAnsi="Arial" w:cs="Arial"/>
                <w:color w:val="000000" w:themeColor="text1"/>
              </w:rPr>
            </w:pPr>
            <w:r>
              <w:rPr>
                <w:rFonts w:ascii="Arial" w:hAnsi="Arial" w:cs="Arial"/>
                <w:color w:val="000000" w:themeColor="text1"/>
              </w:rPr>
              <w:t>0</w:t>
            </w:r>
          </w:p>
        </w:tc>
        <w:tc>
          <w:tcPr>
            <w:tcW w:w="1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3661E6" w14:textId="49301B94" w:rsidR="00BD26D1" w:rsidRPr="00905EE6" w:rsidRDefault="00C612F3" w:rsidP="00BD26D1">
            <w:pPr>
              <w:spacing w:line="360" w:lineRule="auto"/>
              <w:jc w:val="center"/>
              <w:rPr>
                <w:rFonts w:ascii="Arial" w:hAnsi="Arial" w:cs="Arial"/>
                <w:color w:val="000000" w:themeColor="text1"/>
              </w:rPr>
            </w:pPr>
            <w:r>
              <w:rPr>
                <w:rFonts w:ascii="Arial" w:hAnsi="Arial" w:cs="Arial"/>
                <w:color w:val="000000" w:themeColor="text1"/>
              </w:rPr>
              <w:t>0</w:t>
            </w:r>
          </w:p>
        </w:tc>
        <w:tc>
          <w:tcPr>
            <w:tcW w:w="1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56B5F5" w14:textId="5A89057E" w:rsidR="00BD26D1" w:rsidRPr="00905EE6" w:rsidRDefault="00C612F3" w:rsidP="00BD26D1">
            <w:pPr>
              <w:spacing w:line="360" w:lineRule="auto"/>
              <w:jc w:val="center"/>
              <w:rPr>
                <w:rFonts w:ascii="Arial" w:hAnsi="Arial" w:cs="Arial"/>
                <w:color w:val="000000" w:themeColor="text1"/>
              </w:rPr>
            </w:pPr>
            <w:r>
              <w:rPr>
                <w:rFonts w:ascii="Lucida Console" w:hAnsi="Lucida Console" w:cs="Arial"/>
                <w:color w:val="000000" w:themeColor="text1"/>
                <w:bdr w:val="none" w:sz="0" w:space="0" w:color="auto" w:frame="1"/>
              </w:rPr>
              <w:t>0</w:t>
            </w:r>
            <w:r w:rsidR="00BD26D1" w:rsidRPr="00905EE6">
              <w:rPr>
                <w:rFonts w:ascii="Lucida Console" w:hAnsi="Lucida Console" w:cs="Arial"/>
                <w:color w:val="000000" w:themeColor="text1"/>
                <w:bdr w:val="none" w:sz="0" w:space="0" w:color="auto" w:frame="1"/>
                <w:vertAlign w:val="superscript"/>
              </w:rPr>
              <w:t> </w:t>
            </w:r>
          </w:p>
        </w:tc>
        <w:tc>
          <w:tcPr>
            <w:tcW w:w="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8F4628" w14:textId="3DF084CE" w:rsidR="00BD26D1" w:rsidRPr="00905EE6" w:rsidRDefault="00C612F3" w:rsidP="00BD26D1">
            <w:pPr>
              <w:spacing w:line="360" w:lineRule="auto"/>
              <w:jc w:val="center"/>
              <w:rPr>
                <w:rFonts w:ascii="Arial" w:hAnsi="Arial" w:cs="Arial"/>
                <w:color w:val="000000" w:themeColor="text1"/>
              </w:rPr>
            </w:pPr>
            <w:r>
              <w:rPr>
                <w:rFonts w:ascii="Lucida Console" w:hAnsi="Lucida Console" w:cs="Arial"/>
                <w:color w:val="000000" w:themeColor="text1"/>
                <w:bdr w:val="none" w:sz="0" w:space="0" w:color="auto" w:frame="1"/>
              </w:rPr>
              <w:t>0</w:t>
            </w:r>
            <w:r w:rsidR="00BD26D1" w:rsidRPr="00905EE6">
              <w:rPr>
                <w:rFonts w:ascii="Lucida Console" w:hAnsi="Lucida Console" w:cs="Arial"/>
                <w:color w:val="000000" w:themeColor="text1"/>
                <w:bdr w:val="none" w:sz="0" w:space="0" w:color="auto" w:frame="1"/>
                <w:vertAlign w:val="superscript"/>
              </w:rPr>
              <w:t> </w:t>
            </w:r>
          </w:p>
        </w:tc>
        <w:tc>
          <w:tcPr>
            <w:tcW w:w="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833152" w14:textId="259BC66B" w:rsidR="00BD26D1" w:rsidRPr="00B0130C" w:rsidRDefault="00C612F3" w:rsidP="00BD26D1">
            <w:pPr>
              <w:spacing w:line="360" w:lineRule="auto"/>
              <w:jc w:val="center"/>
              <w:rPr>
                <w:rFonts w:ascii="Arial" w:hAnsi="Arial" w:cs="Arial"/>
                <w:color w:val="000000" w:themeColor="text1"/>
              </w:rPr>
            </w:pPr>
            <w:r>
              <w:rPr>
                <w:rFonts w:ascii="Arial" w:hAnsi="Arial" w:cs="Arial"/>
                <w:color w:val="000000" w:themeColor="text1"/>
                <w:bdr w:val="none" w:sz="0" w:space="0" w:color="auto" w:frame="1"/>
              </w:rPr>
              <w:t>0</w:t>
            </w:r>
            <w:r w:rsidR="00BD26D1" w:rsidRPr="00B0130C">
              <w:rPr>
                <w:rFonts w:ascii="Arial" w:hAnsi="Arial" w:cs="Arial"/>
                <w:color w:val="000000" w:themeColor="text1"/>
                <w:bdr w:val="none" w:sz="0" w:space="0" w:color="auto" w:frame="1"/>
              </w:rPr>
              <w:t> </w:t>
            </w:r>
          </w:p>
        </w:tc>
        <w:tc>
          <w:tcPr>
            <w:tcW w:w="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07C086" w14:textId="7FF0F052" w:rsidR="00BD26D1" w:rsidRPr="00B0130C" w:rsidRDefault="00C612F3" w:rsidP="00BD26D1">
            <w:pPr>
              <w:spacing w:line="360" w:lineRule="auto"/>
              <w:jc w:val="center"/>
              <w:rPr>
                <w:rFonts w:ascii="Arial" w:hAnsi="Arial" w:cs="Arial"/>
                <w:color w:val="000000" w:themeColor="text1"/>
              </w:rPr>
            </w:pPr>
            <w:r>
              <w:rPr>
                <w:rFonts w:ascii="Arial" w:hAnsi="Arial" w:cs="Arial"/>
                <w:color w:val="000000" w:themeColor="text1"/>
              </w:rPr>
              <w:t>0</w:t>
            </w:r>
          </w:p>
        </w:tc>
      </w:tr>
    </w:tbl>
    <w:p w14:paraId="09E81031" w14:textId="77777777" w:rsidR="00BD26D1" w:rsidRPr="00873E37" w:rsidRDefault="00BD26D1" w:rsidP="00BD26D1"/>
    <w:p w14:paraId="0E9645D5" w14:textId="312B11B8" w:rsidR="002465DC" w:rsidRDefault="002465DC" w:rsidP="002465DC">
      <w:pPr>
        <w:pStyle w:val="Nagwek2"/>
      </w:pPr>
      <w:bookmarkStart w:id="15" w:name="_Toc109809075"/>
      <w:r>
        <w:t>Rolnictwo</w:t>
      </w:r>
      <w:bookmarkEnd w:id="15"/>
      <w:r>
        <w:t xml:space="preserve"> </w:t>
      </w:r>
    </w:p>
    <w:p w14:paraId="23282064" w14:textId="32B71742" w:rsidR="00A92C8B" w:rsidRDefault="00A92C8B" w:rsidP="00A92C8B"/>
    <w:p w14:paraId="5C57F11F" w14:textId="77777777" w:rsidR="00A92C8B" w:rsidRPr="00A92C8B" w:rsidRDefault="00A92C8B" w:rsidP="00A92C8B">
      <w:pPr>
        <w:spacing w:after="0" w:line="360" w:lineRule="auto"/>
        <w:ind w:firstLine="709"/>
        <w:jc w:val="both"/>
        <w:rPr>
          <w:rFonts w:ascii="Arial" w:hAnsi="Arial" w:cs="Arial"/>
        </w:rPr>
      </w:pPr>
      <w:r w:rsidRPr="00A92C8B">
        <w:rPr>
          <w:rFonts w:ascii="Arial" w:hAnsi="Arial" w:cs="Arial"/>
        </w:rPr>
        <w:t>Gmina ma charakter typowo rolniczy, większość funkcji lokalnych i ponadlokalnych podporządkowana jest rolnictwu. Ponad 55 % terenu gminy zajmują użytki rolne. Na terenie gminy przeważają gospodarstwa indywidualne.</w:t>
      </w:r>
    </w:p>
    <w:p w14:paraId="6DE7C792" w14:textId="40EF238D" w:rsidR="00A92C8B" w:rsidRDefault="00A92C8B" w:rsidP="001A611A">
      <w:pPr>
        <w:spacing w:after="0" w:line="360" w:lineRule="auto"/>
        <w:ind w:firstLine="709"/>
        <w:jc w:val="both"/>
        <w:rPr>
          <w:rFonts w:ascii="Arial" w:hAnsi="Arial" w:cs="Arial"/>
        </w:rPr>
      </w:pPr>
      <w:r w:rsidRPr="00A92C8B">
        <w:rPr>
          <w:rFonts w:ascii="Arial" w:hAnsi="Arial" w:cs="Arial"/>
        </w:rPr>
        <w:t>Tabele poniżej przedstawiają strukturę rodzajową użytków rolnych oraz wielkość gospodarstw indywidualnych w gminie Łęki Szlacheckie.</w:t>
      </w:r>
    </w:p>
    <w:p w14:paraId="3133A04E" w14:textId="77777777" w:rsidR="001A611A" w:rsidRPr="001A611A" w:rsidRDefault="001A611A" w:rsidP="001A611A">
      <w:pPr>
        <w:spacing w:after="0" w:line="360" w:lineRule="auto"/>
        <w:ind w:firstLine="709"/>
        <w:jc w:val="both"/>
        <w:rPr>
          <w:rFonts w:ascii="Arial" w:hAnsi="Arial" w:cs="Arial"/>
        </w:rPr>
      </w:pPr>
    </w:p>
    <w:p w14:paraId="45D4CEE8" w14:textId="0F0BB1C7" w:rsidR="00A92C8B" w:rsidRPr="001A611A" w:rsidRDefault="00A92C8B" w:rsidP="001A611A">
      <w:pPr>
        <w:pStyle w:val="Legenda"/>
        <w:jc w:val="center"/>
        <w:rPr>
          <w:rFonts w:ascii="Arial" w:hAnsi="Arial" w:cs="Arial"/>
          <w:color w:val="auto"/>
          <w:sz w:val="22"/>
          <w:szCs w:val="22"/>
        </w:rPr>
      </w:pPr>
      <w:bookmarkStart w:id="16" w:name="_Toc430095482"/>
      <w:r w:rsidRPr="001A611A">
        <w:rPr>
          <w:rFonts w:ascii="Arial" w:hAnsi="Arial" w:cs="Arial"/>
          <w:color w:val="auto"/>
          <w:sz w:val="22"/>
          <w:szCs w:val="22"/>
        </w:rPr>
        <w:t xml:space="preserve">Tabela </w:t>
      </w:r>
      <w:r w:rsidR="008C7A58">
        <w:rPr>
          <w:rFonts w:ascii="Arial" w:hAnsi="Arial" w:cs="Arial"/>
          <w:color w:val="auto"/>
          <w:sz w:val="22"/>
          <w:szCs w:val="22"/>
        </w:rPr>
        <w:t>10 -</w:t>
      </w:r>
      <w:r w:rsidRPr="001A611A">
        <w:rPr>
          <w:rFonts w:ascii="Arial" w:hAnsi="Arial" w:cs="Arial"/>
          <w:color w:val="auto"/>
          <w:sz w:val="22"/>
          <w:szCs w:val="22"/>
        </w:rPr>
        <w:t xml:space="preserve"> Struktura rodzajowa użytków rolnych w gminie Łęki </w:t>
      </w:r>
      <w:r w:rsidR="00CF0254">
        <w:rPr>
          <w:rFonts w:ascii="Arial" w:hAnsi="Arial" w:cs="Arial"/>
          <w:color w:val="auto"/>
          <w:sz w:val="22"/>
          <w:szCs w:val="22"/>
        </w:rPr>
        <w:t>S</w:t>
      </w:r>
      <w:r w:rsidRPr="001A611A">
        <w:rPr>
          <w:rFonts w:ascii="Arial" w:hAnsi="Arial" w:cs="Arial"/>
          <w:color w:val="auto"/>
          <w:sz w:val="22"/>
          <w:szCs w:val="22"/>
        </w:rPr>
        <w:t>zlacheckie</w:t>
      </w:r>
      <w:bookmarkEnd w:id="16"/>
      <w:r w:rsidR="00EC3F63">
        <w:rPr>
          <w:rStyle w:val="Odwoanieprzypisudolnego"/>
          <w:rFonts w:ascii="Arial" w:hAnsi="Arial" w:cs="Arial"/>
          <w:color w:val="auto"/>
          <w:sz w:val="22"/>
          <w:szCs w:val="22"/>
        </w:rPr>
        <w:footnoteReference w:id="17"/>
      </w:r>
    </w:p>
    <w:p w14:paraId="34A1235A" w14:textId="1C6BF903" w:rsidR="001A611A" w:rsidRDefault="001A611A" w:rsidP="00A92C8B"/>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132"/>
        <w:gridCol w:w="1132"/>
        <w:gridCol w:w="1133"/>
        <w:gridCol w:w="1133"/>
        <w:gridCol w:w="1133"/>
        <w:gridCol w:w="1133"/>
        <w:gridCol w:w="1133"/>
        <w:gridCol w:w="1133"/>
      </w:tblGrid>
      <w:tr w:rsidR="00EC3F63" w:rsidRPr="004E43C7" w14:paraId="2C323D8C" w14:textId="77777777" w:rsidTr="004D35D5">
        <w:trPr>
          <w:trHeight w:val="330"/>
        </w:trPr>
        <w:tc>
          <w:tcPr>
            <w:tcW w:w="5000" w:type="pct"/>
            <w:gridSpan w:val="8"/>
            <w:tcBorders>
              <w:top w:val="single" w:sz="4" w:space="0" w:color="FFFFFF"/>
              <w:left w:val="single" w:sz="4" w:space="0" w:color="FFFFFF"/>
              <w:right w:val="single" w:sz="4" w:space="0" w:color="FFFFFF"/>
            </w:tcBorders>
            <w:shd w:val="clear" w:color="auto" w:fill="00B0F0"/>
            <w:hideMark/>
          </w:tcPr>
          <w:p w14:paraId="3530CCEC" w14:textId="77777777" w:rsidR="00EC3F63" w:rsidRPr="004E43C7" w:rsidRDefault="00EC3F63" w:rsidP="00873900">
            <w:pPr>
              <w:spacing w:line="240" w:lineRule="auto"/>
              <w:jc w:val="center"/>
              <w:rPr>
                <w:rFonts w:ascii="Arial" w:hAnsi="Arial" w:cs="Arial"/>
                <w:b/>
                <w:bCs/>
                <w:color w:val="FFFFFF"/>
              </w:rPr>
            </w:pPr>
            <w:r w:rsidRPr="0044339A">
              <w:rPr>
                <w:rFonts w:ascii="Arial" w:hAnsi="Arial" w:cs="Arial"/>
                <w:b/>
                <w:bCs/>
                <w:color w:val="000000" w:themeColor="text1"/>
              </w:rPr>
              <w:t>Użytki rolne</w:t>
            </w:r>
            <w:r w:rsidRPr="0044339A">
              <w:rPr>
                <w:rFonts w:ascii="Arial" w:hAnsi="Arial" w:cs="Arial"/>
                <w:color w:val="000000" w:themeColor="text1"/>
              </w:rPr>
              <w:t xml:space="preserve"> (w ha)</w:t>
            </w:r>
          </w:p>
        </w:tc>
      </w:tr>
      <w:tr w:rsidR="00EC3F63" w:rsidRPr="004E43C7" w14:paraId="6F1086B4" w14:textId="77777777" w:rsidTr="004D35D5">
        <w:trPr>
          <w:trHeight w:val="1230"/>
        </w:trPr>
        <w:tc>
          <w:tcPr>
            <w:tcW w:w="625" w:type="pct"/>
            <w:tcBorders>
              <w:left w:val="single" w:sz="4" w:space="0" w:color="FFFFFF"/>
            </w:tcBorders>
            <w:shd w:val="clear" w:color="auto" w:fill="D9D9D9" w:themeFill="background1" w:themeFillShade="D9"/>
            <w:hideMark/>
          </w:tcPr>
          <w:p w14:paraId="1E6FE619" w14:textId="77777777" w:rsidR="00EC3F63" w:rsidRPr="004D35D5" w:rsidRDefault="00EC3F63" w:rsidP="00873900">
            <w:pPr>
              <w:spacing w:line="240" w:lineRule="auto"/>
              <w:jc w:val="center"/>
              <w:rPr>
                <w:rFonts w:ascii="Arial" w:hAnsi="Arial" w:cs="Arial"/>
                <w:b/>
                <w:bCs/>
                <w:color w:val="000000" w:themeColor="text1"/>
              </w:rPr>
            </w:pPr>
            <w:r w:rsidRPr="004D35D5">
              <w:rPr>
                <w:rFonts w:ascii="Arial" w:hAnsi="Arial" w:cs="Arial"/>
                <w:b/>
                <w:bCs/>
                <w:color w:val="000000" w:themeColor="text1"/>
              </w:rPr>
              <w:t>Grunty orne</w:t>
            </w:r>
          </w:p>
        </w:tc>
        <w:tc>
          <w:tcPr>
            <w:tcW w:w="625" w:type="pct"/>
            <w:shd w:val="clear" w:color="auto" w:fill="D9D9D9" w:themeFill="background1" w:themeFillShade="D9"/>
            <w:hideMark/>
          </w:tcPr>
          <w:p w14:paraId="45DB1670" w14:textId="77777777" w:rsidR="00EC3F63" w:rsidRPr="004E43C7" w:rsidRDefault="00EC3F63" w:rsidP="00873900">
            <w:pPr>
              <w:spacing w:line="240" w:lineRule="auto"/>
              <w:jc w:val="center"/>
              <w:rPr>
                <w:rFonts w:ascii="Arial" w:hAnsi="Arial" w:cs="Arial"/>
                <w:color w:val="000000"/>
              </w:rPr>
            </w:pPr>
            <w:r w:rsidRPr="004E43C7">
              <w:rPr>
                <w:rFonts w:ascii="Arial" w:hAnsi="Arial" w:cs="Arial"/>
                <w:color w:val="000000"/>
              </w:rPr>
              <w:t>Sady</w:t>
            </w:r>
          </w:p>
        </w:tc>
        <w:tc>
          <w:tcPr>
            <w:tcW w:w="625" w:type="pct"/>
            <w:shd w:val="clear" w:color="auto" w:fill="D9D9D9" w:themeFill="background1" w:themeFillShade="D9"/>
            <w:hideMark/>
          </w:tcPr>
          <w:p w14:paraId="00F899DD" w14:textId="77777777" w:rsidR="00EC3F63" w:rsidRPr="004E43C7" w:rsidRDefault="00EC3F63" w:rsidP="00873900">
            <w:pPr>
              <w:spacing w:line="240" w:lineRule="auto"/>
              <w:jc w:val="center"/>
              <w:rPr>
                <w:rFonts w:ascii="Arial" w:hAnsi="Arial" w:cs="Arial"/>
                <w:color w:val="000000"/>
              </w:rPr>
            </w:pPr>
            <w:r w:rsidRPr="004E43C7">
              <w:rPr>
                <w:rFonts w:ascii="Arial" w:hAnsi="Arial" w:cs="Arial"/>
                <w:color w:val="000000"/>
              </w:rPr>
              <w:t>Łąki</w:t>
            </w:r>
          </w:p>
        </w:tc>
        <w:tc>
          <w:tcPr>
            <w:tcW w:w="625" w:type="pct"/>
            <w:shd w:val="clear" w:color="auto" w:fill="D9D9D9" w:themeFill="background1" w:themeFillShade="D9"/>
            <w:hideMark/>
          </w:tcPr>
          <w:p w14:paraId="5C335839" w14:textId="77777777" w:rsidR="00EC3F63" w:rsidRPr="004E43C7" w:rsidRDefault="00EC3F63" w:rsidP="00873900">
            <w:pPr>
              <w:spacing w:line="240" w:lineRule="auto"/>
              <w:jc w:val="center"/>
              <w:rPr>
                <w:rFonts w:ascii="Arial" w:hAnsi="Arial" w:cs="Arial"/>
                <w:color w:val="000000"/>
              </w:rPr>
            </w:pPr>
            <w:r w:rsidRPr="004E43C7">
              <w:rPr>
                <w:rFonts w:ascii="Arial" w:hAnsi="Arial" w:cs="Arial"/>
                <w:color w:val="000000"/>
              </w:rPr>
              <w:t>Pastwiska</w:t>
            </w:r>
          </w:p>
        </w:tc>
        <w:tc>
          <w:tcPr>
            <w:tcW w:w="625" w:type="pct"/>
            <w:shd w:val="clear" w:color="auto" w:fill="D9D9D9" w:themeFill="background1" w:themeFillShade="D9"/>
            <w:hideMark/>
          </w:tcPr>
          <w:p w14:paraId="38CC719A" w14:textId="77777777" w:rsidR="00EC3F63" w:rsidRPr="004E43C7" w:rsidRDefault="00EC3F63" w:rsidP="00873900">
            <w:pPr>
              <w:spacing w:line="240" w:lineRule="auto"/>
              <w:jc w:val="center"/>
              <w:rPr>
                <w:rFonts w:ascii="Arial" w:hAnsi="Arial" w:cs="Arial"/>
                <w:color w:val="000000"/>
              </w:rPr>
            </w:pPr>
            <w:r w:rsidRPr="004E43C7">
              <w:rPr>
                <w:rFonts w:ascii="Arial" w:hAnsi="Arial" w:cs="Arial"/>
                <w:color w:val="000000"/>
              </w:rPr>
              <w:t>Grunty rolne zabudowane</w:t>
            </w:r>
          </w:p>
        </w:tc>
        <w:tc>
          <w:tcPr>
            <w:tcW w:w="625" w:type="pct"/>
            <w:shd w:val="clear" w:color="auto" w:fill="D9D9D9" w:themeFill="background1" w:themeFillShade="D9"/>
            <w:hideMark/>
          </w:tcPr>
          <w:p w14:paraId="162EFFA8" w14:textId="77777777" w:rsidR="00EC3F63" w:rsidRPr="004E43C7" w:rsidRDefault="00EC3F63" w:rsidP="00873900">
            <w:pPr>
              <w:spacing w:line="240" w:lineRule="auto"/>
              <w:jc w:val="center"/>
              <w:rPr>
                <w:rFonts w:ascii="Arial" w:hAnsi="Arial" w:cs="Arial"/>
                <w:color w:val="000000"/>
              </w:rPr>
            </w:pPr>
            <w:r w:rsidRPr="004E43C7">
              <w:rPr>
                <w:rFonts w:ascii="Arial" w:hAnsi="Arial" w:cs="Arial"/>
                <w:color w:val="000000"/>
              </w:rPr>
              <w:t>Grunty pod stawami</w:t>
            </w:r>
          </w:p>
        </w:tc>
        <w:tc>
          <w:tcPr>
            <w:tcW w:w="625" w:type="pct"/>
            <w:shd w:val="clear" w:color="auto" w:fill="D9D9D9" w:themeFill="background1" w:themeFillShade="D9"/>
            <w:hideMark/>
          </w:tcPr>
          <w:p w14:paraId="24129A4A" w14:textId="77777777" w:rsidR="00EC3F63" w:rsidRPr="004E43C7" w:rsidRDefault="00EC3F63" w:rsidP="00873900">
            <w:pPr>
              <w:spacing w:line="240" w:lineRule="auto"/>
              <w:jc w:val="center"/>
              <w:rPr>
                <w:rFonts w:ascii="Arial" w:hAnsi="Arial" w:cs="Arial"/>
                <w:color w:val="000000"/>
              </w:rPr>
            </w:pPr>
            <w:r w:rsidRPr="004E43C7">
              <w:rPr>
                <w:rFonts w:ascii="Arial" w:hAnsi="Arial" w:cs="Arial"/>
                <w:color w:val="000000"/>
              </w:rPr>
              <w:t>Rowy</w:t>
            </w:r>
          </w:p>
        </w:tc>
        <w:tc>
          <w:tcPr>
            <w:tcW w:w="625" w:type="pct"/>
            <w:shd w:val="clear" w:color="auto" w:fill="D9D9D9" w:themeFill="background1" w:themeFillShade="D9"/>
            <w:hideMark/>
          </w:tcPr>
          <w:p w14:paraId="78B5BC95" w14:textId="77777777" w:rsidR="00EC3F63" w:rsidRPr="004E43C7" w:rsidRDefault="00EC3F63" w:rsidP="00873900">
            <w:pPr>
              <w:spacing w:line="240" w:lineRule="auto"/>
              <w:jc w:val="center"/>
              <w:rPr>
                <w:rFonts w:ascii="Arial" w:hAnsi="Arial" w:cs="Arial"/>
                <w:b/>
                <w:bCs/>
                <w:color w:val="000000"/>
              </w:rPr>
            </w:pPr>
            <w:r w:rsidRPr="004E43C7">
              <w:rPr>
                <w:rFonts w:ascii="Arial" w:hAnsi="Arial" w:cs="Arial"/>
                <w:b/>
                <w:bCs/>
                <w:color w:val="000000"/>
              </w:rPr>
              <w:t>Razem</w:t>
            </w:r>
          </w:p>
        </w:tc>
      </w:tr>
      <w:tr w:rsidR="00EC3F63" w:rsidRPr="004E43C7" w14:paraId="549F7E4F" w14:textId="77777777" w:rsidTr="004D35D5">
        <w:trPr>
          <w:trHeight w:val="315"/>
        </w:trPr>
        <w:tc>
          <w:tcPr>
            <w:tcW w:w="625" w:type="pct"/>
            <w:tcBorders>
              <w:left w:val="single" w:sz="4" w:space="0" w:color="FFFFFF"/>
              <w:bottom w:val="single" w:sz="4" w:space="0" w:color="FFFFFF"/>
            </w:tcBorders>
            <w:shd w:val="clear" w:color="auto" w:fill="D9D9D9" w:themeFill="background1" w:themeFillShade="D9"/>
            <w:hideMark/>
          </w:tcPr>
          <w:p w14:paraId="680C9ADA" w14:textId="77777777" w:rsidR="00EC3F63" w:rsidRPr="004D35D5" w:rsidRDefault="00EC3F63" w:rsidP="00873900">
            <w:pPr>
              <w:spacing w:line="240" w:lineRule="auto"/>
              <w:jc w:val="center"/>
              <w:rPr>
                <w:rFonts w:ascii="Arial" w:hAnsi="Arial" w:cs="Arial"/>
                <w:b/>
                <w:bCs/>
                <w:color w:val="000000" w:themeColor="text1"/>
              </w:rPr>
            </w:pPr>
            <w:r w:rsidRPr="004D35D5">
              <w:rPr>
                <w:rFonts w:ascii="Arial" w:hAnsi="Arial" w:cs="Arial"/>
                <w:b/>
                <w:bCs/>
                <w:color w:val="000000" w:themeColor="text1"/>
              </w:rPr>
              <w:lastRenderedPageBreak/>
              <w:t>5481</w:t>
            </w:r>
          </w:p>
        </w:tc>
        <w:tc>
          <w:tcPr>
            <w:tcW w:w="625" w:type="pct"/>
            <w:shd w:val="clear" w:color="auto" w:fill="D9D9D9" w:themeFill="background1" w:themeFillShade="D9"/>
            <w:hideMark/>
          </w:tcPr>
          <w:p w14:paraId="469D99F3" w14:textId="77777777" w:rsidR="00EC3F63" w:rsidRPr="004E43C7" w:rsidRDefault="00EC3F63" w:rsidP="00873900">
            <w:pPr>
              <w:spacing w:line="240" w:lineRule="auto"/>
              <w:jc w:val="center"/>
              <w:rPr>
                <w:rFonts w:ascii="Arial" w:hAnsi="Arial" w:cs="Arial"/>
                <w:color w:val="000000"/>
              </w:rPr>
            </w:pPr>
            <w:r>
              <w:rPr>
                <w:rFonts w:ascii="Arial" w:hAnsi="Arial" w:cs="Arial"/>
                <w:color w:val="000000"/>
              </w:rPr>
              <w:t>58</w:t>
            </w:r>
          </w:p>
        </w:tc>
        <w:tc>
          <w:tcPr>
            <w:tcW w:w="625" w:type="pct"/>
            <w:shd w:val="clear" w:color="auto" w:fill="D9D9D9" w:themeFill="background1" w:themeFillShade="D9"/>
            <w:hideMark/>
          </w:tcPr>
          <w:p w14:paraId="2727E9AD" w14:textId="77777777" w:rsidR="00EC3F63" w:rsidRPr="004E43C7" w:rsidRDefault="00EC3F63" w:rsidP="00873900">
            <w:pPr>
              <w:spacing w:line="240" w:lineRule="auto"/>
              <w:jc w:val="center"/>
              <w:rPr>
                <w:rFonts w:ascii="Arial" w:hAnsi="Arial" w:cs="Arial"/>
                <w:color w:val="000000"/>
              </w:rPr>
            </w:pPr>
            <w:r>
              <w:rPr>
                <w:rFonts w:ascii="Arial" w:hAnsi="Arial" w:cs="Arial"/>
                <w:color w:val="000000"/>
              </w:rPr>
              <w:t>433</w:t>
            </w:r>
          </w:p>
        </w:tc>
        <w:tc>
          <w:tcPr>
            <w:tcW w:w="625" w:type="pct"/>
            <w:shd w:val="clear" w:color="auto" w:fill="D9D9D9" w:themeFill="background1" w:themeFillShade="D9"/>
            <w:hideMark/>
          </w:tcPr>
          <w:p w14:paraId="413C68FD" w14:textId="77777777" w:rsidR="00EC3F63" w:rsidRPr="004E43C7" w:rsidRDefault="00EC3F63" w:rsidP="00873900">
            <w:pPr>
              <w:spacing w:line="240" w:lineRule="auto"/>
              <w:jc w:val="center"/>
              <w:rPr>
                <w:rFonts w:ascii="Arial" w:hAnsi="Arial" w:cs="Arial"/>
                <w:color w:val="000000"/>
              </w:rPr>
            </w:pPr>
            <w:r>
              <w:rPr>
                <w:rFonts w:ascii="Arial" w:hAnsi="Arial" w:cs="Arial"/>
                <w:color w:val="000000"/>
              </w:rPr>
              <w:t>540</w:t>
            </w:r>
          </w:p>
        </w:tc>
        <w:tc>
          <w:tcPr>
            <w:tcW w:w="625" w:type="pct"/>
            <w:shd w:val="clear" w:color="auto" w:fill="D9D9D9" w:themeFill="background1" w:themeFillShade="D9"/>
            <w:hideMark/>
          </w:tcPr>
          <w:p w14:paraId="45949544" w14:textId="77777777" w:rsidR="00EC3F63" w:rsidRPr="004E43C7" w:rsidRDefault="00EC3F63" w:rsidP="00873900">
            <w:pPr>
              <w:spacing w:line="240" w:lineRule="auto"/>
              <w:jc w:val="center"/>
              <w:rPr>
                <w:rFonts w:ascii="Arial" w:hAnsi="Arial" w:cs="Arial"/>
                <w:color w:val="000000"/>
              </w:rPr>
            </w:pPr>
            <w:r>
              <w:rPr>
                <w:rFonts w:ascii="Arial" w:hAnsi="Arial" w:cs="Arial"/>
                <w:color w:val="000000"/>
              </w:rPr>
              <w:t>181</w:t>
            </w:r>
          </w:p>
        </w:tc>
        <w:tc>
          <w:tcPr>
            <w:tcW w:w="625" w:type="pct"/>
            <w:shd w:val="clear" w:color="auto" w:fill="D9D9D9" w:themeFill="background1" w:themeFillShade="D9"/>
            <w:hideMark/>
          </w:tcPr>
          <w:p w14:paraId="702F25FF" w14:textId="77777777" w:rsidR="00EC3F63" w:rsidRPr="004E43C7" w:rsidRDefault="00EC3F63" w:rsidP="00873900">
            <w:pPr>
              <w:spacing w:line="240" w:lineRule="auto"/>
              <w:jc w:val="center"/>
              <w:rPr>
                <w:rFonts w:ascii="Arial" w:hAnsi="Arial" w:cs="Arial"/>
                <w:color w:val="000000"/>
              </w:rPr>
            </w:pPr>
            <w:r>
              <w:rPr>
                <w:rFonts w:ascii="Arial" w:hAnsi="Arial" w:cs="Arial"/>
                <w:color w:val="000000"/>
              </w:rPr>
              <w:t>33</w:t>
            </w:r>
          </w:p>
        </w:tc>
        <w:tc>
          <w:tcPr>
            <w:tcW w:w="625" w:type="pct"/>
            <w:shd w:val="clear" w:color="auto" w:fill="D9D9D9" w:themeFill="background1" w:themeFillShade="D9"/>
            <w:hideMark/>
          </w:tcPr>
          <w:p w14:paraId="5BD18EBD" w14:textId="77777777" w:rsidR="00EC3F63" w:rsidRPr="004E43C7" w:rsidRDefault="00EC3F63" w:rsidP="00873900">
            <w:pPr>
              <w:spacing w:line="240" w:lineRule="auto"/>
              <w:jc w:val="center"/>
              <w:rPr>
                <w:rFonts w:ascii="Arial" w:hAnsi="Arial" w:cs="Arial"/>
                <w:color w:val="000000"/>
              </w:rPr>
            </w:pPr>
            <w:r>
              <w:rPr>
                <w:rFonts w:ascii="Arial" w:hAnsi="Arial" w:cs="Arial"/>
                <w:color w:val="000000"/>
              </w:rPr>
              <w:t>49</w:t>
            </w:r>
          </w:p>
        </w:tc>
        <w:tc>
          <w:tcPr>
            <w:tcW w:w="625" w:type="pct"/>
            <w:shd w:val="clear" w:color="auto" w:fill="D9D9D9" w:themeFill="background1" w:themeFillShade="D9"/>
            <w:hideMark/>
          </w:tcPr>
          <w:p w14:paraId="115DC01B" w14:textId="77777777" w:rsidR="00EC3F63" w:rsidRPr="004E43C7" w:rsidRDefault="00EC3F63" w:rsidP="00873900">
            <w:pPr>
              <w:spacing w:line="240" w:lineRule="auto"/>
              <w:jc w:val="center"/>
              <w:rPr>
                <w:rFonts w:ascii="Arial" w:hAnsi="Arial" w:cs="Arial"/>
                <w:b/>
                <w:bCs/>
                <w:color w:val="000000"/>
              </w:rPr>
            </w:pPr>
            <w:r>
              <w:rPr>
                <w:rFonts w:ascii="Arial" w:hAnsi="Arial" w:cs="Arial"/>
                <w:b/>
                <w:bCs/>
                <w:color w:val="000000"/>
              </w:rPr>
              <w:t>6775</w:t>
            </w:r>
          </w:p>
        </w:tc>
      </w:tr>
    </w:tbl>
    <w:p w14:paraId="0E15763A" w14:textId="77777777" w:rsidR="00A92C8B" w:rsidRDefault="00A92C8B" w:rsidP="00A92C8B"/>
    <w:p w14:paraId="68655979" w14:textId="50A2C2A9" w:rsidR="00A92C8B" w:rsidRPr="00537267" w:rsidRDefault="00A92C8B" w:rsidP="00537267">
      <w:pPr>
        <w:pStyle w:val="Legenda"/>
        <w:spacing w:line="360" w:lineRule="auto"/>
        <w:jc w:val="center"/>
        <w:rPr>
          <w:rFonts w:ascii="Arial" w:hAnsi="Arial" w:cs="Arial"/>
          <w:color w:val="000000"/>
          <w:sz w:val="22"/>
          <w:szCs w:val="22"/>
        </w:rPr>
      </w:pPr>
      <w:bookmarkStart w:id="17" w:name="_Toc430095483"/>
      <w:r w:rsidRPr="008C7A58">
        <w:rPr>
          <w:rFonts w:ascii="Arial" w:hAnsi="Arial" w:cs="Arial"/>
          <w:color w:val="000000"/>
          <w:sz w:val="22"/>
          <w:szCs w:val="22"/>
        </w:rPr>
        <w:t xml:space="preserve">Tabela </w:t>
      </w:r>
      <w:r w:rsidR="008C7A58" w:rsidRPr="008C7A58">
        <w:rPr>
          <w:rFonts w:ascii="Arial" w:hAnsi="Arial" w:cs="Arial"/>
          <w:color w:val="000000"/>
          <w:sz w:val="22"/>
          <w:szCs w:val="22"/>
        </w:rPr>
        <w:t xml:space="preserve">11 - </w:t>
      </w:r>
      <w:r w:rsidRPr="008C7A58">
        <w:rPr>
          <w:rFonts w:ascii="Arial" w:hAnsi="Arial" w:cs="Arial"/>
          <w:color w:val="000000"/>
          <w:sz w:val="22"/>
          <w:szCs w:val="22"/>
        </w:rPr>
        <w:t xml:space="preserve"> Struktura indywidualnych gospodarstw rolnych w gminie Łęki Szlacheckie (stan na </w:t>
      </w:r>
      <w:r w:rsidR="00537267" w:rsidRPr="008C7A58">
        <w:rPr>
          <w:rFonts w:ascii="Arial" w:hAnsi="Arial" w:cs="Arial"/>
          <w:color w:val="000000"/>
          <w:sz w:val="22"/>
          <w:szCs w:val="22"/>
        </w:rPr>
        <w:t>2022 r.</w:t>
      </w:r>
      <w:r w:rsidRPr="008C7A58">
        <w:rPr>
          <w:rFonts w:ascii="Arial" w:hAnsi="Arial" w:cs="Arial"/>
          <w:color w:val="000000"/>
          <w:sz w:val="22"/>
          <w:szCs w:val="22"/>
        </w:rPr>
        <w:t>)</w:t>
      </w:r>
      <w:bookmarkEnd w:id="17"/>
      <w:r w:rsidR="00537267" w:rsidRPr="008C7A58">
        <w:rPr>
          <w:rStyle w:val="Odwoanieprzypisudolnego"/>
          <w:rFonts w:ascii="Arial" w:hAnsi="Arial" w:cs="Arial"/>
          <w:color w:val="000000"/>
          <w:sz w:val="22"/>
          <w:szCs w:val="22"/>
        </w:rPr>
        <w:footnoteReference w:id="18"/>
      </w:r>
    </w:p>
    <w:p w14:paraId="3F45BB4F" w14:textId="712F9CFD" w:rsidR="001A611A" w:rsidRPr="00537267" w:rsidRDefault="001A611A" w:rsidP="00537267">
      <w:pPr>
        <w:spacing w:after="0" w:line="360" w:lineRule="auto"/>
        <w:jc w:val="center"/>
        <w:rPr>
          <w:rFonts w:ascii="Arial" w:hAnsi="Arial" w:cs="Arial"/>
          <w:lang w:eastAsia="pl-PL"/>
        </w:rPr>
      </w:pP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531"/>
        <w:gridCol w:w="4531"/>
      </w:tblGrid>
      <w:tr w:rsidR="007809F4" w:rsidRPr="004E43C7" w14:paraId="72EE38BD" w14:textId="77777777" w:rsidTr="004D35D5">
        <w:trPr>
          <w:trHeight w:val="630"/>
        </w:trPr>
        <w:tc>
          <w:tcPr>
            <w:tcW w:w="2500" w:type="pct"/>
            <w:tcBorders>
              <w:top w:val="single" w:sz="4" w:space="0" w:color="FFFFFF"/>
              <w:left w:val="single" w:sz="4" w:space="0" w:color="FFFFFF"/>
              <w:right w:val="nil"/>
            </w:tcBorders>
            <w:shd w:val="clear" w:color="auto" w:fill="00B0F0"/>
            <w:hideMark/>
          </w:tcPr>
          <w:p w14:paraId="60C9335A" w14:textId="77777777" w:rsidR="007809F4" w:rsidRPr="004D35D5" w:rsidRDefault="007809F4" w:rsidP="00873900">
            <w:pPr>
              <w:spacing w:line="240" w:lineRule="auto"/>
              <w:jc w:val="center"/>
              <w:rPr>
                <w:rFonts w:ascii="Arial" w:hAnsi="Arial" w:cs="Arial"/>
                <w:b/>
                <w:bCs/>
                <w:color w:val="000000" w:themeColor="text1"/>
              </w:rPr>
            </w:pPr>
            <w:r w:rsidRPr="004D35D5">
              <w:rPr>
                <w:rFonts w:ascii="Arial" w:hAnsi="Arial" w:cs="Arial"/>
                <w:b/>
                <w:bCs/>
                <w:color w:val="000000" w:themeColor="text1"/>
              </w:rPr>
              <w:t>Powierzchnia fizyczna gospodarstw w ha</w:t>
            </w:r>
          </w:p>
        </w:tc>
        <w:tc>
          <w:tcPr>
            <w:tcW w:w="2500" w:type="pct"/>
            <w:tcBorders>
              <w:top w:val="single" w:sz="4" w:space="0" w:color="FFFFFF"/>
              <w:left w:val="nil"/>
              <w:right w:val="single" w:sz="4" w:space="0" w:color="FFFFFF"/>
            </w:tcBorders>
            <w:shd w:val="clear" w:color="auto" w:fill="00B0F0"/>
            <w:hideMark/>
          </w:tcPr>
          <w:p w14:paraId="21C3E328" w14:textId="77777777" w:rsidR="007809F4" w:rsidRPr="004D35D5" w:rsidRDefault="007809F4" w:rsidP="00873900">
            <w:pPr>
              <w:spacing w:line="240" w:lineRule="auto"/>
              <w:jc w:val="center"/>
              <w:rPr>
                <w:rFonts w:ascii="Arial" w:hAnsi="Arial" w:cs="Arial"/>
                <w:b/>
                <w:bCs/>
                <w:color w:val="000000" w:themeColor="text1"/>
              </w:rPr>
            </w:pPr>
            <w:r w:rsidRPr="004D35D5">
              <w:rPr>
                <w:rFonts w:ascii="Arial" w:hAnsi="Arial" w:cs="Arial"/>
                <w:b/>
                <w:bCs/>
                <w:color w:val="000000" w:themeColor="text1"/>
              </w:rPr>
              <w:t>Liczba gospodarstw</w:t>
            </w:r>
          </w:p>
        </w:tc>
      </w:tr>
      <w:tr w:rsidR="007809F4" w:rsidRPr="004E43C7" w14:paraId="3E1D6338" w14:textId="77777777" w:rsidTr="004D35D5">
        <w:trPr>
          <w:trHeight w:val="330"/>
        </w:trPr>
        <w:tc>
          <w:tcPr>
            <w:tcW w:w="2500" w:type="pct"/>
            <w:tcBorders>
              <w:left w:val="single" w:sz="4" w:space="0" w:color="FFFFFF"/>
            </w:tcBorders>
            <w:shd w:val="clear" w:color="auto" w:fill="D5DCE4" w:themeFill="text2" w:themeFillTint="33"/>
            <w:hideMark/>
          </w:tcPr>
          <w:p w14:paraId="3803A83E" w14:textId="77777777" w:rsidR="007809F4" w:rsidRPr="004D35D5" w:rsidRDefault="007809F4" w:rsidP="00873900">
            <w:pPr>
              <w:spacing w:line="240" w:lineRule="auto"/>
              <w:rPr>
                <w:rFonts w:ascii="Arial" w:hAnsi="Arial" w:cs="Arial"/>
                <w:b/>
                <w:bCs/>
                <w:color w:val="000000" w:themeColor="text1"/>
              </w:rPr>
            </w:pPr>
            <w:r w:rsidRPr="004D35D5">
              <w:rPr>
                <w:rFonts w:ascii="Arial" w:hAnsi="Arial" w:cs="Arial"/>
                <w:b/>
                <w:bCs/>
                <w:color w:val="000000" w:themeColor="text1"/>
              </w:rPr>
              <w:t>0,0 – 0,5</w:t>
            </w:r>
          </w:p>
        </w:tc>
        <w:tc>
          <w:tcPr>
            <w:tcW w:w="2500" w:type="pct"/>
            <w:shd w:val="clear" w:color="auto" w:fill="D5DCE4" w:themeFill="text2" w:themeFillTint="33"/>
            <w:hideMark/>
          </w:tcPr>
          <w:p w14:paraId="7F5A167B" w14:textId="77777777" w:rsidR="007809F4" w:rsidRPr="004D35D5" w:rsidRDefault="007809F4" w:rsidP="00873900">
            <w:pPr>
              <w:spacing w:line="240" w:lineRule="auto"/>
              <w:jc w:val="right"/>
              <w:rPr>
                <w:rFonts w:ascii="Arial" w:hAnsi="Arial" w:cs="Arial"/>
                <w:color w:val="000000" w:themeColor="text1"/>
              </w:rPr>
            </w:pPr>
            <w:r w:rsidRPr="004D35D5">
              <w:rPr>
                <w:rFonts w:ascii="Arial" w:hAnsi="Arial" w:cs="Arial"/>
                <w:color w:val="000000" w:themeColor="text1"/>
              </w:rPr>
              <w:t>608</w:t>
            </w:r>
          </w:p>
        </w:tc>
      </w:tr>
      <w:tr w:rsidR="007809F4" w:rsidRPr="004E43C7" w14:paraId="20031DA9" w14:textId="77777777" w:rsidTr="004D35D5">
        <w:trPr>
          <w:trHeight w:val="315"/>
        </w:trPr>
        <w:tc>
          <w:tcPr>
            <w:tcW w:w="2500" w:type="pct"/>
            <w:tcBorders>
              <w:left w:val="single" w:sz="4" w:space="0" w:color="FFFFFF"/>
            </w:tcBorders>
            <w:shd w:val="clear" w:color="auto" w:fill="D5DCE4" w:themeFill="text2" w:themeFillTint="33"/>
            <w:hideMark/>
          </w:tcPr>
          <w:p w14:paraId="087442F9" w14:textId="77777777" w:rsidR="007809F4" w:rsidRPr="004D35D5" w:rsidRDefault="007809F4" w:rsidP="00873900">
            <w:pPr>
              <w:spacing w:line="240" w:lineRule="auto"/>
              <w:rPr>
                <w:rFonts w:ascii="Arial" w:hAnsi="Arial" w:cs="Arial"/>
                <w:b/>
                <w:bCs/>
                <w:color w:val="000000" w:themeColor="text1"/>
              </w:rPr>
            </w:pPr>
            <w:r w:rsidRPr="004D35D5">
              <w:rPr>
                <w:rFonts w:ascii="Arial" w:hAnsi="Arial" w:cs="Arial"/>
                <w:b/>
                <w:bCs/>
                <w:color w:val="000000" w:themeColor="text1"/>
              </w:rPr>
              <w:t>0,5 – 1,0</w:t>
            </w:r>
          </w:p>
        </w:tc>
        <w:tc>
          <w:tcPr>
            <w:tcW w:w="2500" w:type="pct"/>
            <w:shd w:val="clear" w:color="auto" w:fill="D5DCE4" w:themeFill="text2" w:themeFillTint="33"/>
            <w:hideMark/>
          </w:tcPr>
          <w:p w14:paraId="6F3A05F3" w14:textId="77777777" w:rsidR="007809F4" w:rsidRPr="004D35D5" w:rsidRDefault="007809F4" w:rsidP="00873900">
            <w:pPr>
              <w:spacing w:line="240" w:lineRule="auto"/>
              <w:jc w:val="right"/>
              <w:rPr>
                <w:rFonts w:ascii="Arial" w:hAnsi="Arial" w:cs="Arial"/>
                <w:color w:val="000000" w:themeColor="text1"/>
              </w:rPr>
            </w:pPr>
            <w:r w:rsidRPr="004D35D5">
              <w:rPr>
                <w:rFonts w:ascii="Arial" w:hAnsi="Arial" w:cs="Arial"/>
                <w:color w:val="000000" w:themeColor="text1"/>
              </w:rPr>
              <w:t>315</w:t>
            </w:r>
          </w:p>
        </w:tc>
      </w:tr>
      <w:tr w:rsidR="007809F4" w:rsidRPr="004E43C7" w14:paraId="14B83632" w14:textId="77777777" w:rsidTr="004D35D5">
        <w:trPr>
          <w:trHeight w:val="315"/>
        </w:trPr>
        <w:tc>
          <w:tcPr>
            <w:tcW w:w="2500" w:type="pct"/>
            <w:tcBorders>
              <w:left w:val="single" w:sz="4" w:space="0" w:color="FFFFFF"/>
            </w:tcBorders>
            <w:shd w:val="clear" w:color="auto" w:fill="D5DCE4" w:themeFill="text2" w:themeFillTint="33"/>
            <w:hideMark/>
          </w:tcPr>
          <w:p w14:paraId="3295A2E7" w14:textId="77777777" w:rsidR="007809F4" w:rsidRPr="004D35D5" w:rsidRDefault="007809F4" w:rsidP="00873900">
            <w:pPr>
              <w:spacing w:line="240" w:lineRule="auto"/>
              <w:rPr>
                <w:rFonts w:ascii="Arial" w:hAnsi="Arial" w:cs="Arial"/>
                <w:b/>
                <w:bCs/>
                <w:color w:val="000000" w:themeColor="text1"/>
              </w:rPr>
            </w:pPr>
            <w:r w:rsidRPr="004D35D5">
              <w:rPr>
                <w:rFonts w:ascii="Arial" w:hAnsi="Arial" w:cs="Arial"/>
                <w:b/>
                <w:bCs/>
                <w:color w:val="000000" w:themeColor="text1"/>
              </w:rPr>
              <w:t>1,0 – 1,5</w:t>
            </w:r>
          </w:p>
        </w:tc>
        <w:tc>
          <w:tcPr>
            <w:tcW w:w="2500" w:type="pct"/>
            <w:shd w:val="clear" w:color="auto" w:fill="D5DCE4" w:themeFill="text2" w:themeFillTint="33"/>
            <w:hideMark/>
          </w:tcPr>
          <w:p w14:paraId="31974ED6" w14:textId="77777777" w:rsidR="007809F4" w:rsidRPr="004D35D5" w:rsidRDefault="007809F4" w:rsidP="00873900">
            <w:pPr>
              <w:spacing w:line="240" w:lineRule="auto"/>
              <w:jc w:val="right"/>
              <w:rPr>
                <w:rFonts w:ascii="Arial" w:hAnsi="Arial" w:cs="Arial"/>
                <w:color w:val="000000" w:themeColor="text1"/>
              </w:rPr>
            </w:pPr>
            <w:r w:rsidRPr="004D35D5">
              <w:rPr>
                <w:rFonts w:ascii="Arial" w:hAnsi="Arial" w:cs="Arial"/>
                <w:color w:val="000000" w:themeColor="text1"/>
              </w:rPr>
              <w:t>262</w:t>
            </w:r>
          </w:p>
        </w:tc>
      </w:tr>
      <w:tr w:rsidR="007809F4" w:rsidRPr="004E43C7" w14:paraId="45824CC4" w14:textId="77777777" w:rsidTr="004D35D5">
        <w:trPr>
          <w:trHeight w:val="315"/>
        </w:trPr>
        <w:tc>
          <w:tcPr>
            <w:tcW w:w="2500" w:type="pct"/>
            <w:tcBorders>
              <w:left w:val="single" w:sz="4" w:space="0" w:color="FFFFFF"/>
            </w:tcBorders>
            <w:shd w:val="clear" w:color="auto" w:fill="D5DCE4" w:themeFill="text2" w:themeFillTint="33"/>
            <w:hideMark/>
          </w:tcPr>
          <w:p w14:paraId="7A03D674" w14:textId="77777777" w:rsidR="007809F4" w:rsidRPr="004D35D5" w:rsidRDefault="007809F4" w:rsidP="00873900">
            <w:pPr>
              <w:spacing w:line="240" w:lineRule="auto"/>
              <w:rPr>
                <w:rFonts w:ascii="Arial" w:hAnsi="Arial" w:cs="Arial"/>
                <w:b/>
                <w:bCs/>
                <w:color w:val="000000" w:themeColor="text1"/>
              </w:rPr>
            </w:pPr>
            <w:r w:rsidRPr="004D35D5">
              <w:rPr>
                <w:rFonts w:ascii="Arial" w:hAnsi="Arial" w:cs="Arial"/>
                <w:b/>
                <w:bCs/>
                <w:color w:val="000000" w:themeColor="text1"/>
              </w:rPr>
              <w:t>1,5 – 2,0</w:t>
            </w:r>
          </w:p>
        </w:tc>
        <w:tc>
          <w:tcPr>
            <w:tcW w:w="2500" w:type="pct"/>
            <w:shd w:val="clear" w:color="auto" w:fill="D5DCE4" w:themeFill="text2" w:themeFillTint="33"/>
            <w:hideMark/>
          </w:tcPr>
          <w:p w14:paraId="00472C7C" w14:textId="77777777" w:rsidR="007809F4" w:rsidRPr="004D35D5" w:rsidRDefault="007809F4" w:rsidP="00873900">
            <w:pPr>
              <w:spacing w:line="240" w:lineRule="auto"/>
              <w:jc w:val="right"/>
              <w:rPr>
                <w:rFonts w:ascii="Arial" w:hAnsi="Arial" w:cs="Arial"/>
                <w:color w:val="000000" w:themeColor="text1"/>
              </w:rPr>
            </w:pPr>
            <w:r w:rsidRPr="004D35D5">
              <w:rPr>
                <w:rFonts w:ascii="Arial" w:hAnsi="Arial" w:cs="Arial"/>
                <w:color w:val="000000" w:themeColor="text1"/>
              </w:rPr>
              <w:t>214</w:t>
            </w:r>
          </w:p>
        </w:tc>
      </w:tr>
      <w:tr w:rsidR="007809F4" w:rsidRPr="004E43C7" w14:paraId="26A59FB1" w14:textId="77777777" w:rsidTr="004D35D5">
        <w:trPr>
          <w:trHeight w:val="315"/>
        </w:trPr>
        <w:tc>
          <w:tcPr>
            <w:tcW w:w="2500" w:type="pct"/>
            <w:tcBorders>
              <w:left w:val="single" w:sz="4" w:space="0" w:color="FFFFFF"/>
            </w:tcBorders>
            <w:shd w:val="clear" w:color="auto" w:fill="D5DCE4" w:themeFill="text2" w:themeFillTint="33"/>
            <w:hideMark/>
          </w:tcPr>
          <w:p w14:paraId="32C7CC21" w14:textId="77777777" w:rsidR="007809F4" w:rsidRPr="004D35D5" w:rsidRDefault="007809F4" w:rsidP="00873900">
            <w:pPr>
              <w:spacing w:line="240" w:lineRule="auto"/>
              <w:rPr>
                <w:rFonts w:ascii="Arial" w:hAnsi="Arial" w:cs="Arial"/>
                <w:b/>
                <w:bCs/>
                <w:color w:val="000000" w:themeColor="text1"/>
              </w:rPr>
            </w:pPr>
            <w:r w:rsidRPr="004D35D5">
              <w:rPr>
                <w:rFonts w:ascii="Arial" w:hAnsi="Arial" w:cs="Arial"/>
                <w:b/>
                <w:bCs/>
                <w:color w:val="000000" w:themeColor="text1"/>
              </w:rPr>
              <w:t>2,0 – 3,0</w:t>
            </w:r>
          </w:p>
        </w:tc>
        <w:tc>
          <w:tcPr>
            <w:tcW w:w="2500" w:type="pct"/>
            <w:shd w:val="clear" w:color="auto" w:fill="D5DCE4" w:themeFill="text2" w:themeFillTint="33"/>
            <w:hideMark/>
          </w:tcPr>
          <w:p w14:paraId="35EED672" w14:textId="77777777" w:rsidR="007809F4" w:rsidRPr="004D35D5" w:rsidRDefault="007809F4" w:rsidP="00873900">
            <w:pPr>
              <w:spacing w:line="240" w:lineRule="auto"/>
              <w:jc w:val="right"/>
              <w:rPr>
                <w:rFonts w:ascii="Arial" w:hAnsi="Arial" w:cs="Arial"/>
                <w:color w:val="000000" w:themeColor="text1"/>
              </w:rPr>
            </w:pPr>
            <w:r w:rsidRPr="004D35D5">
              <w:rPr>
                <w:rFonts w:ascii="Arial" w:hAnsi="Arial" w:cs="Arial"/>
                <w:color w:val="000000" w:themeColor="text1"/>
              </w:rPr>
              <w:t>271</w:t>
            </w:r>
          </w:p>
        </w:tc>
      </w:tr>
      <w:tr w:rsidR="007809F4" w:rsidRPr="004E43C7" w14:paraId="0A62B12C" w14:textId="77777777" w:rsidTr="004D35D5">
        <w:trPr>
          <w:trHeight w:val="315"/>
        </w:trPr>
        <w:tc>
          <w:tcPr>
            <w:tcW w:w="2500" w:type="pct"/>
            <w:tcBorders>
              <w:left w:val="single" w:sz="4" w:space="0" w:color="FFFFFF"/>
            </w:tcBorders>
            <w:shd w:val="clear" w:color="auto" w:fill="D5DCE4" w:themeFill="text2" w:themeFillTint="33"/>
            <w:hideMark/>
          </w:tcPr>
          <w:p w14:paraId="3AEC1FB2" w14:textId="77777777" w:rsidR="007809F4" w:rsidRPr="004D35D5" w:rsidRDefault="007809F4" w:rsidP="00873900">
            <w:pPr>
              <w:spacing w:line="240" w:lineRule="auto"/>
              <w:rPr>
                <w:rFonts w:ascii="Arial" w:hAnsi="Arial" w:cs="Arial"/>
                <w:b/>
                <w:bCs/>
                <w:color w:val="000000" w:themeColor="text1"/>
              </w:rPr>
            </w:pPr>
            <w:r w:rsidRPr="004D35D5">
              <w:rPr>
                <w:rFonts w:ascii="Arial" w:hAnsi="Arial" w:cs="Arial"/>
                <w:b/>
                <w:bCs/>
                <w:color w:val="000000" w:themeColor="text1"/>
              </w:rPr>
              <w:t>3,0 – 5,0</w:t>
            </w:r>
          </w:p>
        </w:tc>
        <w:tc>
          <w:tcPr>
            <w:tcW w:w="2500" w:type="pct"/>
            <w:shd w:val="clear" w:color="auto" w:fill="D5DCE4" w:themeFill="text2" w:themeFillTint="33"/>
            <w:hideMark/>
          </w:tcPr>
          <w:p w14:paraId="0F88B3B4" w14:textId="77777777" w:rsidR="007809F4" w:rsidRPr="004D35D5" w:rsidRDefault="007809F4" w:rsidP="00873900">
            <w:pPr>
              <w:spacing w:line="240" w:lineRule="auto"/>
              <w:jc w:val="right"/>
              <w:rPr>
                <w:rFonts w:ascii="Arial" w:hAnsi="Arial" w:cs="Arial"/>
                <w:color w:val="000000" w:themeColor="text1"/>
              </w:rPr>
            </w:pPr>
            <w:r w:rsidRPr="004D35D5">
              <w:rPr>
                <w:rFonts w:ascii="Arial" w:hAnsi="Arial" w:cs="Arial"/>
                <w:color w:val="000000" w:themeColor="text1"/>
              </w:rPr>
              <w:t>376</w:t>
            </w:r>
          </w:p>
        </w:tc>
      </w:tr>
      <w:tr w:rsidR="007809F4" w:rsidRPr="004E43C7" w14:paraId="57DEE7A3" w14:textId="77777777" w:rsidTr="004D35D5">
        <w:trPr>
          <w:trHeight w:val="315"/>
        </w:trPr>
        <w:tc>
          <w:tcPr>
            <w:tcW w:w="2500" w:type="pct"/>
            <w:tcBorders>
              <w:left w:val="single" w:sz="4" w:space="0" w:color="FFFFFF"/>
            </w:tcBorders>
            <w:shd w:val="clear" w:color="auto" w:fill="D5DCE4" w:themeFill="text2" w:themeFillTint="33"/>
            <w:hideMark/>
          </w:tcPr>
          <w:p w14:paraId="0733A1FB" w14:textId="77777777" w:rsidR="007809F4" w:rsidRPr="004D35D5" w:rsidRDefault="007809F4" w:rsidP="00873900">
            <w:pPr>
              <w:spacing w:line="240" w:lineRule="auto"/>
              <w:rPr>
                <w:rFonts w:ascii="Arial" w:hAnsi="Arial" w:cs="Arial"/>
                <w:b/>
                <w:bCs/>
                <w:color w:val="000000" w:themeColor="text1"/>
              </w:rPr>
            </w:pPr>
            <w:r w:rsidRPr="004D35D5">
              <w:rPr>
                <w:rFonts w:ascii="Arial" w:hAnsi="Arial" w:cs="Arial"/>
                <w:b/>
                <w:bCs/>
                <w:color w:val="000000" w:themeColor="text1"/>
              </w:rPr>
              <w:t>5,0 – 7,0</w:t>
            </w:r>
          </w:p>
        </w:tc>
        <w:tc>
          <w:tcPr>
            <w:tcW w:w="2500" w:type="pct"/>
            <w:shd w:val="clear" w:color="auto" w:fill="D5DCE4" w:themeFill="text2" w:themeFillTint="33"/>
            <w:hideMark/>
          </w:tcPr>
          <w:p w14:paraId="62D9C81D" w14:textId="77777777" w:rsidR="007809F4" w:rsidRPr="004D35D5" w:rsidRDefault="007809F4" w:rsidP="00873900">
            <w:pPr>
              <w:spacing w:line="240" w:lineRule="auto"/>
              <w:jc w:val="right"/>
              <w:rPr>
                <w:rFonts w:ascii="Arial" w:hAnsi="Arial" w:cs="Arial"/>
                <w:color w:val="000000" w:themeColor="text1"/>
              </w:rPr>
            </w:pPr>
            <w:r w:rsidRPr="004D35D5">
              <w:rPr>
                <w:rFonts w:ascii="Arial" w:hAnsi="Arial" w:cs="Arial"/>
                <w:color w:val="000000" w:themeColor="text1"/>
              </w:rPr>
              <w:t>198</w:t>
            </w:r>
          </w:p>
        </w:tc>
      </w:tr>
      <w:tr w:rsidR="007809F4" w:rsidRPr="004E43C7" w14:paraId="6D05F35D" w14:textId="77777777" w:rsidTr="004D35D5">
        <w:trPr>
          <w:trHeight w:val="315"/>
        </w:trPr>
        <w:tc>
          <w:tcPr>
            <w:tcW w:w="2500" w:type="pct"/>
            <w:tcBorders>
              <w:left w:val="single" w:sz="4" w:space="0" w:color="FFFFFF"/>
            </w:tcBorders>
            <w:shd w:val="clear" w:color="auto" w:fill="D5DCE4" w:themeFill="text2" w:themeFillTint="33"/>
            <w:hideMark/>
          </w:tcPr>
          <w:p w14:paraId="1D692FA9" w14:textId="77777777" w:rsidR="007809F4" w:rsidRPr="004D35D5" w:rsidRDefault="007809F4" w:rsidP="00873900">
            <w:pPr>
              <w:spacing w:line="240" w:lineRule="auto"/>
              <w:rPr>
                <w:rFonts w:ascii="Arial" w:hAnsi="Arial" w:cs="Arial"/>
                <w:b/>
                <w:bCs/>
                <w:color w:val="000000" w:themeColor="text1"/>
              </w:rPr>
            </w:pPr>
            <w:r w:rsidRPr="004D35D5">
              <w:rPr>
                <w:rFonts w:ascii="Arial" w:hAnsi="Arial" w:cs="Arial"/>
                <w:b/>
                <w:bCs/>
                <w:color w:val="000000" w:themeColor="text1"/>
              </w:rPr>
              <w:t>7,0 – 10,0</w:t>
            </w:r>
          </w:p>
        </w:tc>
        <w:tc>
          <w:tcPr>
            <w:tcW w:w="2500" w:type="pct"/>
            <w:shd w:val="clear" w:color="auto" w:fill="D5DCE4" w:themeFill="text2" w:themeFillTint="33"/>
            <w:hideMark/>
          </w:tcPr>
          <w:p w14:paraId="675618E5" w14:textId="77777777" w:rsidR="007809F4" w:rsidRPr="004D35D5" w:rsidRDefault="007809F4" w:rsidP="00873900">
            <w:pPr>
              <w:spacing w:line="240" w:lineRule="auto"/>
              <w:jc w:val="right"/>
              <w:rPr>
                <w:rFonts w:ascii="Arial" w:hAnsi="Arial" w:cs="Arial"/>
                <w:color w:val="000000" w:themeColor="text1"/>
              </w:rPr>
            </w:pPr>
            <w:r w:rsidRPr="004D35D5">
              <w:rPr>
                <w:rFonts w:ascii="Arial" w:hAnsi="Arial" w:cs="Arial"/>
                <w:color w:val="000000" w:themeColor="text1"/>
              </w:rPr>
              <w:t>146</w:t>
            </w:r>
          </w:p>
        </w:tc>
      </w:tr>
      <w:tr w:rsidR="007809F4" w:rsidRPr="004E43C7" w14:paraId="5F3D36F5" w14:textId="77777777" w:rsidTr="004D35D5">
        <w:trPr>
          <w:trHeight w:val="315"/>
        </w:trPr>
        <w:tc>
          <w:tcPr>
            <w:tcW w:w="2500" w:type="pct"/>
            <w:tcBorders>
              <w:left w:val="single" w:sz="4" w:space="0" w:color="FFFFFF"/>
            </w:tcBorders>
            <w:shd w:val="clear" w:color="auto" w:fill="D5DCE4" w:themeFill="text2" w:themeFillTint="33"/>
            <w:hideMark/>
          </w:tcPr>
          <w:p w14:paraId="18561F63" w14:textId="77777777" w:rsidR="007809F4" w:rsidRPr="004D35D5" w:rsidRDefault="007809F4" w:rsidP="00873900">
            <w:pPr>
              <w:spacing w:line="240" w:lineRule="auto"/>
              <w:rPr>
                <w:rFonts w:ascii="Arial" w:hAnsi="Arial" w:cs="Arial"/>
                <w:b/>
                <w:bCs/>
                <w:color w:val="000000" w:themeColor="text1"/>
              </w:rPr>
            </w:pPr>
            <w:r w:rsidRPr="004D35D5">
              <w:rPr>
                <w:rFonts w:ascii="Arial" w:hAnsi="Arial" w:cs="Arial"/>
                <w:b/>
                <w:bCs/>
                <w:color w:val="000000" w:themeColor="text1"/>
              </w:rPr>
              <w:t>10,0 – 15,0</w:t>
            </w:r>
          </w:p>
        </w:tc>
        <w:tc>
          <w:tcPr>
            <w:tcW w:w="2500" w:type="pct"/>
            <w:shd w:val="clear" w:color="auto" w:fill="D5DCE4" w:themeFill="text2" w:themeFillTint="33"/>
            <w:hideMark/>
          </w:tcPr>
          <w:p w14:paraId="3AFEE252" w14:textId="77777777" w:rsidR="007809F4" w:rsidRPr="004D35D5" w:rsidRDefault="007809F4" w:rsidP="00873900">
            <w:pPr>
              <w:spacing w:line="240" w:lineRule="auto"/>
              <w:jc w:val="right"/>
              <w:rPr>
                <w:rFonts w:ascii="Arial" w:hAnsi="Arial" w:cs="Arial"/>
                <w:color w:val="000000" w:themeColor="text1"/>
              </w:rPr>
            </w:pPr>
            <w:r w:rsidRPr="004D35D5">
              <w:rPr>
                <w:rFonts w:ascii="Arial" w:hAnsi="Arial" w:cs="Arial"/>
                <w:color w:val="000000" w:themeColor="text1"/>
              </w:rPr>
              <w:t>87</w:t>
            </w:r>
          </w:p>
        </w:tc>
      </w:tr>
      <w:tr w:rsidR="007809F4" w:rsidRPr="004E43C7" w14:paraId="3CB055B3" w14:textId="77777777" w:rsidTr="004D35D5">
        <w:trPr>
          <w:trHeight w:val="315"/>
        </w:trPr>
        <w:tc>
          <w:tcPr>
            <w:tcW w:w="2500" w:type="pct"/>
            <w:tcBorders>
              <w:left w:val="single" w:sz="4" w:space="0" w:color="FFFFFF"/>
            </w:tcBorders>
            <w:shd w:val="clear" w:color="auto" w:fill="D5DCE4" w:themeFill="text2" w:themeFillTint="33"/>
            <w:hideMark/>
          </w:tcPr>
          <w:p w14:paraId="4A7246AB" w14:textId="77777777" w:rsidR="007809F4" w:rsidRPr="004D35D5" w:rsidRDefault="007809F4" w:rsidP="00873900">
            <w:pPr>
              <w:spacing w:line="240" w:lineRule="auto"/>
              <w:rPr>
                <w:rFonts w:ascii="Arial" w:hAnsi="Arial" w:cs="Arial"/>
                <w:b/>
                <w:bCs/>
                <w:color w:val="000000" w:themeColor="text1"/>
              </w:rPr>
            </w:pPr>
            <w:r w:rsidRPr="004D35D5">
              <w:rPr>
                <w:rFonts w:ascii="Arial" w:hAnsi="Arial" w:cs="Arial"/>
                <w:b/>
                <w:bCs/>
                <w:color w:val="000000" w:themeColor="text1"/>
              </w:rPr>
              <w:t>15,0 – 20,0</w:t>
            </w:r>
          </w:p>
        </w:tc>
        <w:tc>
          <w:tcPr>
            <w:tcW w:w="2500" w:type="pct"/>
            <w:shd w:val="clear" w:color="auto" w:fill="D5DCE4" w:themeFill="text2" w:themeFillTint="33"/>
            <w:hideMark/>
          </w:tcPr>
          <w:p w14:paraId="1D0DFD04" w14:textId="77777777" w:rsidR="007809F4" w:rsidRPr="004D35D5" w:rsidRDefault="007809F4" w:rsidP="00873900">
            <w:pPr>
              <w:spacing w:line="240" w:lineRule="auto"/>
              <w:jc w:val="right"/>
              <w:rPr>
                <w:rFonts w:ascii="Arial" w:hAnsi="Arial" w:cs="Arial"/>
                <w:color w:val="000000" w:themeColor="text1"/>
              </w:rPr>
            </w:pPr>
            <w:r w:rsidRPr="004D35D5">
              <w:rPr>
                <w:rFonts w:ascii="Arial" w:hAnsi="Arial" w:cs="Arial"/>
                <w:color w:val="000000" w:themeColor="text1"/>
              </w:rPr>
              <w:t>28</w:t>
            </w:r>
          </w:p>
        </w:tc>
      </w:tr>
      <w:tr w:rsidR="007809F4" w:rsidRPr="004E43C7" w14:paraId="414F0F39" w14:textId="77777777" w:rsidTr="004D35D5">
        <w:trPr>
          <w:trHeight w:val="315"/>
        </w:trPr>
        <w:tc>
          <w:tcPr>
            <w:tcW w:w="2500" w:type="pct"/>
            <w:tcBorders>
              <w:left w:val="single" w:sz="4" w:space="0" w:color="FFFFFF"/>
            </w:tcBorders>
            <w:shd w:val="clear" w:color="auto" w:fill="D5DCE4" w:themeFill="text2" w:themeFillTint="33"/>
            <w:hideMark/>
          </w:tcPr>
          <w:p w14:paraId="53D4864C" w14:textId="77777777" w:rsidR="007809F4" w:rsidRPr="004D35D5" w:rsidRDefault="007809F4" w:rsidP="00873900">
            <w:pPr>
              <w:spacing w:line="240" w:lineRule="auto"/>
              <w:rPr>
                <w:rFonts w:ascii="Arial" w:hAnsi="Arial" w:cs="Arial"/>
                <w:b/>
                <w:bCs/>
                <w:color w:val="000000" w:themeColor="text1"/>
              </w:rPr>
            </w:pPr>
            <w:r w:rsidRPr="004D35D5">
              <w:rPr>
                <w:rFonts w:ascii="Arial" w:hAnsi="Arial" w:cs="Arial"/>
                <w:b/>
                <w:bCs/>
                <w:color w:val="000000" w:themeColor="text1"/>
              </w:rPr>
              <w:t>20,0 – 30,0</w:t>
            </w:r>
          </w:p>
        </w:tc>
        <w:tc>
          <w:tcPr>
            <w:tcW w:w="2500" w:type="pct"/>
            <w:shd w:val="clear" w:color="auto" w:fill="D5DCE4" w:themeFill="text2" w:themeFillTint="33"/>
            <w:hideMark/>
          </w:tcPr>
          <w:p w14:paraId="1B30FC62" w14:textId="77777777" w:rsidR="007809F4" w:rsidRPr="004D35D5" w:rsidRDefault="007809F4" w:rsidP="00873900">
            <w:pPr>
              <w:spacing w:line="240" w:lineRule="auto"/>
              <w:jc w:val="right"/>
              <w:rPr>
                <w:rFonts w:ascii="Arial" w:hAnsi="Arial" w:cs="Arial"/>
                <w:color w:val="000000" w:themeColor="text1"/>
              </w:rPr>
            </w:pPr>
            <w:r w:rsidRPr="004D35D5">
              <w:rPr>
                <w:rFonts w:ascii="Arial" w:hAnsi="Arial" w:cs="Arial"/>
                <w:color w:val="000000" w:themeColor="text1"/>
              </w:rPr>
              <w:t>17</w:t>
            </w:r>
          </w:p>
        </w:tc>
      </w:tr>
      <w:tr w:rsidR="007809F4" w:rsidRPr="004E43C7" w14:paraId="4BDDEDFA" w14:textId="77777777" w:rsidTr="004D35D5">
        <w:trPr>
          <w:trHeight w:val="315"/>
        </w:trPr>
        <w:tc>
          <w:tcPr>
            <w:tcW w:w="2500" w:type="pct"/>
            <w:tcBorders>
              <w:left w:val="single" w:sz="4" w:space="0" w:color="FFFFFF"/>
            </w:tcBorders>
            <w:shd w:val="clear" w:color="auto" w:fill="D5DCE4" w:themeFill="text2" w:themeFillTint="33"/>
            <w:hideMark/>
          </w:tcPr>
          <w:p w14:paraId="1107CC76" w14:textId="77777777" w:rsidR="007809F4" w:rsidRPr="004D35D5" w:rsidRDefault="007809F4" w:rsidP="00873900">
            <w:pPr>
              <w:spacing w:line="240" w:lineRule="auto"/>
              <w:rPr>
                <w:rFonts w:ascii="Arial" w:hAnsi="Arial" w:cs="Arial"/>
                <w:b/>
                <w:bCs/>
                <w:color w:val="000000" w:themeColor="text1"/>
              </w:rPr>
            </w:pPr>
            <w:r w:rsidRPr="004D35D5">
              <w:rPr>
                <w:rFonts w:ascii="Arial" w:hAnsi="Arial" w:cs="Arial"/>
                <w:b/>
                <w:bCs/>
                <w:color w:val="000000" w:themeColor="text1"/>
              </w:rPr>
              <w:t>30,0 – 50,0</w:t>
            </w:r>
          </w:p>
        </w:tc>
        <w:tc>
          <w:tcPr>
            <w:tcW w:w="2500" w:type="pct"/>
            <w:shd w:val="clear" w:color="auto" w:fill="D5DCE4" w:themeFill="text2" w:themeFillTint="33"/>
            <w:hideMark/>
          </w:tcPr>
          <w:p w14:paraId="733B7AAB" w14:textId="77777777" w:rsidR="007809F4" w:rsidRPr="004D35D5" w:rsidRDefault="007809F4" w:rsidP="00873900">
            <w:pPr>
              <w:spacing w:line="240" w:lineRule="auto"/>
              <w:jc w:val="right"/>
              <w:rPr>
                <w:rFonts w:ascii="Arial" w:hAnsi="Arial" w:cs="Arial"/>
                <w:color w:val="000000" w:themeColor="text1"/>
              </w:rPr>
            </w:pPr>
            <w:r w:rsidRPr="004D35D5">
              <w:rPr>
                <w:rFonts w:ascii="Arial" w:hAnsi="Arial" w:cs="Arial"/>
                <w:color w:val="000000" w:themeColor="text1"/>
              </w:rPr>
              <w:t>8</w:t>
            </w:r>
          </w:p>
        </w:tc>
      </w:tr>
      <w:tr w:rsidR="007809F4" w:rsidRPr="004E43C7" w14:paraId="04390D5B" w14:textId="77777777" w:rsidTr="004D35D5">
        <w:trPr>
          <w:trHeight w:val="315"/>
        </w:trPr>
        <w:tc>
          <w:tcPr>
            <w:tcW w:w="2500" w:type="pct"/>
            <w:tcBorders>
              <w:left w:val="single" w:sz="4" w:space="0" w:color="FFFFFF"/>
            </w:tcBorders>
            <w:shd w:val="clear" w:color="auto" w:fill="D5DCE4" w:themeFill="text2" w:themeFillTint="33"/>
            <w:hideMark/>
          </w:tcPr>
          <w:p w14:paraId="1BFF7367" w14:textId="77777777" w:rsidR="007809F4" w:rsidRPr="004D35D5" w:rsidRDefault="007809F4" w:rsidP="00873900">
            <w:pPr>
              <w:spacing w:line="240" w:lineRule="auto"/>
              <w:rPr>
                <w:rFonts w:ascii="Arial" w:hAnsi="Arial" w:cs="Arial"/>
                <w:b/>
                <w:bCs/>
                <w:color w:val="000000" w:themeColor="text1"/>
              </w:rPr>
            </w:pPr>
            <w:r w:rsidRPr="004D35D5">
              <w:rPr>
                <w:rFonts w:ascii="Arial" w:hAnsi="Arial" w:cs="Arial"/>
                <w:b/>
                <w:bCs/>
                <w:color w:val="000000" w:themeColor="text1"/>
              </w:rPr>
              <w:t>50,0 – 100,0</w:t>
            </w:r>
          </w:p>
        </w:tc>
        <w:tc>
          <w:tcPr>
            <w:tcW w:w="2500" w:type="pct"/>
            <w:shd w:val="clear" w:color="auto" w:fill="D5DCE4" w:themeFill="text2" w:themeFillTint="33"/>
            <w:hideMark/>
          </w:tcPr>
          <w:p w14:paraId="31FAF941" w14:textId="77777777" w:rsidR="007809F4" w:rsidRPr="004D35D5" w:rsidRDefault="007809F4" w:rsidP="00873900">
            <w:pPr>
              <w:spacing w:line="240" w:lineRule="auto"/>
              <w:jc w:val="right"/>
              <w:rPr>
                <w:rFonts w:ascii="Arial" w:hAnsi="Arial" w:cs="Arial"/>
                <w:color w:val="000000" w:themeColor="text1"/>
              </w:rPr>
            </w:pPr>
            <w:r w:rsidRPr="004D35D5">
              <w:rPr>
                <w:rFonts w:ascii="Arial" w:hAnsi="Arial" w:cs="Arial"/>
                <w:color w:val="000000" w:themeColor="text1"/>
              </w:rPr>
              <w:t>4</w:t>
            </w:r>
          </w:p>
        </w:tc>
      </w:tr>
      <w:tr w:rsidR="007809F4" w:rsidRPr="004E43C7" w14:paraId="5834DC4C" w14:textId="77777777" w:rsidTr="004D35D5">
        <w:trPr>
          <w:trHeight w:val="315"/>
        </w:trPr>
        <w:tc>
          <w:tcPr>
            <w:tcW w:w="2500" w:type="pct"/>
            <w:tcBorders>
              <w:left w:val="single" w:sz="4" w:space="0" w:color="FFFFFF"/>
              <w:bottom w:val="single" w:sz="4" w:space="0" w:color="FFFFFF"/>
            </w:tcBorders>
            <w:shd w:val="clear" w:color="auto" w:fill="D5DCE4" w:themeFill="text2" w:themeFillTint="33"/>
          </w:tcPr>
          <w:p w14:paraId="1BC20E43" w14:textId="77777777" w:rsidR="007809F4" w:rsidRPr="004D35D5" w:rsidRDefault="007809F4" w:rsidP="00873900">
            <w:pPr>
              <w:spacing w:line="240" w:lineRule="auto"/>
              <w:rPr>
                <w:rFonts w:ascii="Arial" w:hAnsi="Arial" w:cs="Arial"/>
                <w:b/>
                <w:bCs/>
                <w:color w:val="000000" w:themeColor="text1"/>
              </w:rPr>
            </w:pPr>
            <w:r w:rsidRPr="004D35D5">
              <w:rPr>
                <w:rFonts w:ascii="Arial" w:hAnsi="Arial" w:cs="Arial"/>
                <w:b/>
                <w:bCs/>
                <w:color w:val="000000" w:themeColor="text1"/>
              </w:rPr>
              <w:t xml:space="preserve">100,0 – </w:t>
            </w:r>
          </w:p>
        </w:tc>
        <w:tc>
          <w:tcPr>
            <w:tcW w:w="2500" w:type="pct"/>
            <w:shd w:val="clear" w:color="auto" w:fill="D5DCE4" w:themeFill="text2" w:themeFillTint="33"/>
          </w:tcPr>
          <w:p w14:paraId="7EA9EEA3" w14:textId="77777777" w:rsidR="007809F4" w:rsidRPr="004D35D5" w:rsidRDefault="007809F4" w:rsidP="00873900">
            <w:pPr>
              <w:spacing w:line="240" w:lineRule="auto"/>
              <w:jc w:val="right"/>
              <w:rPr>
                <w:rFonts w:ascii="Arial" w:hAnsi="Arial" w:cs="Arial"/>
                <w:color w:val="000000" w:themeColor="text1"/>
              </w:rPr>
            </w:pPr>
            <w:r w:rsidRPr="004D35D5">
              <w:rPr>
                <w:rFonts w:ascii="Arial" w:hAnsi="Arial" w:cs="Arial"/>
                <w:color w:val="000000" w:themeColor="text1"/>
              </w:rPr>
              <w:t>2</w:t>
            </w:r>
          </w:p>
        </w:tc>
      </w:tr>
    </w:tbl>
    <w:p w14:paraId="7D4A6FE1" w14:textId="4BDC9E47" w:rsidR="007809F4" w:rsidRPr="001A611A" w:rsidRDefault="007809F4" w:rsidP="001A611A">
      <w:pPr>
        <w:rPr>
          <w:lang w:eastAsia="pl-PL"/>
        </w:rPr>
      </w:pPr>
    </w:p>
    <w:tbl>
      <w:tblPr>
        <w:tblStyle w:val="Tabelasiatki4akcent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5"/>
        <w:gridCol w:w="1358"/>
        <w:gridCol w:w="1364"/>
        <w:gridCol w:w="767"/>
        <w:gridCol w:w="767"/>
        <w:gridCol w:w="632"/>
      </w:tblGrid>
      <w:tr w:rsidR="007809F4" w:rsidRPr="00920AE9" w14:paraId="0D02A4F5" w14:textId="77777777" w:rsidTr="00873900">
        <w:trPr>
          <w:cnfStyle w:val="000000100000" w:firstRow="0" w:lastRow="0" w:firstColumn="0" w:lastColumn="0" w:oddVBand="0" w:evenVBand="0" w:oddHBand="1" w:evenHBand="0" w:firstRowFirstColumn="0" w:firstRowLastColumn="0" w:lastRowFirstColumn="0" w:lastRowLastColumn="0"/>
          <w:trHeight w:val="390"/>
          <w:jc w:val="center"/>
        </w:trPr>
        <w:tc>
          <w:tcPr>
            <w:cnfStyle w:val="000010000000" w:firstRow="0" w:lastRow="0" w:firstColumn="0" w:lastColumn="0" w:oddVBand="1" w:evenVBand="0" w:oddHBand="0" w:evenHBand="0" w:firstRowFirstColumn="0" w:firstRowLastColumn="0" w:lastRowFirstColumn="0" w:lastRowLastColumn="0"/>
            <w:tcW w:w="5403" w:type="dxa"/>
            <w:gridSpan w:val="6"/>
            <w:shd w:val="clear" w:color="auto" w:fill="8EAADB" w:themeFill="accent1" w:themeFillTint="99"/>
          </w:tcPr>
          <w:p w14:paraId="2BB2FF8E" w14:textId="77777777" w:rsidR="007809F4" w:rsidRPr="003C3024" w:rsidRDefault="007809F4" w:rsidP="00873900">
            <w:pPr>
              <w:spacing w:line="360" w:lineRule="auto"/>
              <w:jc w:val="both"/>
              <w:rPr>
                <w:rFonts w:ascii="Arial" w:hAnsi="Arial" w:cs="Arial"/>
                <w:b/>
                <w:bCs/>
              </w:rPr>
            </w:pPr>
            <w:r w:rsidRPr="00536B20">
              <w:rPr>
                <w:rFonts w:ascii="Arial" w:hAnsi="Arial" w:cs="Arial"/>
                <w:b/>
                <w:bCs/>
              </w:rPr>
              <w:t>Grunty orne wg klas bonitacyjnych</w:t>
            </w:r>
            <w:r>
              <w:rPr>
                <w:rFonts w:ascii="Arial" w:hAnsi="Arial" w:cs="Arial"/>
                <w:b/>
                <w:bCs/>
              </w:rPr>
              <w:t xml:space="preserve"> (ha)</w:t>
            </w:r>
          </w:p>
        </w:tc>
      </w:tr>
      <w:tr w:rsidR="007809F4" w:rsidRPr="00920AE9" w14:paraId="4B95F963" w14:textId="77777777" w:rsidTr="00873900">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right w:w="108" w:type="dxa"/>
          </w:tblCellMar>
          <w:tblLook w:val="04A0" w:firstRow="1" w:lastRow="0" w:firstColumn="1" w:lastColumn="0" w:noHBand="0" w:noVBand="1"/>
        </w:tblPrEx>
        <w:trPr>
          <w:jc w:val="center"/>
        </w:trPr>
        <w:tc>
          <w:tcPr>
            <w:cnfStyle w:val="001000000000" w:firstRow="0" w:lastRow="0" w:firstColumn="1" w:lastColumn="0" w:oddVBand="0" w:evenVBand="0" w:oddHBand="0" w:evenHBand="0" w:firstRowFirstColumn="0" w:firstRowLastColumn="0" w:lastRowFirstColumn="0" w:lastRowLastColumn="0"/>
            <w:tcW w:w="515" w:type="dxa"/>
          </w:tcPr>
          <w:p w14:paraId="397F1196" w14:textId="77777777" w:rsidR="007809F4" w:rsidRPr="00920AE9" w:rsidRDefault="007809F4" w:rsidP="00873900">
            <w:pPr>
              <w:spacing w:line="360" w:lineRule="auto"/>
              <w:rPr>
                <w:rFonts w:ascii="Arial" w:hAnsi="Arial" w:cs="Arial"/>
                <w:b w:val="0"/>
                <w:color w:val="000000" w:themeColor="text1"/>
              </w:rPr>
            </w:pPr>
            <w:r w:rsidRPr="00920AE9">
              <w:rPr>
                <w:rFonts w:ascii="Arial" w:hAnsi="Arial" w:cs="Arial"/>
                <w:b w:val="0"/>
                <w:color w:val="000000" w:themeColor="text1"/>
              </w:rPr>
              <w:t>II</w:t>
            </w:r>
          </w:p>
        </w:tc>
        <w:tc>
          <w:tcPr>
            <w:tcW w:w="1358" w:type="dxa"/>
          </w:tcPr>
          <w:p w14:paraId="5AD28560" w14:textId="77777777" w:rsidR="007809F4" w:rsidRPr="00920AE9" w:rsidRDefault="007809F4" w:rsidP="0087390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roofErr w:type="spellStart"/>
            <w:r w:rsidRPr="00920AE9">
              <w:rPr>
                <w:rFonts w:ascii="Arial" w:hAnsi="Arial" w:cs="Arial"/>
                <w:color w:val="000000" w:themeColor="text1"/>
              </w:rPr>
              <w:t>IIIa</w:t>
            </w:r>
            <w:proofErr w:type="spellEnd"/>
            <w:r>
              <w:rPr>
                <w:rFonts w:ascii="Arial" w:hAnsi="Arial" w:cs="Arial"/>
                <w:color w:val="000000" w:themeColor="text1"/>
              </w:rPr>
              <w:t xml:space="preserve"> i </w:t>
            </w:r>
            <w:proofErr w:type="spellStart"/>
            <w:r w:rsidRPr="00920AE9">
              <w:rPr>
                <w:rFonts w:ascii="Arial" w:hAnsi="Arial" w:cs="Arial"/>
                <w:color w:val="000000" w:themeColor="text1"/>
              </w:rPr>
              <w:t>IIIb</w:t>
            </w:r>
            <w:proofErr w:type="spellEnd"/>
          </w:p>
        </w:tc>
        <w:tc>
          <w:tcPr>
            <w:tcW w:w="1364" w:type="dxa"/>
          </w:tcPr>
          <w:p w14:paraId="5953A491" w14:textId="77777777" w:rsidR="007809F4" w:rsidRPr="00920AE9" w:rsidRDefault="007809F4" w:rsidP="0087390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roofErr w:type="spellStart"/>
            <w:r w:rsidRPr="00920AE9">
              <w:rPr>
                <w:rFonts w:ascii="Arial" w:hAnsi="Arial" w:cs="Arial"/>
                <w:color w:val="000000" w:themeColor="text1"/>
              </w:rPr>
              <w:t>IVa</w:t>
            </w:r>
            <w:proofErr w:type="spellEnd"/>
            <w:r>
              <w:rPr>
                <w:rFonts w:ascii="Arial" w:hAnsi="Arial" w:cs="Arial"/>
                <w:color w:val="000000" w:themeColor="text1"/>
              </w:rPr>
              <w:t xml:space="preserve"> i </w:t>
            </w:r>
            <w:proofErr w:type="spellStart"/>
            <w:r w:rsidRPr="00920AE9">
              <w:rPr>
                <w:rFonts w:ascii="Arial" w:hAnsi="Arial" w:cs="Arial"/>
                <w:color w:val="000000" w:themeColor="text1"/>
              </w:rPr>
              <w:t>IVb</w:t>
            </w:r>
            <w:proofErr w:type="spellEnd"/>
          </w:p>
        </w:tc>
        <w:tc>
          <w:tcPr>
            <w:tcW w:w="767" w:type="dxa"/>
          </w:tcPr>
          <w:p w14:paraId="78DD2FB4" w14:textId="77777777" w:rsidR="007809F4" w:rsidRPr="00920AE9" w:rsidRDefault="007809F4" w:rsidP="0087390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20AE9">
              <w:rPr>
                <w:rFonts w:ascii="Arial" w:hAnsi="Arial" w:cs="Arial"/>
                <w:color w:val="000000" w:themeColor="text1"/>
              </w:rPr>
              <w:t>V</w:t>
            </w:r>
          </w:p>
        </w:tc>
        <w:tc>
          <w:tcPr>
            <w:tcW w:w="767" w:type="dxa"/>
          </w:tcPr>
          <w:p w14:paraId="587C1535" w14:textId="77777777" w:rsidR="007809F4" w:rsidRPr="00920AE9" w:rsidRDefault="007809F4" w:rsidP="0087390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20AE9">
              <w:rPr>
                <w:rFonts w:ascii="Arial" w:hAnsi="Arial" w:cs="Arial"/>
                <w:color w:val="000000" w:themeColor="text1"/>
              </w:rPr>
              <w:t>VI</w:t>
            </w:r>
          </w:p>
        </w:tc>
        <w:tc>
          <w:tcPr>
            <w:tcW w:w="632" w:type="dxa"/>
          </w:tcPr>
          <w:p w14:paraId="2B46862B" w14:textId="77777777" w:rsidR="007809F4" w:rsidRPr="00920AE9" w:rsidRDefault="007809F4" w:rsidP="0087390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roofErr w:type="spellStart"/>
            <w:r w:rsidRPr="00920AE9">
              <w:rPr>
                <w:rFonts w:ascii="Arial" w:hAnsi="Arial" w:cs="Arial"/>
                <w:color w:val="000000" w:themeColor="text1"/>
              </w:rPr>
              <w:t>VIz</w:t>
            </w:r>
            <w:proofErr w:type="spellEnd"/>
          </w:p>
        </w:tc>
      </w:tr>
      <w:tr w:rsidR="007809F4" w:rsidRPr="00E37B77" w14:paraId="2B29612A" w14:textId="77777777" w:rsidTr="00873900">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5" w:type="dxa"/>
          </w:tcPr>
          <w:p w14:paraId="538D15AB" w14:textId="77777777" w:rsidR="007809F4" w:rsidRPr="00920AE9" w:rsidRDefault="007809F4" w:rsidP="00873900">
            <w:pPr>
              <w:spacing w:line="360" w:lineRule="auto"/>
              <w:rPr>
                <w:rFonts w:ascii="Arial" w:hAnsi="Arial" w:cs="Arial"/>
                <w:color w:val="000000" w:themeColor="text1"/>
              </w:rPr>
            </w:pPr>
          </w:p>
        </w:tc>
        <w:tc>
          <w:tcPr>
            <w:tcW w:w="1358" w:type="dxa"/>
          </w:tcPr>
          <w:p w14:paraId="66851EA1" w14:textId="77777777" w:rsidR="007809F4" w:rsidRPr="00920AE9" w:rsidRDefault="007809F4" w:rsidP="0087390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000000" w:themeColor="text1"/>
              </w:rPr>
              <w:t>411</w:t>
            </w:r>
          </w:p>
        </w:tc>
        <w:tc>
          <w:tcPr>
            <w:tcW w:w="1364" w:type="dxa"/>
          </w:tcPr>
          <w:p w14:paraId="1BF4FAB4" w14:textId="77777777" w:rsidR="007809F4" w:rsidRPr="00920AE9" w:rsidRDefault="007809F4" w:rsidP="0087390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000000" w:themeColor="text1"/>
              </w:rPr>
              <w:t>1552</w:t>
            </w:r>
          </w:p>
        </w:tc>
        <w:tc>
          <w:tcPr>
            <w:tcW w:w="767" w:type="dxa"/>
          </w:tcPr>
          <w:p w14:paraId="20429AAB" w14:textId="77777777" w:rsidR="007809F4" w:rsidRPr="00920AE9" w:rsidRDefault="007809F4" w:rsidP="0087390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000000" w:themeColor="text1"/>
              </w:rPr>
              <w:t>1811</w:t>
            </w:r>
          </w:p>
        </w:tc>
        <w:tc>
          <w:tcPr>
            <w:tcW w:w="767" w:type="dxa"/>
          </w:tcPr>
          <w:p w14:paraId="36344C57" w14:textId="77777777" w:rsidR="007809F4" w:rsidRPr="00920AE9" w:rsidRDefault="007809F4" w:rsidP="0087390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000000" w:themeColor="text1"/>
              </w:rPr>
              <w:t>1729</w:t>
            </w:r>
          </w:p>
        </w:tc>
        <w:tc>
          <w:tcPr>
            <w:tcW w:w="632" w:type="dxa"/>
          </w:tcPr>
          <w:p w14:paraId="0F61849E" w14:textId="77777777" w:rsidR="007809F4" w:rsidRPr="00920AE9" w:rsidRDefault="007809F4" w:rsidP="0087390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000000" w:themeColor="text1"/>
              </w:rPr>
              <w:t>128</w:t>
            </w:r>
          </w:p>
        </w:tc>
      </w:tr>
    </w:tbl>
    <w:p w14:paraId="0A2E9D7F" w14:textId="38179F63" w:rsidR="007809F4" w:rsidRPr="001A611A" w:rsidRDefault="007809F4" w:rsidP="001A611A">
      <w:pPr>
        <w:rPr>
          <w:lang w:eastAsia="pl-PL"/>
        </w:rPr>
      </w:pPr>
    </w:p>
    <w:p w14:paraId="35040795" w14:textId="77777777" w:rsidR="00A92C8B" w:rsidRPr="00A92C8B" w:rsidRDefault="00A92C8B" w:rsidP="00A92C8B"/>
    <w:p w14:paraId="2DB5EFBA" w14:textId="7834BEA5" w:rsidR="002465DC" w:rsidRDefault="002465DC" w:rsidP="002465DC">
      <w:pPr>
        <w:pStyle w:val="Nagwek2"/>
      </w:pPr>
      <w:bookmarkStart w:id="18" w:name="_Toc109809076"/>
      <w:r>
        <w:t>Rynek pracy i bezrobocie</w:t>
      </w:r>
      <w:bookmarkEnd w:id="18"/>
      <w:r>
        <w:t xml:space="preserve"> </w:t>
      </w:r>
    </w:p>
    <w:p w14:paraId="1A82B907" w14:textId="24010967" w:rsidR="00CA3AEE" w:rsidRDefault="00CA3AEE" w:rsidP="00CA3AEE"/>
    <w:p w14:paraId="7A394912" w14:textId="7C823FED" w:rsidR="00773132" w:rsidRPr="00773132" w:rsidRDefault="00773132" w:rsidP="004512B2">
      <w:pPr>
        <w:spacing w:after="0" w:line="360" w:lineRule="auto"/>
        <w:ind w:firstLine="708"/>
        <w:jc w:val="both"/>
        <w:rPr>
          <w:rFonts w:ascii="Arial" w:hAnsi="Arial" w:cs="Arial"/>
        </w:rPr>
      </w:pPr>
      <w:r w:rsidRPr="00773132">
        <w:rPr>
          <w:rFonts w:ascii="Arial" w:hAnsi="Arial" w:cs="Arial"/>
        </w:rPr>
        <w:t xml:space="preserve">Według stanu na dzień 31 grudnia 2021 roku w ewidencji Powiatowego Urzędu Pracy </w:t>
      </w:r>
      <w:r w:rsidR="004512B2">
        <w:rPr>
          <w:rFonts w:ascii="Arial" w:hAnsi="Arial" w:cs="Arial"/>
        </w:rPr>
        <w:t xml:space="preserve"> </w:t>
      </w:r>
      <w:r w:rsidRPr="00773132">
        <w:rPr>
          <w:rFonts w:ascii="Arial" w:hAnsi="Arial" w:cs="Arial"/>
        </w:rPr>
        <w:t>w Piotrkowie Trybunalskim pozostawało 3</w:t>
      </w:r>
      <w:r w:rsidR="004512B2">
        <w:rPr>
          <w:rFonts w:ascii="Arial" w:hAnsi="Arial" w:cs="Arial"/>
        </w:rPr>
        <w:t xml:space="preserve"> </w:t>
      </w:r>
      <w:r w:rsidRPr="00773132">
        <w:rPr>
          <w:rFonts w:ascii="Arial" w:hAnsi="Arial" w:cs="Arial"/>
        </w:rPr>
        <w:t>606 osób bezrobotnych, w tym 1</w:t>
      </w:r>
      <w:r w:rsidR="004512B2">
        <w:rPr>
          <w:rFonts w:ascii="Arial" w:hAnsi="Arial" w:cs="Arial"/>
        </w:rPr>
        <w:t xml:space="preserve"> </w:t>
      </w:r>
      <w:r w:rsidRPr="00773132">
        <w:rPr>
          <w:rFonts w:ascii="Arial" w:hAnsi="Arial" w:cs="Arial"/>
        </w:rPr>
        <w:t xml:space="preserve">779 z Piotrkowa </w:t>
      </w:r>
    </w:p>
    <w:p w14:paraId="02B5429C" w14:textId="1AF72812" w:rsidR="00773132" w:rsidRPr="00773132" w:rsidRDefault="00773132" w:rsidP="00773132">
      <w:pPr>
        <w:spacing w:after="0" w:line="360" w:lineRule="auto"/>
        <w:jc w:val="both"/>
        <w:rPr>
          <w:rFonts w:ascii="Arial" w:hAnsi="Arial" w:cs="Arial"/>
        </w:rPr>
      </w:pPr>
      <w:r w:rsidRPr="00773132">
        <w:rPr>
          <w:rFonts w:ascii="Arial" w:hAnsi="Arial" w:cs="Arial"/>
        </w:rPr>
        <w:t>Trybunalskiego i 1</w:t>
      </w:r>
      <w:r w:rsidR="004512B2">
        <w:rPr>
          <w:rFonts w:ascii="Arial" w:hAnsi="Arial" w:cs="Arial"/>
        </w:rPr>
        <w:t xml:space="preserve"> </w:t>
      </w:r>
      <w:r w:rsidRPr="00773132">
        <w:rPr>
          <w:rFonts w:ascii="Arial" w:hAnsi="Arial" w:cs="Arial"/>
        </w:rPr>
        <w:t xml:space="preserve">827 z powiatu piotrkowskiego. W stosunku do poprzedniego roku nastąpił </w:t>
      </w:r>
    </w:p>
    <w:p w14:paraId="7EC912F1" w14:textId="77777777" w:rsidR="00773132" w:rsidRPr="00773132" w:rsidRDefault="00773132" w:rsidP="00773132">
      <w:pPr>
        <w:spacing w:after="0" w:line="360" w:lineRule="auto"/>
        <w:jc w:val="both"/>
        <w:rPr>
          <w:rFonts w:ascii="Arial" w:hAnsi="Arial" w:cs="Arial"/>
        </w:rPr>
      </w:pPr>
      <w:r w:rsidRPr="00773132">
        <w:rPr>
          <w:rFonts w:ascii="Arial" w:hAnsi="Arial" w:cs="Arial"/>
        </w:rPr>
        <w:t xml:space="preserve">spadek o 332 osoby, czyli o 8,43 % (9,92 % dla Piotrkowa Trybunalskiego i 6,93 % dla powiatu </w:t>
      </w:r>
    </w:p>
    <w:p w14:paraId="56D26F4F" w14:textId="4A0D7CAE" w:rsidR="00CA3AEE" w:rsidRDefault="00773132" w:rsidP="00773132">
      <w:pPr>
        <w:spacing w:after="0" w:line="360" w:lineRule="auto"/>
        <w:jc w:val="both"/>
        <w:rPr>
          <w:rFonts w:ascii="Arial" w:hAnsi="Arial" w:cs="Arial"/>
        </w:rPr>
      </w:pPr>
      <w:r w:rsidRPr="00773132">
        <w:rPr>
          <w:rFonts w:ascii="Arial" w:hAnsi="Arial" w:cs="Arial"/>
        </w:rPr>
        <w:lastRenderedPageBreak/>
        <w:t xml:space="preserve">piotrkowskiego). W ogólnej liczbie bezrobotnych figurujących w ewidencji Powiatowego Urzędu Pracy </w:t>
      </w:r>
      <w:r w:rsidR="004512B2">
        <w:rPr>
          <w:rFonts w:ascii="Arial" w:hAnsi="Arial" w:cs="Arial"/>
        </w:rPr>
        <w:t xml:space="preserve"> </w:t>
      </w:r>
      <w:r w:rsidRPr="00773132">
        <w:rPr>
          <w:rFonts w:ascii="Arial" w:hAnsi="Arial" w:cs="Arial"/>
        </w:rPr>
        <w:t xml:space="preserve">w Piotrkowie Trybunalskim, na koniec grudnia 2021 roku kobiety stanowiły 52,08 % </w:t>
      </w:r>
      <w:r w:rsidR="004512B2">
        <w:rPr>
          <w:rFonts w:ascii="Arial" w:hAnsi="Arial" w:cs="Arial"/>
        </w:rPr>
        <w:t xml:space="preserve"> </w:t>
      </w:r>
      <w:r w:rsidRPr="00773132">
        <w:rPr>
          <w:rFonts w:ascii="Arial" w:hAnsi="Arial" w:cs="Arial"/>
        </w:rPr>
        <w:t>(1</w:t>
      </w:r>
      <w:r w:rsidR="004512B2">
        <w:rPr>
          <w:rFonts w:ascii="Arial" w:hAnsi="Arial" w:cs="Arial"/>
        </w:rPr>
        <w:t xml:space="preserve"> </w:t>
      </w:r>
      <w:r w:rsidRPr="00773132">
        <w:rPr>
          <w:rFonts w:ascii="Arial" w:hAnsi="Arial" w:cs="Arial"/>
        </w:rPr>
        <w:t>878/3</w:t>
      </w:r>
      <w:r w:rsidR="004512B2">
        <w:rPr>
          <w:rFonts w:ascii="Arial" w:hAnsi="Arial" w:cs="Arial"/>
        </w:rPr>
        <w:t xml:space="preserve"> </w:t>
      </w:r>
      <w:r w:rsidRPr="00773132">
        <w:rPr>
          <w:rFonts w:ascii="Arial" w:hAnsi="Arial" w:cs="Arial"/>
        </w:rPr>
        <w:t>606), a mężczyźni 47,92 % ogółu zarejestrowanych (1</w:t>
      </w:r>
      <w:r w:rsidR="00B74A58">
        <w:rPr>
          <w:rFonts w:ascii="Arial" w:hAnsi="Arial" w:cs="Arial"/>
        </w:rPr>
        <w:t xml:space="preserve"> </w:t>
      </w:r>
      <w:r w:rsidRPr="00773132">
        <w:rPr>
          <w:rFonts w:ascii="Arial" w:hAnsi="Arial" w:cs="Arial"/>
        </w:rPr>
        <w:t>728/3</w:t>
      </w:r>
      <w:r w:rsidR="00B74A58">
        <w:rPr>
          <w:rFonts w:ascii="Arial" w:hAnsi="Arial" w:cs="Arial"/>
        </w:rPr>
        <w:t xml:space="preserve"> </w:t>
      </w:r>
      <w:r w:rsidRPr="00773132">
        <w:rPr>
          <w:rFonts w:ascii="Arial" w:hAnsi="Arial" w:cs="Arial"/>
        </w:rPr>
        <w:t>606)</w:t>
      </w:r>
      <w:r>
        <w:rPr>
          <w:rStyle w:val="Odwoanieprzypisudolnego"/>
          <w:rFonts w:ascii="Arial" w:hAnsi="Arial" w:cs="Arial"/>
        </w:rPr>
        <w:footnoteReference w:id="19"/>
      </w:r>
      <w:r w:rsidRPr="00773132">
        <w:rPr>
          <w:rFonts w:ascii="Arial" w:hAnsi="Arial" w:cs="Arial"/>
        </w:rPr>
        <w:t>.</w:t>
      </w:r>
    </w:p>
    <w:p w14:paraId="6D8DF617" w14:textId="21587990" w:rsidR="00773132" w:rsidRDefault="00773132" w:rsidP="00773132">
      <w:pPr>
        <w:spacing w:after="0" w:line="360" w:lineRule="auto"/>
        <w:jc w:val="both"/>
        <w:rPr>
          <w:rFonts w:ascii="Arial" w:hAnsi="Arial" w:cs="Arial"/>
        </w:rPr>
      </w:pPr>
    </w:p>
    <w:p w14:paraId="5A3C5849" w14:textId="22BD9E71" w:rsidR="00773132" w:rsidRPr="008C7A58" w:rsidRDefault="00B74A58" w:rsidP="00B74A58">
      <w:pPr>
        <w:spacing w:after="0" w:line="360" w:lineRule="auto"/>
        <w:jc w:val="center"/>
        <w:rPr>
          <w:rFonts w:ascii="Arial" w:hAnsi="Arial" w:cs="Arial"/>
          <w:b/>
          <w:bCs/>
        </w:rPr>
      </w:pPr>
      <w:r w:rsidRPr="008C7A58">
        <w:rPr>
          <w:rFonts w:ascii="Arial" w:hAnsi="Arial" w:cs="Arial"/>
          <w:b/>
          <w:bCs/>
        </w:rPr>
        <w:t xml:space="preserve">Tabela nr </w:t>
      </w:r>
      <w:r w:rsidR="008C7A58" w:rsidRPr="008C7A58">
        <w:rPr>
          <w:rFonts w:ascii="Arial" w:hAnsi="Arial" w:cs="Arial"/>
          <w:b/>
          <w:bCs/>
        </w:rPr>
        <w:t>12</w:t>
      </w:r>
      <w:r w:rsidRPr="008C7A58">
        <w:rPr>
          <w:rFonts w:ascii="Arial" w:hAnsi="Arial" w:cs="Arial"/>
          <w:b/>
          <w:bCs/>
        </w:rPr>
        <w:t xml:space="preserve"> - </w:t>
      </w:r>
      <w:r w:rsidR="00C26777" w:rsidRPr="008C7A58">
        <w:rPr>
          <w:rFonts w:ascii="Arial" w:hAnsi="Arial" w:cs="Arial"/>
          <w:b/>
          <w:bCs/>
        </w:rPr>
        <w:t>Bezrobotni w powiecie piotrkowskim zamieszkali na obszarze wiejskim wg stanu na dzień 31 grudnia 2021 r</w:t>
      </w:r>
      <w:r w:rsidRPr="008C7A58">
        <w:rPr>
          <w:rFonts w:ascii="Arial" w:hAnsi="Arial" w:cs="Arial"/>
          <w:b/>
          <w:bCs/>
        </w:rPr>
        <w:t>.</w:t>
      </w:r>
    </w:p>
    <w:p w14:paraId="3420B7F8" w14:textId="22E3F90D" w:rsidR="00C26777" w:rsidRDefault="00C26777" w:rsidP="00C26777">
      <w:pPr>
        <w:rPr>
          <w:rFonts w:ascii="Arial" w:hAnsi="Arial" w:cs="Arial"/>
        </w:rPr>
      </w:pPr>
    </w:p>
    <w:tbl>
      <w:tblPr>
        <w:tblStyle w:val="Tabela-Siatka"/>
        <w:tblW w:w="0" w:type="auto"/>
        <w:tblLayout w:type="fixed"/>
        <w:tblLook w:val="04A0" w:firstRow="1" w:lastRow="0" w:firstColumn="1" w:lastColumn="0" w:noHBand="0" w:noVBand="1"/>
      </w:tblPr>
      <w:tblGrid>
        <w:gridCol w:w="1129"/>
        <w:gridCol w:w="851"/>
        <w:gridCol w:w="738"/>
        <w:gridCol w:w="906"/>
        <w:gridCol w:w="907"/>
        <w:gridCol w:w="906"/>
        <w:gridCol w:w="906"/>
        <w:gridCol w:w="906"/>
        <w:gridCol w:w="906"/>
        <w:gridCol w:w="907"/>
      </w:tblGrid>
      <w:tr w:rsidR="00B74A58" w14:paraId="20B0F6C1" w14:textId="77777777" w:rsidTr="004A7437">
        <w:tc>
          <w:tcPr>
            <w:tcW w:w="1129" w:type="dxa"/>
            <w:shd w:val="clear" w:color="auto" w:fill="00B0F0"/>
          </w:tcPr>
          <w:p w14:paraId="53647F42" w14:textId="10554EDD" w:rsidR="00B74A58" w:rsidRPr="00B74A58" w:rsidRDefault="00B74A58" w:rsidP="00773132">
            <w:pPr>
              <w:rPr>
                <w:rFonts w:ascii="Arial" w:hAnsi="Arial" w:cs="Arial"/>
                <w:sz w:val="18"/>
                <w:szCs w:val="18"/>
              </w:rPr>
            </w:pPr>
            <w:r w:rsidRPr="00B74A58">
              <w:rPr>
                <w:rFonts w:ascii="Arial" w:hAnsi="Arial" w:cs="Arial"/>
                <w:sz w:val="18"/>
                <w:szCs w:val="18"/>
              </w:rPr>
              <w:t xml:space="preserve">Nazwa Gminy </w:t>
            </w:r>
          </w:p>
        </w:tc>
        <w:tc>
          <w:tcPr>
            <w:tcW w:w="851" w:type="dxa"/>
            <w:shd w:val="clear" w:color="auto" w:fill="00B0F0"/>
          </w:tcPr>
          <w:p w14:paraId="5172E9F5" w14:textId="53913C85" w:rsidR="00B74A58" w:rsidRPr="00B74A58" w:rsidRDefault="00B74A58" w:rsidP="00773132">
            <w:pPr>
              <w:rPr>
                <w:rFonts w:ascii="Arial" w:hAnsi="Arial" w:cs="Arial"/>
                <w:sz w:val="18"/>
                <w:szCs w:val="18"/>
              </w:rPr>
            </w:pPr>
            <w:r w:rsidRPr="00B74A58">
              <w:rPr>
                <w:rFonts w:ascii="Arial" w:hAnsi="Arial" w:cs="Arial"/>
                <w:sz w:val="18"/>
                <w:szCs w:val="18"/>
              </w:rPr>
              <w:t>Ogółem</w:t>
            </w:r>
          </w:p>
        </w:tc>
        <w:tc>
          <w:tcPr>
            <w:tcW w:w="738" w:type="dxa"/>
            <w:shd w:val="clear" w:color="auto" w:fill="00B0F0"/>
          </w:tcPr>
          <w:p w14:paraId="408633D2" w14:textId="28E2151D" w:rsidR="00B74A58" w:rsidRPr="00B74A58" w:rsidRDefault="00B74A58" w:rsidP="00773132">
            <w:pPr>
              <w:rPr>
                <w:rFonts w:ascii="Arial" w:hAnsi="Arial" w:cs="Arial"/>
                <w:sz w:val="18"/>
                <w:szCs w:val="18"/>
              </w:rPr>
            </w:pPr>
            <w:r w:rsidRPr="00B74A58">
              <w:rPr>
                <w:rFonts w:ascii="Arial" w:hAnsi="Arial" w:cs="Arial"/>
                <w:sz w:val="18"/>
                <w:szCs w:val="18"/>
              </w:rPr>
              <w:t xml:space="preserve">Kobiety </w:t>
            </w:r>
          </w:p>
        </w:tc>
        <w:tc>
          <w:tcPr>
            <w:tcW w:w="906" w:type="dxa"/>
            <w:shd w:val="clear" w:color="auto" w:fill="00B0F0"/>
          </w:tcPr>
          <w:p w14:paraId="777ED4A1" w14:textId="16F17C4D" w:rsidR="00B74A58" w:rsidRPr="00B74A58" w:rsidRDefault="00B74A58" w:rsidP="00773132">
            <w:pPr>
              <w:rPr>
                <w:rFonts w:ascii="Arial" w:hAnsi="Arial" w:cs="Arial"/>
                <w:sz w:val="18"/>
                <w:szCs w:val="18"/>
              </w:rPr>
            </w:pPr>
            <w:r w:rsidRPr="00B74A58">
              <w:rPr>
                <w:rFonts w:ascii="Arial" w:hAnsi="Arial" w:cs="Arial"/>
                <w:sz w:val="18"/>
                <w:szCs w:val="18"/>
              </w:rPr>
              <w:t xml:space="preserve">Z prawem do zasiłku </w:t>
            </w:r>
          </w:p>
        </w:tc>
        <w:tc>
          <w:tcPr>
            <w:tcW w:w="907" w:type="dxa"/>
            <w:shd w:val="clear" w:color="auto" w:fill="00B0F0"/>
          </w:tcPr>
          <w:p w14:paraId="57B0206B" w14:textId="0C279828" w:rsidR="00B74A58" w:rsidRPr="00B74A58" w:rsidRDefault="00B74A58" w:rsidP="00773132">
            <w:pPr>
              <w:rPr>
                <w:rFonts w:ascii="Arial" w:hAnsi="Arial" w:cs="Arial"/>
                <w:sz w:val="18"/>
                <w:szCs w:val="18"/>
              </w:rPr>
            </w:pPr>
            <w:r w:rsidRPr="00B74A58">
              <w:rPr>
                <w:rFonts w:ascii="Arial" w:hAnsi="Arial" w:cs="Arial"/>
                <w:sz w:val="18"/>
                <w:szCs w:val="18"/>
              </w:rPr>
              <w:t xml:space="preserve">Do 30 roku życia </w:t>
            </w:r>
          </w:p>
        </w:tc>
        <w:tc>
          <w:tcPr>
            <w:tcW w:w="906" w:type="dxa"/>
            <w:shd w:val="clear" w:color="auto" w:fill="00B0F0"/>
          </w:tcPr>
          <w:p w14:paraId="1AD8937F" w14:textId="64C855A1" w:rsidR="00B74A58" w:rsidRPr="00B74A58" w:rsidRDefault="00B74A58" w:rsidP="00773132">
            <w:pPr>
              <w:rPr>
                <w:rFonts w:ascii="Arial" w:hAnsi="Arial" w:cs="Arial"/>
                <w:sz w:val="18"/>
                <w:szCs w:val="18"/>
              </w:rPr>
            </w:pPr>
            <w:r w:rsidRPr="00B74A58">
              <w:rPr>
                <w:rFonts w:ascii="Arial" w:hAnsi="Arial" w:cs="Arial"/>
                <w:sz w:val="18"/>
                <w:szCs w:val="18"/>
              </w:rPr>
              <w:t xml:space="preserve">Do 25 roku życia </w:t>
            </w:r>
          </w:p>
        </w:tc>
        <w:tc>
          <w:tcPr>
            <w:tcW w:w="906" w:type="dxa"/>
            <w:shd w:val="clear" w:color="auto" w:fill="00B0F0"/>
          </w:tcPr>
          <w:p w14:paraId="019F34D3" w14:textId="6D66F4E6" w:rsidR="00B74A58" w:rsidRPr="00B74A58" w:rsidRDefault="00B74A58" w:rsidP="00773132">
            <w:pPr>
              <w:rPr>
                <w:rFonts w:ascii="Arial" w:hAnsi="Arial" w:cs="Arial"/>
                <w:sz w:val="18"/>
                <w:szCs w:val="18"/>
              </w:rPr>
            </w:pPr>
            <w:r w:rsidRPr="00B74A58">
              <w:rPr>
                <w:rFonts w:ascii="Arial" w:hAnsi="Arial" w:cs="Arial"/>
                <w:sz w:val="18"/>
                <w:szCs w:val="18"/>
              </w:rPr>
              <w:t xml:space="preserve">Powyżej 50 roku życia </w:t>
            </w:r>
          </w:p>
        </w:tc>
        <w:tc>
          <w:tcPr>
            <w:tcW w:w="906" w:type="dxa"/>
            <w:shd w:val="clear" w:color="auto" w:fill="00B0F0"/>
          </w:tcPr>
          <w:p w14:paraId="53BA3348" w14:textId="085A2F6C" w:rsidR="00B74A58" w:rsidRPr="00B74A58" w:rsidRDefault="00B74A58" w:rsidP="00773132">
            <w:pPr>
              <w:rPr>
                <w:rFonts w:ascii="Arial" w:hAnsi="Arial" w:cs="Arial"/>
                <w:sz w:val="18"/>
                <w:szCs w:val="18"/>
              </w:rPr>
            </w:pPr>
            <w:r w:rsidRPr="00B74A58">
              <w:rPr>
                <w:rFonts w:ascii="Arial" w:hAnsi="Arial" w:cs="Arial"/>
                <w:sz w:val="18"/>
                <w:szCs w:val="18"/>
              </w:rPr>
              <w:t xml:space="preserve">Długotrwale bezrobotni </w:t>
            </w:r>
          </w:p>
        </w:tc>
        <w:tc>
          <w:tcPr>
            <w:tcW w:w="906" w:type="dxa"/>
            <w:shd w:val="clear" w:color="auto" w:fill="00B0F0"/>
          </w:tcPr>
          <w:p w14:paraId="294E2694" w14:textId="71A67666" w:rsidR="00B74A58" w:rsidRPr="00B74A58" w:rsidRDefault="00B74A58" w:rsidP="00773132">
            <w:pPr>
              <w:rPr>
                <w:rFonts w:ascii="Arial" w:hAnsi="Arial" w:cs="Arial"/>
                <w:sz w:val="18"/>
                <w:szCs w:val="18"/>
              </w:rPr>
            </w:pPr>
            <w:r w:rsidRPr="00B74A58">
              <w:rPr>
                <w:rFonts w:ascii="Arial" w:hAnsi="Arial" w:cs="Arial"/>
                <w:sz w:val="18"/>
                <w:szCs w:val="18"/>
              </w:rPr>
              <w:t xml:space="preserve">Korzystający ze świadczeń z pomocy społecznej </w:t>
            </w:r>
          </w:p>
        </w:tc>
        <w:tc>
          <w:tcPr>
            <w:tcW w:w="907" w:type="dxa"/>
            <w:shd w:val="clear" w:color="auto" w:fill="00B0F0"/>
          </w:tcPr>
          <w:p w14:paraId="362ABD67" w14:textId="5881ADE2" w:rsidR="00B74A58" w:rsidRPr="00B74A58" w:rsidRDefault="00B74A58" w:rsidP="00773132">
            <w:pPr>
              <w:rPr>
                <w:rFonts w:ascii="Arial" w:hAnsi="Arial" w:cs="Arial"/>
                <w:sz w:val="18"/>
                <w:szCs w:val="18"/>
              </w:rPr>
            </w:pPr>
            <w:r w:rsidRPr="00B74A58">
              <w:rPr>
                <w:rFonts w:ascii="Arial" w:hAnsi="Arial" w:cs="Arial"/>
                <w:sz w:val="18"/>
                <w:szCs w:val="18"/>
              </w:rPr>
              <w:t xml:space="preserve">Niepełnosprawni </w:t>
            </w:r>
          </w:p>
        </w:tc>
      </w:tr>
      <w:tr w:rsidR="00B74A58" w14:paraId="45EA3D63" w14:textId="77777777" w:rsidTr="004A7437">
        <w:tc>
          <w:tcPr>
            <w:tcW w:w="1129" w:type="dxa"/>
            <w:shd w:val="clear" w:color="auto" w:fill="D9D9D9" w:themeFill="background1" w:themeFillShade="D9"/>
          </w:tcPr>
          <w:p w14:paraId="3FF717E4" w14:textId="512F5FD5" w:rsidR="00B74A58" w:rsidRPr="00A43340" w:rsidRDefault="00A43340" w:rsidP="00A43340">
            <w:pPr>
              <w:spacing w:line="360" w:lineRule="auto"/>
              <w:rPr>
                <w:rFonts w:ascii="Arial" w:hAnsi="Arial" w:cs="Arial"/>
                <w:sz w:val="18"/>
                <w:szCs w:val="18"/>
              </w:rPr>
            </w:pPr>
            <w:r w:rsidRPr="00A43340">
              <w:rPr>
                <w:rFonts w:ascii="Arial" w:hAnsi="Arial" w:cs="Arial"/>
                <w:sz w:val="18"/>
                <w:szCs w:val="18"/>
              </w:rPr>
              <w:t xml:space="preserve">Sulejów </w:t>
            </w:r>
          </w:p>
        </w:tc>
        <w:tc>
          <w:tcPr>
            <w:tcW w:w="851" w:type="dxa"/>
            <w:shd w:val="clear" w:color="auto" w:fill="D9D9D9" w:themeFill="background1" w:themeFillShade="D9"/>
          </w:tcPr>
          <w:p w14:paraId="055C4E23" w14:textId="6213B4AB" w:rsidR="00B74A58" w:rsidRPr="00A43340" w:rsidRDefault="003A1046" w:rsidP="00A43340">
            <w:pPr>
              <w:spacing w:line="360" w:lineRule="auto"/>
              <w:rPr>
                <w:rFonts w:ascii="Arial" w:hAnsi="Arial" w:cs="Arial"/>
                <w:sz w:val="18"/>
                <w:szCs w:val="18"/>
              </w:rPr>
            </w:pPr>
            <w:r>
              <w:rPr>
                <w:rFonts w:ascii="Arial" w:hAnsi="Arial" w:cs="Arial"/>
                <w:sz w:val="18"/>
                <w:szCs w:val="18"/>
              </w:rPr>
              <w:t>267</w:t>
            </w:r>
          </w:p>
        </w:tc>
        <w:tc>
          <w:tcPr>
            <w:tcW w:w="738" w:type="dxa"/>
            <w:shd w:val="clear" w:color="auto" w:fill="D9D9D9" w:themeFill="background1" w:themeFillShade="D9"/>
          </w:tcPr>
          <w:p w14:paraId="412E530E" w14:textId="612843A2" w:rsidR="00B74A58" w:rsidRPr="00A43340" w:rsidRDefault="003A1046" w:rsidP="00A43340">
            <w:pPr>
              <w:spacing w:line="360" w:lineRule="auto"/>
              <w:rPr>
                <w:rFonts w:ascii="Arial" w:hAnsi="Arial" w:cs="Arial"/>
                <w:sz w:val="18"/>
                <w:szCs w:val="18"/>
              </w:rPr>
            </w:pPr>
            <w:r>
              <w:rPr>
                <w:rFonts w:ascii="Arial" w:hAnsi="Arial" w:cs="Arial"/>
                <w:sz w:val="18"/>
                <w:szCs w:val="18"/>
              </w:rPr>
              <w:t>122</w:t>
            </w:r>
          </w:p>
        </w:tc>
        <w:tc>
          <w:tcPr>
            <w:tcW w:w="906" w:type="dxa"/>
            <w:shd w:val="clear" w:color="auto" w:fill="D9D9D9" w:themeFill="background1" w:themeFillShade="D9"/>
          </w:tcPr>
          <w:p w14:paraId="29351EB9" w14:textId="797792F8" w:rsidR="00B74A58" w:rsidRPr="00A43340" w:rsidRDefault="003A1046" w:rsidP="00A43340">
            <w:pPr>
              <w:spacing w:line="360" w:lineRule="auto"/>
              <w:rPr>
                <w:rFonts w:ascii="Arial" w:hAnsi="Arial" w:cs="Arial"/>
                <w:sz w:val="18"/>
                <w:szCs w:val="18"/>
              </w:rPr>
            </w:pPr>
            <w:r>
              <w:rPr>
                <w:rFonts w:ascii="Arial" w:hAnsi="Arial" w:cs="Arial"/>
                <w:sz w:val="18"/>
                <w:szCs w:val="18"/>
              </w:rPr>
              <w:t>35</w:t>
            </w:r>
          </w:p>
        </w:tc>
        <w:tc>
          <w:tcPr>
            <w:tcW w:w="907" w:type="dxa"/>
            <w:shd w:val="clear" w:color="auto" w:fill="D9D9D9" w:themeFill="background1" w:themeFillShade="D9"/>
          </w:tcPr>
          <w:p w14:paraId="75E8627D" w14:textId="0227DA23" w:rsidR="00B74A58" w:rsidRPr="00A43340" w:rsidRDefault="003A1046" w:rsidP="00A43340">
            <w:pPr>
              <w:spacing w:line="360" w:lineRule="auto"/>
              <w:rPr>
                <w:rFonts w:ascii="Arial" w:hAnsi="Arial" w:cs="Arial"/>
                <w:sz w:val="18"/>
                <w:szCs w:val="18"/>
              </w:rPr>
            </w:pPr>
            <w:r>
              <w:rPr>
                <w:rFonts w:ascii="Arial" w:hAnsi="Arial" w:cs="Arial"/>
                <w:sz w:val="18"/>
                <w:szCs w:val="18"/>
              </w:rPr>
              <w:t>61</w:t>
            </w:r>
          </w:p>
        </w:tc>
        <w:tc>
          <w:tcPr>
            <w:tcW w:w="906" w:type="dxa"/>
            <w:shd w:val="clear" w:color="auto" w:fill="D9D9D9" w:themeFill="background1" w:themeFillShade="D9"/>
          </w:tcPr>
          <w:p w14:paraId="6F1759F5" w14:textId="5CB309A1" w:rsidR="00B74A58" w:rsidRPr="00A43340" w:rsidRDefault="003A1046" w:rsidP="00A43340">
            <w:pPr>
              <w:spacing w:line="360" w:lineRule="auto"/>
              <w:rPr>
                <w:rFonts w:ascii="Arial" w:hAnsi="Arial" w:cs="Arial"/>
                <w:sz w:val="18"/>
                <w:szCs w:val="18"/>
              </w:rPr>
            </w:pPr>
            <w:r>
              <w:rPr>
                <w:rFonts w:ascii="Arial" w:hAnsi="Arial" w:cs="Arial"/>
                <w:sz w:val="18"/>
                <w:szCs w:val="18"/>
              </w:rPr>
              <w:t>26</w:t>
            </w:r>
          </w:p>
        </w:tc>
        <w:tc>
          <w:tcPr>
            <w:tcW w:w="906" w:type="dxa"/>
            <w:shd w:val="clear" w:color="auto" w:fill="D9D9D9" w:themeFill="background1" w:themeFillShade="D9"/>
          </w:tcPr>
          <w:p w14:paraId="6DE2F247" w14:textId="25CC3DCC" w:rsidR="00B74A58" w:rsidRPr="00A43340" w:rsidRDefault="003A1046" w:rsidP="00A43340">
            <w:pPr>
              <w:spacing w:line="360" w:lineRule="auto"/>
              <w:rPr>
                <w:rFonts w:ascii="Arial" w:hAnsi="Arial" w:cs="Arial"/>
                <w:sz w:val="18"/>
                <w:szCs w:val="18"/>
              </w:rPr>
            </w:pPr>
            <w:r>
              <w:rPr>
                <w:rFonts w:ascii="Arial" w:hAnsi="Arial" w:cs="Arial"/>
                <w:sz w:val="18"/>
                <w:szCs w:val="18"/>
              </w:rPr>
              <w:t>66</w:t>
            </w:r>
          </w:p>
        </w:tc>
        <w:tc>
          <w:tcPr>
            <w:tcW w:w="906" w:type="dxa"/>
            <w:shd w:val="clear" w:color="auto" w:fill="D9D9D9" w:themeFill="background1" w:themeFillShade="D9"/>
          </w:tcPr>
          <w:p w14:paraId="36758BC0" w14:textId="7F9F18CA" w:rsidR="00B74A58" w:rsidRPr="00A43340" w:rsidRDefault="003A1046" w:rsidP="00A43340">
            <w:pPr>
              <w:spacing w:line="360" w:lineRule="auto"/>
              <w:rPr>
                <w:rFonts w:ascii="Arial" w:hAnsi="Arial" w:cs="Arial"/>
                <w:sz w:val="18"/>
                <w:szCs w:val="18"/>
              </w:rPr>
            </w:pPr>
            <w:r>
              <w:rPr>
                <w:rFonts w:ascii="Arial" w:hAnsi="Arial" w:cs="Arial"/>
                <w:sz w:val="18"/>
                <w:szCs w:val="18"/>
              </w:rPr>
              <w:t>144</w:t>
            </w:r>
          </w:p>
        </w:tc>
        <w:tc>
          <w:tcPr>
            <w:tcW w:w="906" w:type="dxa"/>
            <w:shd w:val="clear" w:color="auto" w:fill="D9D9D9" w:themeFill="background1" w:themeFillShade="D9"/>
          </w:tcPr>
          <w:p w14:paraId="567F0543" w14:textId="7761EDBC" w:rsidR="00B74A58" w:rsidRPr="00A43340" w:rsidRDefault="003A1046" w:rsidP="00A43340">
            <w:pPr>
              <w:spacing w:line="360" w:lineRule="auto"/>
              <w:rPr>
                <w:rFonts w:ascii="Arial" w:hAnsi="Arial" w:cs="Arial"/>
                <w:sz w:val="18"/>
                <w:szCs w:val="18"/>
              </w:rPr>
            </w:pPr>
            <w:r>
              <w:rPr>
                <w:rFonts w:ascii="Arial" w:hAnsi="Arial" w:cs="Arial"/>
                <w:sz w:val="18"/>
                <w:szCs w:val="18"/>
              </w:rPr>
              <w:t>14</w:t>
            </w:r>
          </w:p>
        </w:tc>
        <w:tc>
          <w:tcPr>
            <w:tcW w:w="907" w:type="dxa"/>
            <w:shd w:val="clear" w:color="auto" w:fill="D9D9D9" w:themeFill="background1" w:themeFillShade="D9"/>
          </w:tcPr>
          <w:p w14:paraId="61F9C43D" w14:textId="701FF52E" w:rsidR="00B74A58" w:rsidRPr="00A43340" w:rsidRDefault="003A1046" w:rsidP="00A43340">
            <w:pPr>
              <w:spacing w:line="360" w:lineRule="auto"/>
              <w:rPr>
                <w:rFonts w:ascii="Arial" w:hAnsi="Arial" w:cs="Arial"/>
                <w:sz w:val="18"/>
                <w:szCs w:val="18"/>
              </w:rPr>
            </w:pPr>
            <w:r>
              <w:rPr>
                <w:rFonts w:ascii="Arial" w:hAnsi="Arial" w:cs="Arial"/>
                <w:sz w:val="18"/>
                <w:szCs w:val="18"/>
              </w:rPr>
              <w:t>20</w:t>
            </w:r>
          </w:p>
        </w:tc>
      </w:tr>
      <w:tr w:rsidR="00B74A58" w14:paraId="2EBEBF78" w14:textId="77777777" w:rsidTr="004A7437">
        <w:tc>
          <w:tcPr>
            <w:tcW w:w="1129" w:type="dxa"/>
            <w:shd w:val="clear" w:color="auto" w:fill="D9D9D9" w:themeFill="background1" w:themeFillShade="D9"/>
          </w:tcPr>
          <w:p w14:paraId="4641E804" w14:textId="00BBF0D0" w:rsidR="00B74A58" w:rsidRPr="00A43340" w:rsidRDefault="00A43340" w:rsidP="00A43340">
            <w:pPr>
              <w:spacing w:line="360" w:lineRule="auto"/>
              <w:rPr>
                <w:rFonts w:ascii="Arial" w:hAnsi="Arial" w:cs="Arial"/>
                <w:sz w:val="18"/>
                <w:szCs w:val="18"/>
              </w:rPr>
            </w:pPr>
            <w:r>
              <w:rPr>
                <w:rFonts w:ascii="Arial" w:hAnsi="Arial" w:cs="Arial"/>
                <w:sz w:val="18"/>
                <w:szCs w:val="18"/>
              </w:rPr>
              <w:t xml:space="preserve">Wolbórz </w:t>
            </w:r>
          </w:p>
        </w:tc>
        <w:tc>
          <w:tcPr>
            <w:tcW w:w="851" w:type="dxa"/>
            <w:shd w:val="clear" w:color="auto" w:fill="D9D9D9" w:themeFill="background1" w:themeFillShade="D9"/>
          </w:tcPr>
          <w:p w14:paraId="696EAE41" w14:textId="4D4EF7E4" w:rsidR="00B74A58" w:rsidRPr="00A43340" w:rsidRDefault="003A1046" w:rsidP="00A43340">
            <w:pPr>
              <w:spacing w:line="360" w:lineRule="auto"/>
              <w:rPr>
                <w:rFonts w:ascii="Arial" w:hAnsi="Arial" w:cs="Arial"/>
                <w:sz w:val="18"/>
                <w:szCs w:val="18"/>
              </w:rPr>
            </w:pPr>
            <w:r>
              <w:rPr>
                <w:rFonts w:ascii="Arial" w:hAnsi="Arial" w:cs="Arial"/>
                <w:sz w:val="18"/>
                <w:szCs w:val="18"/>
              </w:rPr>
              <w:t>90</w:t>
            </w:r>
          </w:p>
        </w:tc>
        <w:tc>
          <w:tcPr>
            <w:tcW w:w="738" w:type="dxa"/>
            <w:shd w:val="clear" w:color="auto" w:fill="D9D9D9" w:themeFill="background1" w:themeFillShade="D9"/>
          </w:tcPr>
          <w:p w14:paraId="561FD46B" w14:textId="409D98BB" w:rsidR="00B74A58" w:rsidRPr="00A43340" w:rsidRDefault="003A1046" w:rsidP="00A43340">
            <w:pPr>
              <w:spacing w:line="360" w:lineRule="auto"/>
              <w:rPr>
                <w:rFonts w:ascii="Arial" w:hAnsi="Arial" w:cs="Arial"/>
                <w:sz w:val="18"/>
                <w:szCs w:val="18"/>
              </w:rPr>
            </w:pPr>
            <w:r>
              <w:rPr>
                <w:rFonts w:ascii="Arial" w:hAnsi="Arial" w:cs="Arial"/>
                <w:sz w:val="18"/>
                <w:szCs w:val="18"/>
              </w:rPr>
              <w:t>42</w:t>
            </w:r>
          </w:p>
        </w:tc>
        <w:tc>
          <w:tcPr>
            <w:tcW w:w="906" w:type="dxa"/>
            <w:shd w:val="clear" w:color="auto" w:fill="D9D9D9" w:themeFill="background1" w:themeFillShade="D9"/>
          </w:tcPr>
          <w:p w14:paraId="1E2500CA" w14:textId="05378DF2" w:rsidR="00B74A58" w:rsidRPr="00A43340" w:rsidRDefault="003A1046" w:rsidP="00A43340">
            <w:pPr>
              <w:spacing w:line="360" w:lineRule="auto"/>
              <w:rPr>
                <w:rFonts w:ascii="Arial" w:hAnsi="Arial" w:cs="Arial"/>
                <w:sz w:val="18"/>
                <w:szCs w:val="18"/>
              </w:rPr>
            </w:pPr>
            <w:r>
              <w:rPr>
                <w:rFonts w:ascii="Arial" w:hAnsi="Arial" w:cs="Arial"/>
                <w:sz w:val="18"/>
                <w:szCs w:val="18"/>
              </w:rPr>
              <w:t>19</w:t>
            </w:r>
          </w:p>
        </w:tc>
        <w:tc>
          <w:tcPr>
            <w:tcW w:w="907" w:type="dxa"/>
            <w:shd w:val="clear" w:color="auto" w:fill="D9D9D9" w:themeFill="background1" w:themeFillShade="D9"/>
          </w:tcPr>
          <w:p w14:paraId="0C9BF8C9" w14:textId="0DA290E3" w:rsidR="00B74A58" w:rsidRPr="00A43340" w:rsidRDefault="003A1046" w:rsidP="00A43340">
            <w:pPr>
              <w:spacing w:line="360" w:lineRule="auto"/>
              <w:rPr>
                <w:rFonts w:ascii="Arial" w:hAnsi="Arial" w:cs="Arial"/>
                <w:sz w:val="18"/>
                <w:szCs w:val="18"/>
              </w:rPr>
            </w:pPr>
            <w:r>
              <w:rPr>
                <w:rFonts w:ascii="Arial" w:hAnsi="Arial" w:cs="Arial"/>
                <w:sz w:val="18"/>
                <w:szCs w:val="18"/>
              </w:rPr>
              <w:t>18</w:t>
            </w:r>
          </w:p>
        </w:tc>
        <w:tc>
          <w:tcPr>
            <w:tcW w:w="906" w:type="dxa"/>
            <w:shd w:val="clear" w:color="auto" w:fill="D9D9D9" w:themeFill="background1" w:themeFillShade="D9"/>
          </w:tcPr>
          <w:p w14:paraId="56A401B9" w14:textId="309CFB5B" w:rsidR="00B74A58" w:rsidRPr="00A43340" w:rsidRDefault="003A1046" w:rsidP="00A43340">
            <w:pPr>
              <w:spacing w:line="360" w:lineRule="auto"/>
              <w:rPr>
                <w:rFonts w:ascii="Arial" w:hAnsi="Arial" w:cs="Arial"/>
                <w:sz w:val="18"/>
                <w:szCs w:val="18"/>
              </w:rPr>
            </w:pPr>
            <w:r>
              <w:rPr>
                <w:rFonts w:ascii="Arial" w:hAnsi="Arial" w:cs="Arial"/>
                <w:sz w:val="18"/>
                <w:szCs w:val="18"/>
              </w:rPr>
              <w:t>9</w:t>
            </w:r>
          </w:p>
        </w:tc>
        <w:tc>
          <w:tcPr>
            <w:tcW w:w="906" w:type="dxa"/>
            <w:shd w:val="clear" w:color="auto" w:fill="D9D9D9" w:themeFill="background1" w:themeFillShade="D9"/>
          </w:tcPr>
          <w:p w14:paraId="6CE2F3B7" w14:textId="33963877" w:rsidR="00B74A58" w:rsidRPr="00A43340" w:rsidRDefault="003A1046" w:rsidP="00A43340">
            <w:pPr>
              <w:spacing w:line="360" w:lineRule="auto"/>
              <w:rPr>
                <w:rFonts w:ascii="Arial" w:hAnsi="Arial" w:cs="Arial"/>
                <w:sz w:val="18"/>
                <w:szCs w:val="18"/>
              </w:rPr>
            </w:pPr>
            <w:r>
              <w:rPr>
                <w:rFonts w:ascii="Arial" w:hAnsi="Arial" w:cs="Arial"/>
                <w:sz w:val="18"/>
                <w:szCs w:val="18"/>
              </w:rPr>
              <w:t>28</w:t>
            </w:r>
          </w:p>
        </w:tc>
        <w:tc>
          <w:tcPr>
            <w:tcW w:w="906" w:type="dxa"/>
            <w:shd w:val="clear" w:color="auto" w:fill="D9D9D9" w:themeFill="background1" w:themeFillShade="D9"/>
          </w:tcPr>
          <w:p w14:paraId="59ACA7B1" w14:textId="33CC6B76" w:rsidR="00B74A58" w:rsidRPr="00A43340" w:rsidRDefault="003A1046" w:rsidP="00A43340">
            <w:pPr>
              <w:spacing w:line="360" w:lineRule="auto"/>
              <w:rPr>
                <w:rFonts w:ascii="Arial" w:hAnsi="Arial" w:cs="Arial"/>
                <w:sz w:val="18"/>
                <w:szCs w:val="18"/>
              </w:rPr>
            </w:pPr>
            <w:r>
              <w:rPr>
                <w:rFonts w:ascii="Arial" w:hAnsi="Arial" w:cs="Arial"/>
                <w:sz w:val="18"/>
                <w:szCs w:val="18"/>
              </w:rPr>
              <w:t>40</w:t>
            </w:r>
          </w:p>
        </w:tc>
        <w:tc>
          <w:tcPr>
            <w:tcW w:w="906" w:type="dxa"/>
            <w:shd w:val="clear" w:color="auto" w:fill="D9D9D9" w:themeFill="background1" w:themeFillShade="D9"/>
          </w:tcPr>
          <w:p w14:paraId="4FAA2703" w14:textId="444362D6" w:rsidR="00B74A58" w:rsidRPr="00A43340" w:rsidRDefault="003A1046" w:rsidP="00A43340">
            <w:pPr>
              <w:spacing w:line="360" w:lineRule="auto"/>
              <w:rPr>
                <w:rFonts w:ascii="Arial" w:hAnsi="Arial" w:cs="Arial"/>
                <w:sz w:val="18"/>
                <w:szCs w:val="18"/>
              </w:rPr>
            </w:pPr>
            <w:r>
              <w:rPr>
                <w:rFonts w:ascii="Arial" w:hAnsi="Arial" w:cs="Arial"/>
                <w:sz w:val="18"/>
                <w:szCs w:val="18"/>
              </w:rPr>
              <w:t>8</w:t>
            </w:r>
          </w:p>
        </w:tc>
        <w:tc>
          <w:tcPr>
            <w:tcW w:w="907" w:type="dxa"/>
            <w:shd w:val="clear" w:color="auto" w:fill="D9D9D9" w:themeFill="background1" w:themeFillShade="D9"/>
          </w:tcPr>
          <w:p w14:paraId="4DA785A4" w14:textId="683384D4" w:rsidR="00B74A58" w:rsidRPr="00A43340" w:rsidRDefault="003A1046" w:rsidP="00A43340">
            <w:pPr>
              <w:spacing w:line="360" w:lineRule="auto"/>
              <w:rPr>
                <w:rFonts w:ascii="Arial" w:hAnsi="Arial" w:cs="Arial"/>
                <w:sz w:val="18"/>
                <w:szCs w:val="18"/>
              </w:rPr>
            </w:pPr>
            <w:r>
              <w:rPr>
                <w:rFonts w:ascii="Arial" w:hAnsi="Arial" w:cs="Arial"/>
                <w:sz w:val="18"/>
                <w:szCs w:val="18"/>
              </w:rPr>
              <w:t>3</w:t>
            </w:r>
          </w:p>
        </w:tc>
      </w:tr>
      <w:tr w:rsidR="00B74A58" w14:paraId="0811F627" w14:textId="77777777" w:rsidTr="004A7437">
        <w:tc>
          <w:tcPr>
            <w:tcW w:w="1129" w:type="dxa"/>
            <w:shd w:val="clear" w:color="auto" w:fill="D9D9D9" w:themeFill="background1" w:themeFillShade="D9"/>
          </w:tcPr>
          <w:p w14:paraId="66C41EBB" w14:textId="3902B89A" w:rsidR="00B74A58" w:rsidRPr="00A43340" w:rsidRDefault="00A43340" w:rsidP="00A43340">
            <w:pPr>
              <w:spacing w:line="360" w:lineRule="auto"/>
              <w:rPr>
                <w:rFonts w:ascii="Arial" w:hAnsi="Arial" w:cs="Arial"/>
                <w:sz w:val="18"/>
                <w:szCs w:val="18"/>
              </w:rPr>
            </w:pPr>
            <w:r>
              <w:rPr>
                <w:rFonts w:ascii="Arial" w:hAnsi="Arial" w:cs="Arial"/>
                <w:sz w:val="18"/>
                <w:szCs w:val="18"/>
              </w:rPr>
              <w:t xml:space="preserve">Aleksandrów </w:t>
            </w:r>
          </w:p>
        </w:tc>
        <w:tc>
          <w:tcPr>
            <w:tcW w:w="851" w:type="dxa"/>
            <w:shd w:val="clear" w:color="auto" w:fill="D9D9D9" w:themeFill="background1" w:themeFillShade="D9"/>
          </w:tcPr>
          <w:p w14:paraId="0CDBD85C" w14:textId="74524CF4" w:rsidR="00B74A58" w:rsidRPr="00A43340" w:rsidRDefault="003A1046" w:rsidP="00A43340">
            <w:pPr>
              <w:spacing w:line="360" w:lineRule="auto"/>
              <w:rPr>
                <w:rFonts w:ascii="Arial" w:hAnsi="Arial" w:cs="Arial"/>
                <w:sz w:val="18"/>
                <w:szCs w:val="18"/>
              </w:rPr>
            </w:pPr>
            <w:r>
              <w:rPr>
                <w:rFonts w:ascii="Arial" w:hAnsi="Arial" w:cs="Arial"/>
                <w:sz w:val="18"/>
                <w:szCs w:val="18"/>
              </w:rPr>
              <w:t>91</w:t>
            </w:r>
          </w:p>
        </w:tc>
        <w:tc>
          <w:tcPr>
            <w:tcW w:w="738" w:type="dxa"/>
            <w:shd w:val="clear" w:color="auto" w:fill="D9D9D9" w:themeFill="background1" w:themeFillShade="D9"/>
          </w:tcPr>
          <w:p w14:paraId="6907EE87" w14:textId="1FFAE6CE" w:rsidR="00B74A58" w:rsidRPr="00A43340" w:rsidRDefault="003A1046" w:rsidP="00A43340">
            <w:pPr>
              <w:spacing w:line="360" w:lineRule="auto"/>
              <w:rPr>
                <w:rFonts w:ascii="Arial" w:hAnsi="Arial" w:cs="Arial"/>
                <w:sz w:val="18"/>
                <w:szCs w:val="18"/>
              </w:rPr>
            </w:pPr>
            <w:r>
              <w:rPr>
                <w:rFonts w:ascii="Arial" w:hAnsi="Arial" w:cs="Arial"/>
                <w:sz w:val="18"/>
                <w:szCs w:val="18"/>
              </w:rPr>
              <w:t>43</w:t>
            </w:r>
          </w:p>
        </w:tc>
        <w:tc>
          <w:tcPr>
            <w:tcW w:w="906" w:type="dxa"/>
            <w:shd w:val="clear" w:color="auto" w:fill="D9D9D9" w:themeFill="background1" w:themeFillShade="D9"/>
          </w:tcPr>
          <w:p w14:paraId="70569837" w14:textId="77752E9F" w:rsidR="00B74A58" w:rsidRPr="00A43340" w:rsidRDefault="003A1046" w:rsidP="00A43340">
            <w:pPr>
              <w:spacing w:line="360" w:lineRule="auto"/>
              <w:rPr>
                <w:rFonts w:ascii="Arial" w:hAnsi="Arial" w:cs="Arial"/>
                <w:sz w:val="18"/>
                <w:szCs w:val="18"/>
              </w:rPr>
            </w:pPr>
            <w:r>
              <w:rPr>
                <w:rFonts w:ascii="Arial" w:hAnsi="Arial" w:cs="Arial"/>
                <w:sz w:val="18"/>
                <w:szCs w:val="18"/>
              </w:rPr>
              <w:t>9</w:t>
            </w:r>
          </w:p>
        </w:tc>
        <w:tc>
          <w:tcPr>
            <w:tcW w:w="907" w:type="dxa"/>
            <w:shd w:val="clear" w:color="auto" w:fill="D9D9D9" w:themeFill="background1" w:themeFillShade="D9"/>
          </w:tcPr>
          <w:p w14:paraId="451A7AC1" w14:textId="0BDEFCE2" w:rsidR="00B74A58" w:rsidRPr="00A43340" w:rsidRDefault="003A1046" w:rsidP="00A43340">
            <w:pPr>
              <w:spacing w:line="360" w:lineRule="auto"/>
              <w:rPr>
                <w:rFonts w:ascii="Arial" w:hAnsi="Arial" w:cs="Arial"/>
                <w:sz w:val="18"/>
                <w:szCs w:val="18"/>
              </w:rPr>
            </w:pPr>
            <w:r>
              <w:rPr>
                <w:rFonts w:ascii="Arial" w:hAnsi="Arial" w:cs="Arial"/>
                <w:sz w:val="18"/>
                <w:szCs w:val="18"/>
              </w:rPr>
              <w:t>30</w:t>
            </w:r>
          </w:p>
        </w:tc>
        <w:tc>
          <w:tcPr>
            <w:tcW w:w="906" w:type="dxa"/>
            <w:shd w:val="clear" w:color="auto" w:fill="D9D9D9" w:themeFill="background1" w:themeFillShade="D9"/>
          </w:tcPr>
          <w:p w14:paraId="23E412DC" w14:textId="593AF961" w:rsidR="00B74A58" w:rsidRPr="00A43340" w:rsidRDefault="003A1046" w:rsidP="00A43340">
            <w:pPr>
              <w:spacing w:line="360" w:lineRule="auto"/>
              <w:rPr>
                <w:rFonts w:ascii="Arial" w:hAnsi="Arial" w:cs="Arial"/>
                <w:sz w:val="18"/>
                <w:szCs w:val="18"/>
              </w:rPr>
            </w:pPr>
            <w:r>
              <w:rPr>
                <w:rFonts w:ascii="Arial" w:hAnsi="Arial" w:cs="Arial"/>
                <w:sz w:val="18"/>
                <w:szCs w:val="18"/>
              </w:rPr>
              <w:t>12</w:t>
            </w:r>
          </w:p>
        </w:tc>
        <w:tc>
          <w:tcPr>
            <w:tcW w:w="906" w:type="dxa"/>
            <w:shd w:val="clear" w:color="auto" w:fill="D9D9D9" w:themeFill="background1" w:themeFillShade="D9"/>
          </w:tcPr>
          <w:p w14:paraId="7FB4461A" w14:textId="653064ED" w:rsidR="00B74A58" w:rsidRPr="00A43340" w:rsidRDefault="003A1046" w:rsidP="00A43340">
            <w:pPr>
              <w:spacing w:line="360" w:lineRule="auto"/>
              <w:rPr>
                <w:rFonts w:ascii="Arial" w:hAnsi="Arial" w:cs="Arial"/>
                <w:sz w:val="18"/>
                <w:szCs w:val="18"/>
              </w:rPr>
            </w:pPr>
            <w:r>
              <w:rPr>
                <w:rFonts w:ascii="Arial" w:hAnsi="Arial" w:cs="Arial"/>
                <w:sz w:val="18"/>
                <w:szCs w:val="18"/>
              </w:rPr>
              <w:t>18</w:t>
            </w:r>
          </w:p>
        </w:tc>
        <w:tc>
          <w:tcPr>
            <w:tcW w:w="906" w:type="dxa"/>
            <w:shd w:val="clear" w:color="auto" w:fill="D9D9D9" w:themeFill="background1" w:themeFillShade="D9"/>
          </w:tcPr>
          <w:p w14:paraId="41F25EE3" w14:textId="762BCA46" w:rsidR="00B74A58" w:rsidRPr="00A43340" w:rsidRDefault="003A1046" w:rsidP="00A43340">
            <w:pPr>
              <w:spacing w:line="360" w:lineRule="auto"/>
              <w:rPr>
                <w:rFonts w:ascii="Arial" w:hAnsi="Arial" w:cs="Arial"/>
                <w:sz w:val="18"/>
                <w:szCs w:val="18"/>
              </w:rPr>
            </w:pPr>
            <w:r>
              <w:rPr>
                <w:rFonts w:ascii="Arial" w:hAnsi="Arial" w:cs="Arial"/>
                <w:sz w:val="18"/>
                <w:szCs w:val="18"/>
              </w:rPr>
              <w:t>50</w:t>
            </w:r>
          </w:p>
        </w:tc>
        <w:tc>
          <w:tcPr>
            <w:tcW w:w="906" w:type="dxa"/>
            <w:shd w:val="clear" w:color="auto" w:fill="D9D9D9" w:themeFill="background1" w:themeFillShade="D9"/>
          </w:tcPr>
          <w:p w14:paraId="0A2F05A8" w14:textId="08FBD778" w:rsidR="00B74A58" w:rsidRPr="00A43340" w:rsidRDefault="003A1046" w:rsidP="00A43340">
            <w:pPr>
              <w:spacing w:line="360" w:lineRule="auto"/>
              <w:rPr>
                <w:rFonts w:ascii="Arial" w:hAnsi="Arial" w:cs="Arial"/>
                <w:sz w:val="18"/>
                <w:szCs w:val="18"/>
              </w:rPr>
            </w:pPr>
            <w:r>
              <w:rPr>
                <w:rFonts w:ascii="Arial" w:hAnsi="Arial" w:cs="Arial"/>
                <w:sz w:val="18"/>
                <w:szCs w:val="18"/>
              </w:rPr>
              <w:t>2</w:t>
            </w:r>
          </w:p>
        </w:tc>
        <w:tc>
          <w:tcPr>
            <w:tcW w:w="907" w:type="dxa"/>
            <w:shd w:val="clear" w:color="auto" w:fill="D9D9D9" w:themeFill="background1" w:themeFillShade="D9"/>
          </w:tcPr>
          <w:p w14:paraId="48F8B3AE" w14:textId="4085C9C5" w:rsidR="00B74A58" w:rsidRPr="00A43340" w:rsidRDefault="003A1046" w:rsidP="00A43340">
            <w:pPr>
              <w:spacing w:line="360" w:lineRule="auto"/>
              <w:rPr>
                <w:rFonts w:ascii="Arial" w:hAnsi="Arial" w:cs="Arial"/>
                <w:sz w:val="18"/>
                <w:szCs w:val="18"/>
              </w:rPr>
            </w:pPr>
            <w:r>
              <w:rPr>
                <w:rFonts w:ascii="Arial" w:hAnsi="Arial" w:cs="Arial"/>
                <w:sz w:val="18"/>
                <w:szCs w:val="18"/>
              </w:rPr>
              <w:t>6</w:t>
            </w:r>
          </w:p>
        </w:tc>
      </w:tr>
      <w:tr w:rsidR="00B74A58" w14:paraId="6735251C" w14:textId="77777777" w:rsidTr="004A7437">
        <w:tc>
          <w:tcPr>
            <w:tcW w:w="1129" w:type="dxa"/>
            <w:shd w:val="clear" w:color="auto" w:fill="D9D9D9" w:themeFill="background1" w:themeFillShade="D9"/>
          </w:tcPr>
          <w:p w14:paraId="341CE4C6" w14:textId="44078FC0" w:rsidR="00B74A58" w:rsidRPr="00A43340" w:rsidRDefault="00A43340" w:rsidP="00A43340">
            <w:pPr>
              <w:spacing w:line="360" w:lineRule="auto"/>
              <w:rPr>
                <w:rFonts w:ascii="Arial" w:hAnsi="Arial" w:cs="Arial"/>
                <w:sz w:val="18"/>
                <w:szCs w:val="18"/>
              </w:rPr>
            </w:pPr>
            <w:r>
              <w:rPr>
                <w:rFonts w:ascii="Arial" w:hAnsi="Arial" w:cs="Arial"/>
                <w:sz w:val="18"/>
                <w:szCs w:val="18"/>
              </w:rPr>
              <w:t xml:space="preserve">Czarnocin </w:t>
            </w:r>
          </w:p>
        </w:tc>
        <w:tc>
          <w:tcPr>
            <w:tcW w:w="851" w:type="dxa"/>
            <w:shd w:val="clear" w:color="auto" w:fill="D9D9D9" w:themeFill="background1" w:themeFillShade="D9"/>
          </w:tcPr>
          <w:p w14:paraId="53815905" w14:textId="029827EC" w:rsidR="00B74A58" w:rsidRPr="00A43340" w:rsidRDefault="003A1046" w:rsidP="00A43340">
            <w:pPr>
              <w:spacing w:line="360" w:lineRule="auto"/>
              <w:rPr>
                <w:rFonts w:ascii="Arial" w:hAnsi="Arial" w:cs="Arial"/>
                <w:sz w:val="18"/>
                <w:szCs w:val="18"/>
              </w:rPr>
            </w:pPr>
            <w:r>
              <w:rPr>
                <w:rFonts w:ascii="Arial" w:hAnsi="Arial" w:cs="Arial"/>
                <w:sz w:val="18"/>
                <w:szCs w:val="18"/>
              </w:rPr>
              <w:t>40</w:t>
            </w:r>
          </w:p>
        </w:tc>
        <w:tc>
          <w:tcPr>
            <w:tcW w:w="738" w:type="dxa"/>
            <w:shd w:val="clear" w:color="auto" w:fill="D9D9D9" w:themeFill="background1" w:themeFillShade="D9"/>
          </w:tcPr>
          <w:p w14:paraId="2440ED89" w14:textId="141C4343" w:rsidR="00B74A58" w:rsidRPr="00A43340" w:rsidRDefault="003A1046" w:rsidP="00A43340">
            <w:pPr>
              <w:spacing w:line="360" w:lineRule="auto"/>
              <w:rPr>
                <w:rFonts w:ascii="Arial" w:hAnsi="Arial" w:cs="Arial"/>
                <w:sz w:val="18"/>
                <w:szCs w:val="18"/>
              </w:rPr>
            </w:pPr>
            <w:r>
              <w:rPr>
                <w:rFonts w:ascii="Arial" w:hAnsi="Arial" w:cs="Arial"/>
                <w:sz w:val="18"/>
                <w:szCs w:val="18"/>
              </w:rPr>
              <w:t>19</w:t>
            </w:r>
          </w:p>
        </w:tc>
        <w:tc>
          <w:tcPr>
            <w:tcW w:w="906" w:type="dxa"/>
            <w:shd w:val="clear" w:color="auto" w:fill="D9D9D9" w:themeFill="background1" w:themeFillShade="D9"/>
          </w:tcPr>
          <w:p w14:paraId="69E556A4" w14:textId="783B3B0D" w:rsidR="00B74A58" w:rsidRPr="00A43340" w:rsidRDefault="003A1046" w:rsidP="00A43340">
            <w:pPr>
              <w:spacing w:line="360" w:lineRule="auto"/>
              <w:rPr>
                <w:rFonts w:ascii="Arial" w:hAnsi="Arial" w:cs="Arial"/>
                <w:sz w:val="18"/>
                <w:szCs w:val="18"/>
              </w:rPr>
            </w:pPr>
            <w:r>
              <w:rPr>
                <w:rFonts w:ascii="Arial" w:hAnsi="Arial" w:cs="Arial"/>
                <w:sz w:val="18"/>
                <w:szCs w:val="18"/>
              </w:rPr>
              <w:t>11</w:t>
            </w:r>
          </w:p>
        </w:tc>
        <w:tc>
          <w:tcPr>
            <w:tcW w:w="907" w:type="dxa"/>
            <w:shd w:val="clear" w:color="auto" w:fill="D9D9D9" w:themeFill="background1" w:themeFillShade="D9"/>
          </w:tcPr>
          <w:p w14:paraId="1E39C26C" w14:textId="1355515E" w:rsidR="00B74A58" w:rsidRPr="00A43340" w:rsidRDefault="003A1046" w:rsidP="00A43340">
            <w:pPr>
              <w:spacing w:line="360" w:lineRule="auto"/>
              <w:rPr>
                <w:rFonts w:ascii="Arial" w:hAnsi="Arial" w:cs="Arial"/>
                <w:sz w:val="18"/>
                <w:szCs w:val="18"/>
              </w:rPr>
            </w:pPr>
            <w:r>
              <w:rPr>
                <w:rFonts w:ascii="Arial" w:hAnsi="Arial" w:cs="Arial"/>
                <w:sz w:val="18"/>
                <w:szCs w:val="18"/>
              </w:rPr>
              <w:t>8</w:t>
            </w:r>
          </w:p>
        </w:tc>
        <w:tc>
          <w:tcPr>
            <w:tcW w:w="906" w:type="dxa"/>
            <w:shd w:val="clear" w:color="auto" w:fill="D9D9D9" w:themeFill="background1" w:themeFillShade="D9"/>
          </w:tcPr>
          <w:p w14:paraId="28E471D7" w14:textId="4B1F4F80" w:rsidR="00B74A58" w:rsidRPr="00A43340" w:rsidRDefault="003A1046" w:rsidP="00A43340">
            <w:pPr>
              <w:spacing w:line="360" w:lineRule="auto"/>
              <w:rPr>
                <w:rFonts w:ascii="Arial" w:hAnsi="Arial" w:cs="Arial"/>
                <w:sz w:val="18"/>
                <w:szCs w:val="18"/>
              </w:rPr>
            </w:pPr>
            <w:r>
              <w:rPr>
                <w:rFonts w:ascii="Arial" w:hAnsi="Arial" w:cs="Arial"/>
                <w:sz w:val="18"/>
                <w:szCs w:val="18"/>
              </w:rPr>
              <w:t>3</w:t>
            </w:r>
          </w:p>
        </w:tc>
        <w:tc>
          <w:tcPr>
            <w:tcW w:w="906" w:type="dxa"/>
            <w:shd w:val="clear" w:color="auto" w:fill="D9D9D9" w:themeFill="background1" w:themeFillShade="D9"/>
          </w:tcPr>
          <w:p w14:paraId="5EF01F51" w14:textId="415BE433" w:rsidR="00B74A58" w:rsidRPr="00A43340" w:rsidRDefault="003A1046" w:rsidP="00A43340">
            <w:pPr>
              <w:spacing w:line="360" w:lineRule="auto"/>
              <w:rPr>
                <w:rFonts w:ascii="Arial" w:hAnsi="Arial" w:cs="Arial"/>
                <w:sz w:val="18"/>
                <w:szCs w:val="18"/>
              </w:rPr>
            </w:pPr>
            <w:r>
              <w:rPr>
                <w:rFonts w:ascii="Arial" w:hAnsi="Arial" w:cs="Arial"/>
                <w:sz w:val="18"/>
                <w:szCs w:val="18"/>
              </w:rPr>
              <w:t>14</w:t>
            </w:r>
          </w:p>
        </w:tc>
        <w:tc>
          <w:tcPr>
            <w:tcW w:w="906" w:type="dxa"/>
            <w:shd w:val="clear" w:color="auto" w:fill="D9D9D9" w:themeFill="background1" w:themeFillShade="D9"/>
          </w:tcPr>
          <w:p w14:paraId="3CEE5AF1" w14:textId="406195D4" w:rsidR="00B74A58" w:rsidRPr="00A43340" w:rsidRDefault="003A1046" w:rsidP="00A43340">
            <w:pPr>
              <w:spacing w:line="360" w:lineRule="auto"/>
              <w:rPr>
                <w:rFonts w:ascii="Arial" w:hAnsi="Arial" w:cs="Arial"/>
                <w:sz w:val="18"/>
                <w:szCs w:val="18"/>
              </w:rPr>
            </w:pPr>
            <w:r>
              <w:rPr>
                <w:rFonts w:ascii="Arial" w:hAnsi="Arial" w:cs="Arial"/>
                <w:sz w:val="18"/>
                <w:szCs w:val="18"/>
              </w:rPr>
              <w:t>20</w:t>
            </w:r>
          </w:p>
        </w:tc>
        <w:tc>
          <w:tcPr>
            <w:tcW w:w="906" w:type="dxa"/>
            <w:shd w:val="clear" w:color="auto" w:fill="D9D9D9" w:themeFill="background1" w:themeFillShade="D9"/>
          </w:tcPr>
          <w:p w14:paraId="1F239456" w14:textId="7ABDCC24" w:rsidR="00B74A58" w:rsidRPr="00A43340" w:rsidRDefault="003A1046" w:rsidP="00A43340">
            <w:pPr>
              <w:spacing w:line="360" w:lineRule="auto"/>
              <w:rPr>
                <w:rFonts w:ascii="Arial" w:hAnsi="Arial" w:cs="Arial"/>
                <w:sz w:val="18"/>
                <w:szCs w:val="18"/>
              </w:rPr>
            </w:pPr>
            <w:r>
              <w:rPr>
                <w:rFonts w:ascii="Arial" w:hAnsi="Arial" w:cs="Arial"/>
                <w:sz w:val="18"/>
                <w:szCs w:val="18"/>
              </w:rPr>
              <w:t>1</w:t>
            </w:r>
          </w:p>
        </w:tc>
        <w:tc>
          <w:tcPr>
            <w:tcW w:w="907" w:type="dxa"/>
            <w:shd w:val="clear" w:color="auto" w:fill="D9D9D9" w:themeFill="background1" w:themeFillShade="D9"/>
          </w:tcPr>
          <w:p w14:paraId="32FE7757" w14:textId="5E4D7105" w:rsidR="00B74A58" w:rsidRPr="00A43340" w:rsidRDefault="003A1046" w:rsidP="00A43340">
            <w:pPr>
              <w:spacing w:line="360" w:lineRule="auto"/>
              <w:rPr>
                <w:rFonts w:ascii="Arial" w:hAnsi="Arial" w:cs="Arial"/>
                <w:sz w:val="18"/>
                <w:szCs w:val="18"/>
              </w:rPr>
            </w:pPr>
            <w:r>
              <w:rPr>
                <w:rFonts w:ascii="Arial" w:hAnsi="Arial" w:cs="Arial"/>
                <w:sz w:val="18"/>
                <w:szCs w:val="18"/>
              </w:rPr>
              <w:t>2</w:t>
            </w:r>
          </w:p>
        </w:tc>
      </w:tr>
      <w:tr w:rsidR="00B74A58" w14:paraId="10B260F9" w14:textId="77777777" w:rsidTr="004A7437">
        <w:tc>
          <w:tcPr>
            <w:tcW w:w="1129" w:type="dxa"/>
            <w:shd w:val="clear" w:color="auto" w:fill="D9D9D9" w:themeFill="background1" w:themeFillShade="D9"/>
          </w:tcPr>
          <w:p w14:paraId="7CDDA193" w14:textId="0544E1AC" w:rsidR="00B74A58" w:rsidRPr="00A43340" w:rsidRDefault="00A43340" w:rsidP="00A43340">
            <w:pPr>
              <w:spacing w:line="360" w:lineRule="auto"/>
              <w:rPr>
                <w:rFonts w:ascii="Arial" w:hAnsi="Arial" w:cs="Arial"/>
                <w:sz w:val="18"/>
                <w:szCs w:val="18"/>
              </w:rPr>
            </w:pPr>
            <w:r>
              <w:rPr>
                <w:rFonts w:ascii="Arial" w:hAnsi="Arial" w:cs="Arial"/>
                <w:sz w:val="18"/>
                <w:szCs w:val="18"/>
              </w:rPr>
              <w:t xml:space="preserve">Gorzkowice </w:t>
            </w:r>
          </w:p>
        </w:tc>
        <w:tc>
          <w:tcPr>
            <w:tcW w:w="851" w:type="dxa"/>
            <w:shd w:val="clear" w:color="auto" w:fill="D9D9D9" w:themeFill="background1" w:themeFillShade="D9"/>
          </w:tcPr>
          <w:p w14:paraId="5D8C6EA6" w14:textId="39E5D9CA" w:rsidR="00B74A58" w:rsidRPr="00A43340" w:rsidRDefault="003A1046" w:rsidP="00A43340">
            <w:pPr>
              <w:spacing w:line="360" w:lineRule="auto"/>
              <w:rPr>
                <w:rFonts w:ascii="Arial" w:hAnsi="Arial" w:cs="Arial"/>
                <w:sz w:val="18"/>
                <w:szCs w:val="18"/>
              </w:rPr>
            </w:pPr>
            <w:r>
              <w:rPr>
                <w:rFonts w:ascii="Arial" w:hAnsi="Arial" w:cs="Arial"/>
                <w:sz w:val="18"/>
                <w:szCs w:val="18"/>
              </w:rPr>
              <w:t>164</w:t>
            </w:r>
          </w:p>
        </w:tc>
        <w:tc>
          <w:tcPr>
            <w:tcW w:w="738" w:type="dxa"/>
            <w:shd w:val="clear" w:color="auto" w:fill="D9D9D9" w:themeFill="background1" w:themeFillShade="D9"/>
          </w:tcPr>
          <w:p w14:paraId="6F7DC605" w14:textId="0F533677" w:rsidR="00B74A58" w:rsidRPr="00A43340" w:rsidRDefault="003A1046" w:rsidP="00A43340">
            <w:pPr>
              <w:spacing w:line="360" w:lineRule="auto"/>
              <w:rPr>
                <w:rFonts w:ascii="Arial" w:hAnsi="Arial" w:cs="Arial"/>
                <w:sz w:val="18"/>
                <w:szCs w:val="18"/>
              </w:rPr>
            </w:pPr>
            <w:r>
              <w:rPr>
                <w:rFonts w:ascii="Arial" w:hAnsi="Arial" w:cs="Arial"/>
                <w:sz w:val="18"/>
                <w:szCs w:val="18"/>
              </w:rPr>
              <w:t>102</w:t>
            </w:r>
          </w:p>
        </w:tc>
        <w:tc>
          <w:tcPr>
            <w:tcW w:w="906" w:type="dxa"/>
            <w:shd w:val="clear" w:color="auto" w:fill="D9D9D9" w:themeFill="background1" w:themeFillShade="D9"/>
          </w:tcPr>
          <w:p w14:paraId="4722A75A" w14:textId="13E772CE" w:rsidR="00B74A58" w:rsidRPr="00A43340" w:rsidRDefault="008902B0" w:rsidP="00A43340">
            <w:pPr>
              <w:spacing w:line="360" w:lineRule="auto"/>
              <w:rPr>
                <w:rFonts w:ascii="Arial" w:hAnsi="Arial" w:cs="Arial"/>
                <w:sz w:val="18"/>
                <w:szCs w:val="18"/>
              </w:rPr>
            </w:pPr>
            <w:r>
              <w:rPr>
                <w:rFonts w:ascii="Arial" w:hAnsi="Arial" w:cs="Arial"/>
                <w:sz w:val="18"/>
                <w:szCs w:val="18"/>
              </w:rPr>
              <w:t>22</w:t>
            </w:r>
          </w:p>
        </w:tc>
        <w:tc>
          <w:tcPr>
            <w:tcW w:w="907" w:type="dxa"/>
            <w:shd w:val="clear" w:color="auto" w:fill="D9D9D9" w:themeFill="background1" w:themeFillShade="D9"/>
          </w:tcPr>
          <w:p w14:paraId="177AF327" w14:textId="0144662D" w:rsidR="00B74A58" w:rsidRPr="00A43340" w:rsidRDefault="008902B0" w:rsidP="00A43340">
            <w:pPr>
              <w:spacing w:line="360" w:lineRule="auto"/>
              <w:rPr>
                <w:rFonts w:ascii="Arial" w:hAnsi="Arial" w:cs="Arial"/>
                <w:sz w:val="18"/>
                <w:szCs w:val="18"/>
              </w:rPr>
            </w:pPr>
            <w:r>
              <w:rPr>
                <w:rFonts w:ascii="Arial" w:hAnsi="Arial" w:cs="Arial"/>
                <w:sz w:val="18"/>
                <w:szCs w:val="18"/>
              </w:rPr>
              <w:t>38</w:t>
            </w:r>
          </w:p>
        </w:tc>
        <w:tc>
          <w:tcPr>
            <w:tcW w:w="906" w:type="dxa"/>
            <w:shd w:val="clear" w:color="auto" w:fill="D9D9D9" w:themeFill="background1" w:themeFillShade="D9"/>
          </w:tcPr>
          <w:p w14:paraId="62CECF45" w14:textId="6B7D7967" w:rsidR="00B74A58" w:rsidRPr="00A43340" w:rsidRDefault="008902B0" w:rsidP="00A43340">
            <w:pPr>
              <w:spacing w:line="360" w:lineRule="auto"/>
              <w:rPr>
                <w:rFonts w:ascii="Arial" w:hAnsi="Arial" w:cs="Arial"/>
                <w:sz w:val="18"/>
                <w:szCs w:val="18"/>
              </w:rPr>
            </w:pPr>
            <w:r>
              <w:rPr>
                <w:rFonts w:ascii="Arial" w:hAnsi="Arial" w:cs="Arial"/>
                <w:sz w:val="18"/>
                <w:szCs w:val="18"/>
              </w:rPr>
              <w:t>15</w:t>
            </w:r>
          </w:p>
        </w:tc>
        <w:tc>
          <w:tcPr>
            <w:tcW w:w="906" w:type="dxa"/>
            <w:shd w:val="clear" w:color="auto" w:fill="D9D9D9" w:themeFill="background1" w:themeFillShade="D9"/>
          </w:tcPr>
          <w:p w14:paraId="32F27B6F" w14:textId="77FAA57A" w:rsidR="00B74A58" w:rsidRPr="00A43340" w:rsidRDefault="008902B0" w:rsidP="00A43340">
            <w:pPr>
              <w:spacing w:line="360" w:lineRule="auto"/>
              <w:rPr>
                <w:rFonts w:ascii="Arial" w:hAnsi="Arial" w:cs="Arial"/>
                <w:sz w:val="18"/>
                <w:szCs w:val="18"/>
              </w:rPr>
            </w:pPr>
            <w:r>
              <w:rPr>
                <w:rFonts w:ascii="Arial" w:hAnsi="Arial" w:cs="Arial"/>
                <w:sz w:val="18"/>
                <w:szCs w:val="18"/>
              </w:rPr>
              <w:t>37</w:t>
            </w:r>
          </w:p>
        </w:tc>
        <w:tc>
          <w:tcPr>
            <w:tcW w:w="906" w:type="dxa"/>
            <w:shd w:val="clear" w:color="auto" w:fill="D9D9D9" w:themeFill="background1" w:themeFillShade="D9"/>
          </w:tcPr>
          <w:p w14:paraId="1B762459" w14:textId="73074FCE" w:rsidR="00B74A58" w:rsidRPr="00A43340" w:rsidRDefault="008902B0" w:rsidP="00A43340">
            <w:pPr>
              <w:spacing w:line="360" w:lineRule="auto"/>
              <w:rPr>
                <w:rFonts w:ascii="Arial" w:hAnsi="Arial" w:cs="Arial"/>
                <w:sz w:val="18"/>
                <w:szCs w:val="18"/>
              </w:rPr>
            </w:pPr>
            <w:r>
              <w:rPr>
                <w:rFonts w:ascii="Arial" w:hAnsi="Arial" w:cs="Arial"/>
                <w:sz w:val="18"/>
                <w:szCs w:val="18"/>
              </w:rPr>
              <w:t>98</w:t>
            </w:r>
          </w:p>
        </w:tc>
        <w:tc>
          <w:tcPr>
            <w:tcW w:w="906" w:type="dxa"/>
            <w:shd w:val="clear" w:color="auto" w:fill="D9D9D9" w:themeFill="background1" w:themeFillShade="D9"/>
          </w:tcPr>
          <w:p w14:paraId="1E5D27B3" w14:textId="7A8D73FD" w:rsidR="00B74A58" w:rsidRPr="00A43340" w:rsidRDefault="008902B0" w:rsidP="00A43340">
            <w:pPr>
              <w:spacing w:line="360" w:lineRule="auto"/>
              <w:rPr>
                <w:rFonts w:ascii="Arial" w:hAnsi="Arial" w:cs="Arial"/>
                <w:sz w:val="18"/>
                <w:szCs w:val="18"/>
              </w:rPr>
            </w:pPr>
            <w:r>
              <w:rPr>
                <w:rFonts w:ascii="Arial" w:hAnsi="Arial" w:cs="Arial"/>
                <w:sz w:val="18"/>
                <w:szCs w:val="18"/>
              </w:rPr>
              <w:t>7</w:t>
            </w:r>
          </w:p>
        </w:tc>
        <w:tc>
          <w:tcPr>
            <w:tcW w:w="907" w:type="dxa"/>
            <w:shd w:val="clear" w:color="auto" w:fill="D9D9D9" w:themeFill="background1" w:themeFillShade="D9"/>
          </w:tcPr>
          <w:p w14:paraId="76C8CECC" w14:textId="1FA7AF51" w:rsidR="00B74A58" w:rsidRPr="00A43340" w:rsidRDefault="008902B0" w:rsidP="00A43340">
            <w:pPr>
              <w:spacing w:line="360" w:lineRule="auto"/>
              <w:rPr>
                <w:rFonts w:ascii="Arial" w:hAnsi="Arial" w:cs="Arial"/>
                <w:sz w:val="18"/>
                <w:szCs w:val="18"/>
              </w:rPr>
            </w:pPr>
            <w:r>
              <w:rPr>
                <w:rFonts w:ascii="Arial" w:hAnsi="Arial" w:cs="Arial"/>
                <w:sz w:val="18"/>
                <w:szCs w:val="18"/>
              </w:rPr>
              <w:t>9</w:t>
            </w:r>
          </w:p>
        </w:tc>
      </w:tr>
      <w:tr w:rsidR="00B74A58" w14:paraId="78A80F22" w14:textId="77777777" w:rsidTr="004A7437">
        <w:tc>
          <w:tcPr>
            <w:tcW w:w="1129" w:type="dxa"/>
            <w:shd w:val="clear" w:color="auto" w:fill="D9D9D9" w:themeFill="background1" w:themeFillShade="D9"/>
          </w:tcPr>
          <w:p w14:paraId="263EE37C" w14:textId="5B8672F7" w:rsidR="00B74A58" w:rsidRPr="00A43340" w:rsidRDefault="00A43340" w:rsidP="00A43340">
            <w:pPr>
              <w:spacing w:line="360" w:lineRule="auto"/>
              <w:rPr>
                <w:rFonts w:ascii="Arial" w:hAnsi="Arial" w:cs="Arial"/>
                <w:sz w:val="18"/>
                <w:szCs w:val="18"/>
              </w:rPr>
            </w:pPr>
            <w:r>
              <w:rPr>
                <w:rFonts w:ascii="Arial" w:hAnsi="Arial" w:cs="Arial"/>
                <w:sz w:val="18"/>
                <w:szCs w:val="18"/>
              </w:rPr>
              <w:t xml:space="preserve">Grabica </w:t>
            </w:r>
          </w:p>
        </w:tc>
        <w:tc>
          <w:tcPr>
            <w:tcW w:w="851" w:type="dxa"/>
            <w:shd w:val="clear" w:color="auto" w:fill="D9D9D9" w:themeFill="background1" w:themeFillShade="D9"/>
          </w:tcPr>
          <w:p w14:paraId="55A9DA45" w14:textId="5D4CF823" w:rsidR="00B74A58" w:rsidRPr="00A43340" w:rsidRDefault="008902B0" w:rsidP="00A43340">
            <w:pPr>
              <w:spacing w:line="360" w:lineRule="auto"/>
              <w:rPr>
                <w:rFonts w:ascii="Arial" w:hAnsi="Arial" w:cs="Arial"/>
                <w:sz w:val="18"/>
                <w:szCs w:val="18"/>
              </w:rPr>
            </w:pPr>
            <w:r>
              <w:rPr>
                <w:rFonts w:ascii="Arial" w:hAnsi="Arial" w:cs="Arial"/>
                <w:sz w:val="18"/>
                <w:szCs w:val="18"/>
              </w:rPr>
              <w:t>89</w:t>
            </w:r>
          </w:p>
        </w:tc>
        <w:tc>
          <w:tcPr>
            <w:tcW w:w="738" w:type="dxa"/>
            <w:shd w:val="clear" w:color="auto" w:fill="D9D9D9" w:themeFill="background1" w:themeFillShade="D9"/>
          </w:tcPr>
          <w:p w14:paraId="70277B2E" w14:textId="3EDC7176" w:rsidR="00B74A58" w:rsidRPr="00A43340" w:rsidRDefault="008902B0" w:rsidP="00A43340">
            <w:pPr>
              <w:spacing w:line="360" w:lineRule="auto"/>
              <w:rPr>
                <w:rFonts w:ascii="Arial" w:hAnsi="Arial" w:cs="Arial"/>
                <w:sz w:val="18"/>
                <w:szCs w:val="18"/>
              </w:rPr>
            </w:pPr>
            <w:r>
              <w:rPr>
                <w:rFonts w:ascii="Arial" w:hAnsi="Arial" w:cs="Arial"/>
                <w:sz w:val="18"/>
                <w:szCs w:val="18"/>
              </w:rPr>
              <w:t>46</w:t>
            </w:r>
          </w:p>
        </w:tc>
        <w:tc>
          <w:tcPr>
            <w:tcW w:w="906" w:type="dxa"/>
            <w:shd w:val="clear" w:color="auto" w:fill="D9D9D9" w:themeFill="background1" w:themeFillShade="D9"/>
          </w:tcPr>
          <w:p w14:paraId="35AD860D" w14:textId="683E836C" w:rsidR="00B74A58" w:rsidRPr="00A43340" w:rsidRDefault="008902B0" w:rsidP="00A43340">
            <w:pPr>
              <w:spacing w:line="360" w:lineRule="auto"/>
              <w:rPr>
                <w:rFonts w:ascii="Arial" w:hAnsi="Arial" w:cs="Arial"/>
                <w:sz w:val="18"/>
                <w:szCs w:val="18"/>
              </w:rPr>
            </w:pPr>
            <w:r>
              <w:rPr>
                <w:rFonts w:ascii="Arial" w:hAnsi="Arial" w:cs="Arial"/>
                <w:sz w:val="18"/>
                <w:szCs w:val="18"/>
              </w:rPr>
              <w:t>14</w:t>
            </w:r>
          </w:p>
        </w:tc>
        <w:tc>
          <w:tcPr>
            <w:tcW w:w="907" w:type="dxa"/>
            <w:shd w:val="clear" w:color="auto" w:fill="D9D9D9" w:themeFill="background1" w:themeFillShade="D9"/>
          </w:tcPr>
          <w:p w14:paraId="5CFC81C1" w14:textId="03C5E7A9" w:rsidR="00B74A58" w:rsidRPr="00A43340" w:rsidRDefault="008902B0" w:rsidP="00A43340">
            <w:pPr>
              <w:spacing w:line="360" w:lineRule="auto"/>
              <w:rPr>
                <w:rFonts w:ascii="Arial" w:hAnsi="Arial" w:cs="Arial"/>
                <w:sz w:val="18"/>
                <w:szCs w:val="18"/>
              </w:rPr>
            </w:pPr>
            <w:r>
              <w:rPr>
                <w:rFonts w:ascii="Arial" w:hAnsi="Arial" w:cs="Arial"/>
                <w:sz w:val="18"/>
                <w:szCs w:val="18"/>
              </w:rPr>
              <w:t>25</w:t>
            </w:r>
          </w:p>
        </w:tc>
        <w:tc>
          <w:tcPr>
            <w:tcW w:w="906" w:type="dxa"/>
            <w:shd w:val="clear" w:color="auto" w:fill="D9D9D9" w:themeFill="background1" w:themeFillShade="D9"/>
          </w:tcPr>
          <w:p w14:paraId="5E0AAB91" w14:textId="07B8CAB9" w:rsidR="00B74A58" w:rsidRPr="00A43340" w:rsidRDefault="008902B0" w:rsidP="00A43340">
            <w:pPr>
              <w:spacing w:line="360" w:lineRule="auto"/>
              <w:rPr>
                <w:rFonts w:ascii="Arial" w:hAnsi="Arial" w:cs="Arial"/>
                <w:sz w:val="18"/>
                <w:szCs w:val="18"/>
              </w:rPr>
            </w:pPr>
            <w:r>
              <w:rPr>
                <w:rFonts w:ascii="Arial" w:hAnsi="Arial" w:cs="Arial"/>
                <w:sz w:val="18"/>
                <w:szCs w:val="18"/>
              </w:rPr>
              <w:t>12</w:t>
            </w:r>
          </w:p>
        </w:tc>
        <w:tc>
          <w:tcPr>
            <w:tcW w:w="906" w:type="dxa"/>
            <w:shd w:val="clear" w:color="auto" w:fill="D9D9D9" w:themeFill="background1" w:themeFillShade="D9"/>
          </w:tcPr>
          <w:p w14:paraId="5A64CD70" w14:textId="2B36AB56" w:rsidR="00B74A58" w:rsidRPr="00A43340" w:rsidRDefault="008902B0" w:rsidP="00A43340">
            <w:pPr>
              <w:spacing w:line="360" w:lineRule="auto"/>
              <w:rPr>
                <w:rFonts w:ascii="Arial" w:hAnsi="Arial" w:cs="Arial"/>
                <w:sz w:val="18"/>
                <w:szCs w:val="18"/>
              </w:rPr>
            </w:pPr>
            <w:r>
              <w:rPr>
                <w:rFonts w:ascii="Arial" w:hAnsi="Arial" w:cs="Arial"/>
                <w:sz w:val="18"/>
                <w:szCs w:val="18"/>
              </w:rPr>
              <w:t>27</w:t>
            </w:r>
          </w:p>
        </w:tc>
        <w:tc>
          <w:tcPr>
            <w:tcW w:w="906" w:type="dxa"/>
            <w:shd w:val="clear" w:color="auto" w:fill="D9D9D9" w:themeFill="background1" w:themeFillShade="D9"/>
          </w:tcPr>
          <w:p w14:paraId="682A33E0" w14:textId="20FF8D34" w:rsidR="00B74A58" w:rsidRPr="00A43340" w:rsidRDefault="008902B0" w:rsidP="00A43340">
            <w:pPr>
              <w:spacing w:line="360" w:lineRule="auto"/>
              <w:rPr>
                <w:rFonts w:ascii="Arial" w:hAnsi="Arial" w:cs="Arial"/>
                <w:sz w:val="18"/>
                <w:szCs w:val="18"/>
              </w:rPr>
            </w:pPr>
            <w:r>
              <w:rPr>
                <w:rFonts w:ascii="Arial" w:hAnsi="Arial" w:cs="Arial"/>
                <w:sz w:val="18"/>
                <w:szCs w:val="18"/>
              </w:rPr>
              <w:t>45</w:t>
            </w:r>
          </w:p>
        </w:tc>
        <w:tc>
          <w:tcPr>
            <w:tcW w:w="906" w:type="dxa"/>
            <w:shd w:val="clear" w:color="auto" w:fill="D9D9D9" w:themeFill="background1" w:themeFillShade="D9"/>
          </w:tcPr>
          <w:p w14:paraId="361511AF" w14:textId="40E18F72" w:rsidR="00B74A58" w:rsidRPr="00A43340" w:rsidRDefault="001F3D84" w:rsidP="00A43340">
            <w:pPr>
              <w:spacing w:line="360" w:lineRule="auto"/>
              <w:rPr>
                <w:rFonts w:ascii="Arial" w:hAnsi="Arial" w:cs="Arial"/>
                <w:sz w:val="18"/>
                <w:szCs w:val="18"/>
              </w:rPr>
            </w:pPr>
            <w:r>
              <w:rPr>
                <w:rFonts w:ascii="Arial" w:hAnsi="Arial" w:cs="Arial"/>
                <w:sz w:val="18"/>
                <w:szCs w:val="18"/>
              </w:rPr>
              <w:t>1</w:t>
            </w:r>
          </w:p>
        </w:tc>
        <w:tc>
          <w:tcPr>
            <w:tcW w:w="907" w:type="dxa"/>
            <w:shd w:val="clear" w:color="auto" w:fill="D9D9D9" w:themeFill="background1" w:themeFillShade="D9"/>
          </w:tcPr>
          <w:p w14:paraId="61544355" w14:textId="2848D2BF" w:rsidR="00B74A58" w:rsidRPr="00A43340" w:rsidRDefault="001F3D84" w:rsidP="00A43340">
            <w:pPr>
              <w:spacing w:line="360" w:lineRule="auto"/>
              <w:rPr>
                <w:rFonts w:ascii="Arial" w:hAnsi="Arial" w:cs="Arial"/>
                <w:sz w:val="18"/>
                <w:szCs w:val="18"/>
              </w:rPr>
            </w:pPr>
            <w:r>
              <w:rPr>
                <w:rFonts w:ascii="Arial" w:hAnsi="Arial" w:cs="Arial"/>
                <w:sz w:val="18"/>
                <w:szCs w:val="18"/>
              </w:rPr>
              <w:t>6</w:t>
            </w:r>
          </w:p>
        </w:tc>
      </w:tr>
      <w:tr w:rsidR="00B74A58" w14:paraId="521522DA" w14:textId="77777777" w:rsidTr="004A7437">
        <w:tc>
          <w:tcPr>
            <w:tcW w:w="1129" w:type="dxa"/>
            <w:shd w:val="clear" w:color="auto" w:fill="00B0F0"/>
          </w:tcPr>
          <w:p w14:paraId="625983D6" w14:textId="421C4F44" w:rsidR="00B74A58" w:rsidRPr="00A43340" w:rsidRDefault="00A43340" w:rsidP="00A43340">
            <w:pPr>
              <w:spacing w:line="360" w:lineRule="auto"/>
              <w:rPr>
                <w:rFonts w:ascii="Arial" w:hAnsi="Arial" w:cs="Arial"/>
                <w:sz w:val="18"/>
                <w:szCs w:val="18"/>
              </w:rPr>
            </w:pPr>
            <w:r>
              <w:rPr>
                <w:rFonts w:ascii="Arial" w:hAnsi="Arial" w:cs="Arial"/>
                <w:sz w:val="18"/>
                <w:szCs w:val="18"/>
              </w:rPr>
              <w:t>Łęki Szlacheckie</w:t>
            </w:r>
          </w:p>
        </w:tc>
        <w:tc>
          <w:tcPr>
            <w:tcW w:w="851" w:type="dxa"/>
            <w:shd w:val="clear" w:color="auto" w:fill="00B0F0"/>
          </w:tcPr>
          <w:p w14:paraId="1F238595" w14:textId="2EA78F8B" w:rsidR="00B74A58" w:rsidRPr="00A43340" w:rsidRDefault="001F3D84" w:rsidP="00A43340">
            <w:pPr>
              <w:spacing w:line="360" w:lineRule="auto"/>
              <w:rPr>
                <w:rFonts w:ascii="Arial" w:hAnsi="Arial" w:cs="Arial"/>
                <w:sz w:val="18"/>
                <w:szCs w:val="18"/>
              </w:rPr>
            </w:pPr>
            <w:r>
              <w:rPr>
                <w:rFonts w:ascii="Arial" w:hAnsi="Arial" w:cs="Arial"/>
                <w:sz w:val="18"/>
                <w:szCs w:val="18"/>
              </w:rPr>
              <w:t>67</w:t>
            </w:r>
          </w:p>
        </w:tc>
        <w:tc>
          <w:tcPr>
            <w:tcW w:w="738" w:type="dxa"/>
            <w:shd w:val="clear" w:color="auto" w:fill="00B0F0"/>
          </w:tcPr>
          <w:p w14:paraId="30C85AA1" w14:textId="3651B98A" w:rsidR="00B74A58" w:rsidRPr="00A43340" w:rsidRDefault="001F3D84" w:rsidP="00A43340">
            <w:pPr>
              <w:spacing w:line="360" w:lineRule="auto"/>
              <w:rPr>
                <w:rFonts w:ascii="Arial" w:hAnsi="Arial" w:cs="Arial"/>
                <w:sz w:val="18"/>
                <w:szCs w:val="18"/>
              </w:rPr>
            </w:pPr>
            <w:r>
              <w:rPr>
                <w:rFonts w:ascii="Arial" w:hAnsi="Arial" w:cs="Arial"/>
                <w:sz w:val="18"/>
                <w:szCs w:val="18"/>
              </w:rPr>
              <w:t>40</w:t>
            </w:r>
          </w:p>
        </w:tc>
        <w:tc>
          <w:tcPr>
            <w:tcW w:w="906" w:type="dxa"/>
            <w:shd w:val="clear" w:color="auto" w:fill="00B0F0"/>
          </w:tcPr>
          <w:p w14:paraId="1149A07E" w14:textId="7847B746" w:rsidR="00B74A58" w:rsidRPr="00A43340" w:rsidRDefault="001F3D84" w:rsidP="00A43340">
            <w:pPr>
              <w:spacing w:line="360" w:lineRule="auto"/>
              <w:rPr>
                <w:rFonts w:ascii="Arial" w:hAnsi="Arial" w:cs="Arial"/>
                <w:sz w:val="18"/>
                <w:szCs w:val="18"/>
              </w:rPr>
            </w:pPr>
            <w:r>
              <w:rPr>
                <w:rFonts w:ascii="Arial" w:hAnsi="Arial" w:cs="Arial"/>
                <w:sz w:val="18"/>
                <w:szCs w:val="18"/>
              </w:rPr>
              <w:t>8</w:t>
            </w:r>
          </w:p>
        </w:tc>
        <w:tc>
          <w:tcPr>
            <w:tcW w:w="907" w:type="dxa"/>
            <w:shd w:val="clear" w:color="auto" w:fill="00B0F0"/>
          </w:tcPr>
          <w:p w14:paraId="509EB89F" w14:textId="5A8B51D6" w:rsidR="00B74A58" w:rsidRPr="00A43340" w:rsidRDefault="001F3D84" w:rsidP="00A43340">
            <w:pPr>
              <w:spacing w:line="360" w:lineRule="auto"/>
              <w:rPr>
                <w:rFonts w:ascii="Arial" w:hAnsi="Arial" w:cs="Arial"/>
                <w:sz w:val="18"/>
                <w:szCs w:val="18"/>
              </w:rPr>
            </w:pPr>
            <w:r>
              <w:rPr>
                <w:rFonts w:ascii="Arial" w:hAnsi="Arial" w:cs="Arial"/>
                <w:sz w:val="18"/>
                <w:szCs w:val="18"/>
              </w:rPr>
              <w:t>27</w:t>
            </w:r>
          </w:p>
        </w:tc>
        <w:tc>
          <w:tcPr>
            <w:tcW w:w="906" w:type="dxa"/>
            <w:shd w:val="clear" w:color="auto" w:fill="00B0F0"/>
          </w:tcPr>
          <w:p w14:paraId="741D8419" w14:textId="085D8898" w:rsidR="00B74A58" w:rsidRPr="00A43340" w:rsidRDefault="001F3D84" w:rsidP="00A43340">
            <w:pPr>
              <w:spacing w:line="360" w:lineRule="auto"/>
              <w:rPr>
                <w:rFonts w:ascii="Arial" w:hAnsi="Arial" w:cs="Arial"/>
                <w:sz w:val="18"/>
                <w:szCs w:val="18"/>
              </w:rPr>
            </w:pPr>
            <w:r>
              <w:rPr>
                <w:rFonts w:ascii="Arial" w:hAnsi="Arial" w:cs="Arial"/>
                <w:sz w:val="18"/>
                <w:szCs w:val="18"/>
              </w:rPr>
              <w:t>11</w:t>
            </w:r>
          </w:p>
        </w:tc>
        <w:tc>
          <w:tcPr>
            <w:tcW w:w="906" w:type="dxa"/>
            <w:shd w:val="clear" w:color="auto" w:fill="00B0F0"/>
          </w:tcPr>
          <w:p w14:paraId="116B8E07" w14:textId="5420BFC3" w:rsidR="00B74A58" w:rsidRDefault="001F3D84" w:rsidP="00A43340">
            <w:pPr>
              <w:spacing w:line="360" w:lineRule="auto"/>
              <w:rPr>
                <w:rFonts w:ascii="Arial" w:hAnsi="Arial" w:cs="Arial"/>
                <w:sz w:val="18"/>
                <w:szCs w:val="18"/>
              </w:rPr>
            </w:pPr>
            <w:r>
              <w:rPr>
                <w:rFonts w:ascii="Arial" w:hAnsi="Arial" w:cs="Arial"/>
                <w:sz w:val="18"/>
                <w:szCs w:val="18"/>
              </w:rPr>
              <w:t>16</w:t>
            </w:r>
          </w:p>
          <w:p w14:paraId="2B61B935" w14:textId="71B03EF1" w:rsidR="005339BB" w:rsidRPr="00A43340" w:rsidRDefault="005339BB" w:rsidP="00A43340">
            <w:pPr>
              <w:spacing w:line="360" w:lineRule="auto"/>
              <w:rPr>
                <w:rFonts w:ascii="Arial" w:hAnsi="Arial" w:cs="Arial"/>
                <w:sz w:val="18"/>
                <w:szCs w:val="18"/>
              </w:rPr>
            </w:pPr>
          </w:p>
        </w:tc>
        <w:tc>
          <w:tcPr>
            <w:tcW w:w="906" w:type="dxa"/>
            <w:shd w:val="clear" w:color="auto" w:fill="00B0F0"/>
          </w:tcPr>
          <w:p w14:paraId="5F0ADF1F" w14:textId="77273F99" w:rsidR="00B74A58" w:rsidRPr="00A43340" w:rsidRDefault="001F3D84" w:rsidP="00A43340">
            <w:pPr>
              <w:spacing w:line="360" w:lineRule="auto"/>
              <w:rPr>
                <w:rFonts w:ascii="Arial" w:hAnsi="Arial" w:cs="Arial"/>
                <w:sz w:val="18"/>
                <w:szCs w:val="18"/>
              </w:rPr>
            </w:pPr>
            <w:r>
              <w:rPr>
                <w:rFonts w:ascii="Arial" w:hAnsi="Arial" w:cs="Arial"/>
                <w:sz w:val="18"/>
                <w:szCs w:val="18"/>
              </w:rPr>
              <w:t>38</w:t>
            </w:r>
          </w:p>
        </w:tc>
        <w:tc>
          <w:tcPr>
            <w:tcW w:w="906" w:type="dxa"/>
            <w:shd w:val="clear" w:color="auto" w:fill="00B0F0"/>
          </w:tcPr>
          <w:p w14:paraId="3F1EA34B" w14:textId="37BFD821" w:rsidR="00B74A58" w:rsidRPr="00A43340" w:rsidRDefault="001F3D84" w:rsidP="00A43340">
            <w:pPr>
              <w:spacing w:line="360" w:lineRule="auto"/>
              <w:rPr>
                <w:rFonts w:ascii="Arial" w:hAnsi="Arial" w:cs="Arial"/>
                <w:sz w:val="18"/>
                <w:szCs w:val="18"/>
              </w:rPr>
            </w:pPr>
            <w:r>
              <w:rPr>
                <w:rFonts w:ascii="Arial" w:hAnsi="Arial" w:cs="Arial"/>
                <w:sz w:val="18"/>
                <w:szCs w:val="18"/>
              </w:rPr>
              <w:t>1</w:t>
            </w:r>
          </w:p>
        </w:tc>
        <w:tc>
          <w:tcPr>
            <w:tcW w:w="907" w:type="dxa"/>
            <w:shd w:val="clear" w:color="auto" w:fill="00B0F0"/>
          </w:tcPr>
          <w:p w14:paraId="156B57D4" w14:textId="55D33417" w:rsidR="00B74A58" w:rsidRPr="00A43340" w:rsidRDefault="001F3D84" w:rsidP="00A43340">
            <w:pPr>
              <w:spacing w:line="360" w:lineRule="auto"/>
              <w:rPr>
                <w:rFonts w:ascii="Arial" w:hAnsi="Arial" w:cs="Arial"/>
                <w:sz w:val="18"/>
                <w:szCs w:val="18"/>
              </w:rPr>
            </w:pPr>
            <w:r>
              <w:rPr>
                <w:rFonts w:ascii="Arial" w:hAnsi="Arial" w:cs="Arial"/>
                <w:sz w:val="18"/>
                <w:szCs w:val="18"/>
              </w:rPr>
              <w:t>4</w:t>
            </w:r>
          </w:p>
        </w:tc>
      </w:tr>
      <w:tr w:rsidR="00B74A58" w14:paraId="0330BF84" w14:textId="77777777" w:rsidTr="004A7437">
        <w:tc>
          <w:tcPr>
            <w:tcW w:w="1129" w:type="dxa"/>
            <w:shd w:val="clear" w:color="auto" w:fill="D9D9D9" w:themeFill="background1" w:themeFillShade="D9"/>
          </w:tcPr>
          <w:p w14:paraId="0FE6DFF0" w14:textId="0BC0CCF1" w:rsidR="00B74A58" w:rsidRPr="00A43340" w:rsidRDefault="009A7DFE" w:rsidP="00A43340">
            <w:pPr>
              <w:spacing w:line="360" w:lineRule="auto"/>
              <w:rPr>
                <w:rFonts w:ascii="Arial" w:hAnsi="Arial" w:cs="Arial"/>
                <w:sz w:val="18"/>
                <w:szCs w:val="18"/>
              </w:rPr>
            </w:pPr>
            <w:r>
              <w:rPr>
                <w:rFonts w:ascii="Arial" w:hAnsi="Arial" w:cs="Arial"/>
                <w:sz w:val="18"/>
                <w:szCs w:val="18"/>
              </w:rPr>
              <w:t xml:space="preserve">Moszczenica </w:t>
            </w:r>
          </w:p>
        </w:tc>
        <w:tc>
          <w:tcPr>
            <w:tcW w:w="851" w:type="dxa"/>
            <w:shd w:val="clear" w:color="auto" w:fill="D9D9D9" w:themeFill="background1" w:themeFillShade="D9"/>
          </w:tcPr>
          <w:p w14:paraId="2729AC64" w14:textId="7EC86416" w:rsidR="00B74A58" w:rsidRPr="00A43340" w:rsidRDefault="003E160A" w:rsidP="00A43340">
            <w:pPr>
              <w:spacing w:line="360" w:lineRule="auto"/>
              <w:rPr>
                <w:rFonts w:ascii="Arial" w:hAnsi="Arial" w:cs="Arial"/>
                <w:sz w:val="18"/>
                <w:szCs w:val="18"/>
              </w:rPr>
            </w:pPr>
            <w:r>
              <w:rPr>
                <w:rFonts w:ascii="Arial" w:hAnsi="Arial" w:cs="Arial"/>
                <w:sz w:val="18"/>
                <w:szCs w:val="18"/>
              </w:rPr>
              <w:t>237</w:t>
            </w:r>
          </w:p>
        </w:tc>
        <w:tc>
          <w:tcPr>
            <w:tcW w:w="738" w:type="dxa"/>
            <w:shd w:val="clear" w:color="auto" w:fill="D9D9D9" w:themeFill="background1" w:themeFillShade="D9"/>
          </w:tcPr>
          <w:p w14:paraId="04C746A2" w14:textId="240A71C2" w:rsidR="00B74A58" w:rsidRPr="00A43340" w:rsidRDefault="003E160A" w:rsidP="00A43340">
            <w:pPr>
              <w:spacing w:line="360" w:lineRule="auto"/>
              <w:rPr>
                <w:rFonts w:ascii="Arial" w:hAnsi="Arial" w:cs="Arial"/>
                <w:sz w:val="18"/>
                <w:szCs w:val="18"/>
              </w:rPr>
            </w:pPr>
            <w:r>
              <w:rPr>
                <w:rFonts w:ascii="Arial" w:hAnsi="Arial" w:cs="Arial"/>
                <w:sz w:val="18"/>
                <w:szCs w:val="18"/>
              </w:rPr>
              <w:t>118</w:t>
            </w:r>
          </w:p>
        </w:tc>
        <w:tc>
          <w:tcPr>
            <w:tcW w:w="906" w:type="dxa"/>
            <w:shd w:val="clear" w:color="auto" w:fill="D9D9D9" w:themeFill="background1" w:themeFillShade="D9"/>
          </w:tcPr>
          <w:p w14:paraId="6BED6135" w14:textId="012F7ECB" w:rsidR="00B74A58" w:rsidRPr="00A43340" w:rsidRDefault="003E160A" w:rsidP="00A43340">
            <w:pPr>
              <w:spacing w:line="360" w:lineRule="auto"/>
              <w:rPr>
                <w:rFonts w:ascii="Arial" w:hAnsi="Arial" w:cs="Arial"/>
                <w:sz w:val="18"/>
                <w:szCs w:val="18"/>
              </w:rPr>
            </w:pPr>
            <w:r>
              <w:rPr>
                <w:rFonts w:ascii="Arial" w:hAnsi="Arial" w:cs="Arial"/>
                <w:sz w:val="18"/>
                <w:szCs w:val="18"/>
              </w:rPr>
              <w:t>45</w:t>
            </w:r>
          </w:p>
        </w:tc>
        <w:tc>
          <w:tcPr>
            <w:tcW w:w="907" w:type="dxa"/>
            <w:shd w:val="clear" w:color="auto" w:fill="D9D9D9" w:themeFill="background1" w:themeFillShade="D9"/>
          </w:tcPr>
          <w:p w14:paraId="0CB71C7A" w14:textId="61AC41BD" w:rsidR="00B74A58" w:rsidRPr="00A43340" w:rsidRDefault="003E160A" w:rsidP="00A43340">
            <w:pPr>
              <w:spacing w:line="360" w:lineRule="auto"/>
              <w:rPr>
                <w:rFonts w:ascii="Arial" w:hAnsi="Arial" w:cs="Arial"/>
                <w:sz w:val="18"/>
                <w:szCs w:val="18"/>
              </w:rPr>
            </w:pPr>
            <w:r>
              <w:rPr>
                <w:rFonts w:ascii="Arial" w:hAnsi="Arial" w:cs="Arial"/>
                <w:sz w:val="18"/>
                <w:szCs w:val="18"/>
              </w:rPr>
              <w:t>61</w:t>
            </w:r>
          </w:p>
        </w:tc>
        <w:tc>
          <w:tcPr>
            <w:tcW w:w="906" w:type="dxa"/>
            <w:shd w:val="clear" w:color="auto" w:fill="D9D9D9" w:themeFill="background1" w:themeFillShade="D9"/>
          </w:tcPr>
          <w:p w14:paraId="67CC2F49" w14:textId="7469AC25" w:rsidR="00B74A58" w:rsidRPr="00A43340" w:rsidRDefault="003E160A" w:rsidP="00A43340">
            <w:pPr>
              <w:spacing w:line="360" w:lineRule="auto"/>
              <w:rPr>
                <w:rFonts w:ascii="Arial" w:hAnsi="Arial" w:cs="Arial"/>
                <w:sz w:val="18"/>
                <w:szCs w:val="18"/>
              </w:rPr>
            </w:pPr>
            <w:r>
              <w:rPr>
                <w:rFonts w:ascii="Arial" w:hAnsi="Arial" w:cs="Arial"/>
                <w:sz w:val="18"/>
                <w:szCs w:val="18"/>
              </w:rPr>
              <w:t>22</w:t>
            </w:r>
          </w:p>
        </w:tc>
        <w:tc>
          <w:tcPr>
            <w:tcW w:w="906" w:type="dxa"/>
            <w:shd w:val="clear" w:color="auto" w:fill="D9D9D9" w:themeFill="background1" w:themeFillShade="D9"/>
          </w:tcPr>
          <w:p w14:paraId="1F3F01DA" w14:textId="3D5166A6" w:rsidR="00B74A58" w:rsidRPr="00A43340" w:rsidRDefault="006C48C4" w:rsidP="00A43340">
            <w:pPr>
              <w:spacing w:line="360" w:lineRule="auto"/>
              <w:rPr>
                <w:rFonts w:ascii="Arial" w:hAnsi="Arial" w:cs="Arial"/>
                <w:sz w:val="18"/>
                <w:szCs w:val="18"/>
              </w:rPr>
            </w:pPr>
            <w:r>
              <w:rPr>
                <w:rFonts w:ascii="Arial" w:hAnsi="Arial" w:cs="Arial"/>
                <w:sz w:val="18"/>
                <w:szCs w:val="18"/>
              </w:rPr>
              <w:t>76</w:t>
            </w:r>
          </w:p>
        </w:tc>
        <w:tc>
          <w:tcPr>
            <w:tcW w:w="906" w:type="dxa"/>
            <w:shd w:val="clear" w:color="auto" w:fill="D9D9D9" w:themeFill="background1" w:themeFillShade="D9"/>
          </w:tcPr>
          <w:p w14:paraId="4F36C51D" w14:textId="0795B50C" w:rsidR="00B74A58" w:rsidRPr="00A43340" w:rsidRDefault="006C48C4" w:rsidP="00A43340">
            <w:pPr>
              <w:spacing w:line="360" w:lineRule="auto"/>
              <w:rPr>
                <w:rFonts w:ascii="Arial" w:hAnsi="Arial" w:cs="Arial"/>
                <w:sz w:val="18"/>
                <w:szCs w:val="18"/>
              </w:rPr>
            </w:pPr>
            <w:r>
              <w:rPr>
                <w:rFonts w:ascii="Arial" w:hAnsi="Arial" w:cs="Arial"/>
                <w:sz w:val="18"/>
                <w:szCs w:val="18"/>
              </w:rPr>
              <w:t>118</w:t>
            </w:r>
          </w:p>
        </w:tc>
        <w:tc>
          <w:tcPr>
            <w:tcW w:w="906" w:type="dxa"/>
            <w:shd w:val="clear" w:color="auto" w:fill="D9D9D9" w:themeFill="background1" w:themeFillShade="D9"/>
          </w:tcPr>
          <w:p w14:paraId="0334B6DD" w14:textId="154F54B2" w:rsidR="00B74A58" w:rsidRPr="00A43340" w:rsidRDefault="006C48C4" w:rsidP="00A43340">
            <w:pPr>
              <w:spacing w:line="360" w:lineRule="auto"/>
              <w:rPr>
                <w:rFonts w:ascii="Arial" w:hAnsi="Arial" w:cs="Arial"/>
                <w:sz w:val="18"/>
                <w:szCs w:val="18"/>
              </w:rPr>
            </w:pPr>
            <w:r>
              <w:rPr>
                <w:rFonts w:ascii="Arial" w:hAnsi="Arial" w:cs="Arial"/>
                <w:sz w:val="18"/>
                <w:szCs w:val="18"/>
              </w:rPr>
              <w:t>3</w:t>
            </w:r>
          </w:p>
        </w:tc>
        <w:tc>
          <w:tcPr>
            <w:tcW w:w="907" w:type="dxa"/>
            <w:shd w:val="clear" w:color="auto" w:fill="D9D9D9" w:themeFill="background1" w:themeFillShade="D9"/>
          </w:tcPr>
          <w:p w14:paraId="18580126" w14:textId="487A0FEC" w:rsidR="00B74A58" w:rsidRPr="00A43340" w:rsidRDefault="006C48C4" w:rsidP="00A43340">
            <w:pPr>
              <w:spacing w:line="360" w:lineRule="auto"/>
              <w:rPr>
                <w:rFonts w:ascii="Arial" w:hAnsi="Arial" w:cs="Arial"/>
                <w:sz w:val="18"/>
                <w:szCs w:val="18"/>
              </w:rPr>
            </w:pPr>
            <w:r>
              <w:rPr>
                <w:rFonts w:ascii="Arial" w:hAnsi="Arial" w:cs="Arial"/>
                <w:sz w:val="18"/>
                <w:szCs w:val="18"/>
              </w:rPr>
              <w:t>27</w:t>
            </w:r>
          </w:p>
        </w:tc>
      </w:tr>
      <w:tr w:rsidR="00B74A58" w14:paraId="5C2FA2E5" w14:textId="77777777" w:rsidTr="004A7437">
        <w:tc>
          <w:tcPr>
            <w:tcW w:w="1129" w:type="dxa"/>
            <w:shd w:val="clear" w:color="auto" w:fill="D9D9D9" w:themeFill="background1" w:themeFillShade="D9"/>
          </w:tcPr>
          <w:p w14:paraId="002FD19F" w14:textId="19B8CECF" w:rsidR="00B74A58" w:rsidRPr="00A43340" w:rsidRDefault="009A7DFE" w:rsidP="00A43340">
            <w:pPr>
              <w:spacing w:line="360" w:lineRule="auto"/>
              <w:rPr>
                <w:rFonts w:ascii="Arial" w:hAnsi="Arial" w:cs="Arial"/>
                <w:sz w:val="18"/>
                <w:szCs w:val="18"/>
              </w:rPr>
            </w:pPr>
            <w:r>
              <w:rPr>
                <w:rFonts w:ascii="Arial" w:hAnsi="Arial" w:cs="Arial"/>
                <w:sz w:val="18"/>
                <w:szCs w:val="18"/>
              </w:rPr>
              <w:t xml:space="preserve">Ręczno </w:t>
            </w:r>
          </w:p>
        </w:tc>
        <w:tc>
          <w:tcPr>
            <w:tcW w:w="851" w:type="dxa"/>
            <w:shd w:val="clear" w:color="auto" w:fill="D9D9D9" w:themeFill="background1" w:themeFillShade="D9"/>
          </w:tcPr>
          <w:p w14:paraId="458969C0" w14:textId="5B5D4831" w:rsidR="00B74A58" w:rsidRPr="00A43340" w:rsidRDefault="006C48C4" w:rsidP="00A43340">
            <w:pPr>
              <w:spacing w:line="360" w:lineRule="auto"/>
              <w:rPr>
                <w:rFonts w:ascii="Arial" w:hAnsi="Arial" w:cs="Arial"/>
                <w:sz w:val="18"/>
                <w:szCs w:val="18"/>
              </w:rPr>
            </w:pPr>
            <w:r>
              <w:rPr>
                <w:rFonts w:ascii="Arial" w:hAnsi="Arial" w:cs="Arial"/>
                <w:sz w:val="18"/>
                <w:szCs w:val="18"/>
              </w:rPr>
              <w:t>86</w:t>
            </w:r>
          </w:p>
        </w:tc>
        <w:tc>
          <w:tcPr>
            <w:tcW w:w="738" w:type="dxa"/>
            <w:shd w:val="clear" w:color="auto" w:fill="D9D9D9" w:themeFill="background1" w:themeFillShade="D9"/>
          </w:tcPr>
          <w:p w14:paraId="43AAC2EF" w14:textId="44E72613" w:rsidR="00B74A58" w:rsidRPr="00A43340" w:rsidRDefault="006C48C4" w:rsidP="00A43340">
            <w:pPr>
              <w:spacing w:line="360" w:lineRule="auto"/>
              <w:rPr>
                <w:rFonts w:ascii="Arial" w:hAnsi="Arial" w:cs="Arial"/>
                <w:sz w:val="18"/>
                <w:szCs w:val="18"/>
              </w:rPr>
            </w:pPr>
            <w:r>
              <w:rPr>
                <w:rFonts w:ascii="Arial" w:hAnsi="Arial" w:cs="Arial"/>
                <w:sz w:val="18"/>
                <w:szCs w:val="18"/>
              </w:rPr>
              <w:t>50</w:t>
            </w:r>
          </w:p>
        </w:tc>
        <w:tc>
          <w:tcPr>
            <w:tcW w:w="906" w:type="dxa"/>
            <w:shd w:val="clear" w:color="auto" w:fill="D9D9D9" w:themeFill="background1" w:themeFillShade="D9"/>
          </w:tcPr>
          <w:p w14:paraId="090532C1" w14:textId="6026FB6F" w:rsidR="00B74A58" w:rsidRPr="00A43340" w:rsidRDefault="006C48C4" w:rsidP="00A43340">
            <w:pPr>
              <w:spacing w:line="360" w:lineRule="auto"/>
              <w:rPr>
                <w:rFonts w:ascii="Arial" w:hAnsi="Arial" w:cs="Arial"/>
                <w:sz w:val="18"/>
                <w:szCs w:val="18"/>
              </w:rPr>
            </w:pPr>
            <w:r>
              <w:rPr>
                <w:rFonts w:ascii="Arial" w:hAnsi="Arial" w:cs="Arial"/>
                <w:sz w:val="18"/>
                <w:szCs w:val="18"/>
              </w:rPr>
              <w:t>11</w:t>
            </w:r>
          </w:p>
        </w:tc>
        <w:tc>
          <w:tcPr>
            <w:tcW w:w="907" w:type="dxa"/>
            <w:shd w:val="clear" w:color="auto" w:fill="D9D9D9" w:themeFill="background1" w:themeFillShade="D9"/>
          </w:tcPr>
          <w:p w14:paraId="2778C71E" w14:textId="61E7273C" w:rsidR="00B74A58" w:rsidRPr="00A43340" w:rsidRDefault="006C48C4" w:rsidP="00A43340">
            <w:pPr>
              <w:spacing w:line="360" w:lineRule="auto"/>
              <w:rPr>
                <w:rFonts w:ascii="Arial" w:hAnsi="Arial" w:cs="Arial"/>
                <w:sz w:val="18"/>
                <w:szCs w:val="18"/>
              </w:rPr>
            </w:pPr>
            <w:r>
              <w:rPr>
                <w:rFonts w:ascii="Arial" w:hAnsi="Arial" w:cs="Arial"/>
                <w:sz w:val="18"/>
                <w:szCs w:val="18"/>
              </w:rPr>
              <w:t>17</w:t>
            </w:r>
          </w:p>
        </w:tc>
        <w:tc>
          <w:tcPr>
            <w:tcW w:w="906" w:type="dxa"/>
            <w:shd w:val="clear" w:color="auto" w:fill="D9D9D9" w:themeFill="background1" w:themeFillShade="D9"/>
          </w:tcPr>
          <w:p w14:paraId="5F7B9BCB" w14:textId="7BD9215A" w:rsidR="00B74A58" w:rsidRPr="00A43340" w:rsidRDefault="006C48C4" w:rsidP="00A43340">
            <w:pPr>
              <w:spacing w:line="360" w:lineRule="auto"/>
              <w:rPr>
                <w:rFonts w:ascii="Arial" w:hAnsi="Arial" w:cs="Arial"/>
                <w:sz w:val="18"/>
                <w:szCs w:val="18"/>
              </w:rPr>
            </w:pPr>
            <w:r>
              <w:rPr>
                <w:rFonts w:ascii="Arial" w:hAnsi="Arial" w:cs="Arial"/>
                <w:sz w:val="18"/>
                <w:szCs w:val="18"/>
              </w:rPr>
              <w:t>8</w:t>
            </w:r>
          </w:p>
        </w:tc>
        <w:tc>
          <w:tcPr>
            <w:tcW w:w="906" w:type="dxa"/>
            <w:shd w:val="clear" w:color="auto" w:fill="D9D9D9" w:themeFill="background1" w:themeFillShade="D9"/>
          </w:tcPr>
          <w:p w14:paraId="2414A90B" w14:textId="0D8C8D08" w:rsidR="00B74A58" w:rsidRPr="00A43340" w:rsidRDefault="006C48C4" w:rsidP="00A43340">
            <w:pPr>
              <w:spacing w:line="360" w:lineRule="auto"/>
              <w:rPr>
                <w:rFonts w:ascii="Arial" w:hAnsi="Arial" w:cs="Arial"/>
                <w:sz w:val="18"/>
                <w:szCs w:val="18"/>
              </w:rPr>
            </w:pPr>
            <w:r>
              <w:rPr>
                <w:rFonts w:ascii="Arial" w:hAnsi="Arial" w:cs="Arial"/>
                <w:sz w:val="18"/>
                <w:szCs w:val="18"/>
              </w:rPr>
              <w:t>20</w:t>
            </w:r>
          </w:p>
        </w:tc>
        <w:tc>
          <w:tcPr>
            <w:tcW w:w="906" w:type="dxa"/>
            <w:shd w:val="clear" w:color="auto" w:fill="D9D9D9" w:themeFill="background1" w:themeFillShade="D9"/>
          </w:tcPr>
          <w:p w14:paraId="47A5CCDC" w14:textId="1807F810" w:rsidR="00B74A58" w:rsidRPr="00A43340" w:rsidRDefault="006C48C4" w:rsidP="00A43340">
            <w:pPr>
              <w:spacing w:line="360" w:lineRule="auto"/>
              <w:rPr>
                <w:rFonts w:ascii="Arial" w:hAnsi="Arial" w:cs="Arial"/>
                <w:sz w:val="18"/>
                <w:szCs w:val="18"/>
              </w:rPr>
            </w:pPr>
            <w:r>
              <w:rPr>
                <w:rFonts w:ascii="Arial" w:hAnsi="Arial" w:cs="Arial"/>
                <w:sz w:val="18"/>
                <w:szCs w:val="18"/>
              </w:rPr>
              <w:t>52</w:t>
            </w:r>
          </w:p>
        </w:tc>
        <w:tc>
          <w:tcPr>
            <w:tcW w:w="906" w:type="dxa"/>
            <w:shd w:val="clear" w:color="auto" w:fill="D9D9D9" w:themeFill="background1" w:themeFillShade="D9"/>
          </w:tcPr>
          <w:p w14:paraId="3EB0E0CC" w14:textId="04C4418D" w:rsidR="00B74A58" w:rsidRPr="00A43340" w:rsidRDefault="006C48C4" w:rsidP="00A43340">
            <w:pPr>
              <w:spacing w:line="360" w:lineRule="auto"/>
              <w:rPr>
                <w:rFonts w:ascii="Arial" w:hAnsi="Arial" w:cs="Arial"/>
                <w:sz w:val="18"/>
                <w:szCs w:val="18"/>
              </w:rPr>
            </w:pPr>
            <w:r>
              <w:rPr>
                <w:rFonts w:ascii="Arial" w:hAnsi="Arial" w:cs="Arial"/>
                <w:sz w:val="18"/>
                <w:szCs w:val="18"/>
              </w:rPr>
              <w:t>3</w:t>
            </w:r>
          </w:p>
        </w:tc>
        <w:tc>
          <w:tcPr>
            <w:tcW w:w="907" w:type="dxa"/>
            <w:shd w:val="clear" w:color="auto" w:fill="D9D9D9" w:themeFill="background1" w:themeFillShade="D9"/>
          </w:tcPr>
          <w:p w14:paraId="22ACD9E3" w14:textId="7813797D" w:rsidR="00B74A58" w:rsidRPr="00A43340" w:rsidRDefault="006C48C4" w:rsidP="00A43340">
            <w:pPr>
              <w:spacing w:line="360" w:lineRule="auto"/>
              <w:rPr>
                <w:rFonts w:ascii="Arial" w:hAnsi="Arial" w:cs="Arial"/>
                <w:sz w:val="18"/>
                <w:szCs w:val="18"/>
              </w:rPr>
            </w:pPr>
            <w:r>
              <w:rPr>
                <w:rFonts w:ascii="Arial" w:hAnsi="Arial" w:cs="Arial"/>
                <w:sz w:val="18"/>
                <w:szCs w:val="18"/>
              </w:rPr>
              <w:t>4</w:t>
            </w:r>
          </w:p>
        </w:tc>
      </w:tr>
      <w:tr w:rsidR="00B74A58" w14:paraId="40B85615" w14:textId="77777777" w:rsidTr="004A7437">
        <w:tc>
          <w:tcPr>
            <w:tcW w:w="1129" w:type="dxa"/>
            <w:shd w:val="clear" w:color="auto" w:fill="D9D9D9" w:themeFill="background1" w:themeFillShade="D9"/>
          </w:tcPr>
          <w:p w14:paraId="2A890555" w14:textId="1D4F23EF" w:rsidR="00B74A58" w:rsidRPr="00A43340" w:rsidRDefault="009A7DFE" w:rsidP="00A43340">
            <w:pPr>
              <w:spacing w:line="360" w:lineRule="auto"/>
              <w:rPr>
                <w:rFonts w:ascii="Arial" w:hAnsi="Arial" w:cs="Arial"/>
                <w:sz w:val="18"/>
                <w:szCs w:val="18"/>
              </w:rPr>
            </w:pPr>
            <w:r>
              <w:rPr>
                <w:rFonts w:ascii="Arial" w:hAnsi="Arial" w:cs="Arial"/>
                <w:sz w:val="18"/>
                <w:szCs w:val="18"/>
              </w:rPr>
              <w:t xml:space="preserve">Rozprza </w:t>
            </w:r>
          </w:p>
        </w:tc>
        <w:tc>
          <w:tcPr>
            <w:tcW w:w="851" w:type="dxa"/>
            <w:shd w:val="clear" w:color="auto" w:fill="D9D9D9" w:themeFill="background1" w:themeFillShade="D9"/>
          </w:tcPr>
          <w:p w14:paraId="659E550F" w14:textId="50F1A0ED" w:rsidR="00B74A58" w:rsidRPr="00A43340" w:rsidRDefault="006C48C4" w:rsidP="00A43340">
            <w:pPr>
              <w:spacing w:line="360" w:lineRule="auto"/>
              <w:rPr>
                <w:rFonts w:ascii="Arial" w:hAnsi="Arial" w:cs="Arial"/>
                <w:sz w:val="18"/>
                <w:szCs w:val="18"/>
              </w:rPr>
            </w:pPr>
            <w:r>
              <w:rPr>
                <w:rFonts w:ascii="Arial" w:hAnsi="Arial" w:cs="Arial"/>
                <w:sz w:val="18"/>
                <w:szCs w:val="18"/>
              </w:rPr>
              <w:t>240</w:t>
            </w:r>
          </w:p>
        </w:tc>
        <w:tc>
          <w:tcPr>
            <w:tcW w:w="738" w:type="dxa"/>
            <w:shd w:val="clear" w:color="auto" w:fill="D9D9D9" w:themeFill="background1" w:themeFillShade="D9"/>
          </w:tcPr>
          <w:p w14:paraId="06320FB9" w14:textId="75C95186" w:rsidR="00B74A58" w:rsidRPr="00A43340" w:rsidRDefault="006C48C4" w:rsidP="00A43340">
            <w:pPr>
              <w:spacing w:line="360" w:lineRule="auto"/>
              <w:rPr>
                <w:rFonts w:ascii="Arial" w:hAnsi="Arial" w:cs="Arial"/>
                <w:sz w:val="18"/>
                <w:szCs w:val="18"/>
              </w:rPr>
            </w:pPr>
            <w:r>
              <w:rPr>
                <w:rFonts w:ascii="Arial" w:hAnsi="Arial" w:cs="Arial"/>
                <w:sz w:val="18"/>
                <w:szCs w:val="18"/>
              </w:rPr>
              <w:t>142</w:t>
            </w:r>
          </w:p>
        </w:tc>
        <w:tc>
          <w:tcPr>
            <w:tcW w:w="906" w:type="dxa"/>
            <w:shd w:val="clear" w:color="auto" w:fill="D9D9D9" w:themeFill="background1" w:themeFillShade="D9"/>
          </w:tcPr>
          <w:p w14:paraId="4991D591" w14:textId="6A59093A" w:rsidR="00B74A58" w:rsidRPr="00A43340" w:rsidRDefault="006C48C4" w:rsidP="00A43340">
            <w:pPr>
              <w:spacing w:line="360" w:lineRule="auto"/>
              <w:rPr>
                <w:rFonts w:ascii="Arial" w:hAnsi="Arial" w:cs="Arial"/>
                <w:sz w:val="18"/>
                <w:szCs w:val="18"/>
              </w:rPr>
            </w:pPr>
            <w:r>
              <w:rPr>
                <w:rFonts w:ascii="Arial" w:hAnsi="Arial" w:cs="Arial"/>
                <w:sz w:val="18"/>
                <w:szCs w:val="18"/>
              </w:rPr>
              <w:t>34</w:t>
            </w:r>
          </w:p>
        </w:tc>
        <w:tc>
          <w:tcPr>
            <w:tcW w:w="907" w:type="dxa"/>
            <w:shd w:val="clear" w:color="auto" w:fill="D9D9D9" w:themeFill="background1" w:themeFillShade="D9"/>
          </w:tcPr>
          <w:p w14:paraId="7ABAFFB4" w14:textId="17FA8496" w:rsidR="00B74A58" w:rsidRPr="00A43340" w:rsidRDefault="006C48C4" w:rsidP="00A43340">
            <w:pPr>
              <w:spacing w:line="360" w:lineRule="auto"/>
              <w:rPr>
                <w:rFonts w:ascii="Arial" w:hAnsi="Arial" w:cs="Arial"/>
                <w:sz w:val="18"/>
                <w:szCs w:val="18"/>
              </w:rPr>
            </w:pPr>
            <w:r>
              <w:rPr>
                <w:rFonts w:ascii="Arial" w:hAnsi="Arial" w:cs="Arial"/>
                <w:sz w:val="18"/>
                <w:szCs w:val="18"/>
              </w:rPr>
              <w:t>65</w:t>
            </w:r>
          </w:p>
        </w:tc>
        <w:tc>
          <w:tcPr>
            <w:tcW w:w="906" w:type="dxa"/>
            <w:shd w:val="clear" w:color="auto" w:fill="D9D9D9" w:themeFill="background1" w:themeFillShade="D9"/>
          </w:tcPr>
          <w:p w14:paraId="72F08909" w14:textId="22A59006" w:rsidR="00B74A58" w:rsidRPr="00A43340" w:rsidRDefault="000403C6" w:rsidP="00A43340">
            <w:pPr>
              <w:spacing w:line="360" w:lineRule="auto"/>
              <w:rPr>
                <w:rFonts w:ascii="Arial" w:hAnsi="Arial" w:cs="Arial"/>
                <w:sz w:val="18"/>
                <w:szCs w:val="18"/>
              </w:rPr>
            </w:pPr>
            <w:r>
              <w:rPr>
                <w:rFonts w:ascii="Arial" w:hAnsi="Arial" w:cs="Arial"/>
                <w:sz w:val="18"/>
                <w:szCs w:val="18"/>
              </w:rPr>
              <w:t>29</w:t>
            </w:r>
          </w:p>
        </w:tc>
        <w:tc>
          <w:tcPr>
            <w:tcW w:w="906" w:type="dxa"/>
            <w:shd w:val="clear" w:color="auto" w:fill="D9D9D9" w:themeFill="background1" w:themeFillShade="D9"/>
          </w:tcPr>
          <w:p w14:paraId="10C606CC" w14:textId="567EBCA5" w:rsidR="00B74A58" w:rsidRPr="00A43340" w:rsidRDefault="000403C6" w:rsidP="00A43340">
            <w:pPr>
              <w:spacing w:line="360" w:lineRule="auto"/>
              <w:rPr>
                <w:rFonts w:ascii="Arial" w:hAnsi="Arial" w:cs="Arial"/>
                <w:sz w:val="18"/>
                <w:szCs w:val="18"/>
              </w:rPr>
            </w:pPr>
            <w:r>
              <w:rPr>
                <w:rFonts w:ascii="Arial" w:hAnsi="Arial" w:cs="Arial"/>
                <w:sz w:val="18"/>
                <w:szCs w:val="18"/>
              </w:rPr>
              <w:t>59</w:t>
            </w:r>
          </w:p>
        </w:tc>
        <w:tc>
          <w:tcPr>
            <w:tcW w:w="906" w:type="dxa"/>
            <w:shd w:val="clear" w:color="auto" w:fill="D9D9D9" w:themeFill="background1" w:themeFillShade="D9"/>
          </w:tcPr>
          <w:p w14:paraId="17FF8293" w14:textId="0302989A" w:rsidR="00B74A58" w:rsidRPr="00A43340" w:rsidRDefault="00C61895" w:rsidP="00A43340">
            <w:pPr>
              <w:spacing w:line="360" w:lineRule="auto"/>
              <w:rPr>
                <w:rFonts w:ascii="Arial" w:hAnsi="Arial" w:cs="Arial"/>
                <w:sz w:val="18"/>
                <w:szCs w:val="18"/>
              </w:rPr>
            </w:pPr>
            <w:r>
              <w:rPr>
                <w:rFonts w:ascii="Arial" w:hAnsi="Arial" w:cs="Arial"/>
                <w:sz w:val="18"/>
                <w:szCs w:val="18"/>
              </w:rPr>
              <w:t>132</w:t>
            </w:r>
          </w:p>
        </w:tc>
        <w:tc>
          <w:tcPr>
            <w:tcW w:w="906" w:type="dxa"/>
            <w:shd w:val="clear" w:color="auto" w:fill="D9D9D9" w:themeFill="background1" w:themeFillShade="D9"/>
          </w:tcPr>
          <w:p w14:paraId="4040F94D" w14:textId="15A4FE73" w:rsidR="00B74A58" w:rsidRPr="00A43340" w:rsidRDefault="00C61895" w:rsidP="00A43340">
            <w:pPr>
              <w:spacing w:line="360" w:lineRule="auto"/>
              <w:rPr>
                <w:rFonts w:ascii="Arial" w:hAnsi="Arial" w:cs="Arial"/>
                <w:sz w:val="18"/>
                <w:szCs w:val="18"/>
              </w:rPr>
            </w:pPr>
            <w:r>
              <w:rPr>
                <w:rFonts w:ascii="Arial" w:hAnsi="Arial" w:cs="Arial"/>
                <w:sz w:val="18"/>
                <w:szCs w:val="18"/>
              </w:rPr>
              <w:t>6</w:t>
            </w:r>
          </w:p>
        </w:tc>
        <w:tc>
          <w:tcPr>
            <w:tcW w:w="907" w:type="dxa"/>
            <w:shd w:val="clear" w:color="auto" w:fill="D9D9D9" w:themeFill="background1" w:themeFillShade="D9"/>
          </w:tcPr>
          <w:p w14:paraId="17A8C5C8" w14:textId="38F48B19" w:rsidR="00B74A58" w:rsidRPr="00A43340" w:rsidRDefault="00C61895" w:rsidP="00A43340">
            <w:pPr>
              <w:spacing w:line="360" w:lineRule="auto"/>
              <w:rPr>
                <w:rFonts w:ascii="Arial" w:hAnsi="Arial" w:cs="Arial"/>
                <w:sz w:val="18"/>
                <w:szCs w:val="18"/>
              </w:rPr>
            </w:pPr>
            <w:r>
              <w:rPr>
                <w:rFonts w:ascii="Arial" w:hAnsi="Arial" w:cs="Arial"/>
                <w:sz w:val="18"/>
                <w:szCs w:val="18"/>
              </w:rPr>
              <w:t>25</w:t>
            </w:r>
          </w:p>
        </w:tc>
      </w:tr>
      <w:tr w:rsidR="00B74A58" w14:paraId="0D66E184" w14:textId="77777777" w:rsidTr="004A7437">
        <w:tc>
          <w:tcPr>
            <w:tcW w:w="1129" w:type="dxa"/>
            <w:shd w:val="clear" w:color="auto" w:fill="D9D9D9" w:themeFill="background1" w:themeFillShade="D9"/>
          </w:tcPr>
          <w:p w14:paraId="7ACB47F4" w14:textId="79032A70" w:rsidR="00B74A58" w:rsidRPr="00A43340" w:rsidRDefault="004A7437" w:rsidP="00A43340">
            <w:pPr>
              <w:spacing w:line="360" w:lineRule="auto"/>
              <w:rPr>
                <w:rFonts w:ascii="Arial" w:hAnsi="Arial" w:cs="Arial"/>
                <w:sz w:val="18"/>
                <w:szCs w:val="18"/>
              </w:rPr>
            </w:pPr>
            <w:r>
              <w:rPr>
                <w:rFonts w:ascii="Arial" w:hAnsi="Arial" w:cs="Arial"/>
                <w:sz w:val="18"/>
                <w:szCs w:val="18"/>
              </w:rPr>
              <w:t xml:space="preserve">Wola Krzysztoporska </w:t>
            </w:r>
          </w:p>
        </w:tc>
        <w:tc>
          <w:tcPr>
            <w:tcW w:w="851" w:type="dxa"/>
            <w:shd w:val="clear" w:color="auto" w:fill="D9D9D9" w:themeFill="background1" w:themeFillShade="D9"/>
          </w:tcPr>
          <w:p w14:paraId="63946428" w14:textId="4FB0EE58" w:rsidR="00B74A58" w:rsidRPr="00A43340" w:rsidRDefault="00C61895" w:rsidP="00A43340">
            <w:pPr>
              <w:spacing w:line="360" w:lineRule="auto"/>
              <w:rPr>
                <w:rFonts w:ascii="Arial" w:hAnsi="Arial" w:cs="Arial"/>
                <w:sz w:val="18"/>
                <w:szCs w:val="18"/>
              </w:rPr>
            </w:pPr>
            <w:r>
              <w:rPr>
                <w:rFonts w:ascii="Arial" w:hAnsi="Arial" w:cs="Arial"/>
                <w:sz w:val="18"/>
                <w:szCs w:val="18"/>
              </w:rPr>
              <w:t>239</w:t>
            </w:r>
          </w:p>
        </w:tc>
        <w:tc>
          <w:tcPr>
            <w:tcW w:w="738" w:type="dxa"/>
            <w:shd w:val="clear" w:color="auto" w:fill="D9D9D9" w:themeFill="background1" w:themeFillShade="D9"/>
          </w:tcPr>
          <w:p w14:paraId="4ED350EF" w14:textId="486F8E4D" w:rsidR="00B74A58" w:rsidRPr="00A43340" w:rsidRDefault="00C61895" w:rsidP="00A43340">
            <w:pPr>
              <w:spacing w:line="360" w:lineRule="auto"/>
              <w:rPr>
                <w:rFonts w:ascii="Arial" w:hAnsi="Arial" w:cs="Arial"/>
                <w:sz w:val="18"/>
                <w:szCs w:val="18"/>
              </w:rPr>
            </w:pPr>
            <w:r>
              <w:rPr>
                <w:rFonts w:ascii="Arial" w:hAnsi="Arial" w:cs="Arial"/>
                <w:sz w:val="18"/>
                <w:szCs w:val="18"/>
              </w:rPr>
              <w:t>128</w:t>
            </w:r>
          </w:p>
        </w:tc>
        <w:tc>
          <w:tcPr>
            <w:tcW w:w="906" w:type="dxa"/>
            <w:shd w:val="clear" w:color="auto" w:fill="D9D9D9" w:themeFill="background1" w:themeFillShade="D9"/>
          </w:tcPr>
          <w:p w14:paraId="1BD4CB13" w14:textId="3CBF4DE9" w:rsidR="00B74A58" w:rsidRPr="00A43340" w:rsidRDefault="00C61895" w:rsidP="00A43340">
            <w:pPr>
              <w:spacing w:line="360" w:lineRule="auto"/>
              <w:rPr>
                <w:rFonts w:ascii="Arial" w:hAnsi="Arial" w:cs="Arial"/>
                <w:sz w:val="18"/>
                <w:szCs w:val="18"/>
              </w:rPr>
            </w:pPr>
            <w:r>
              <w:rPr>
                <w:rFonts w:ascii="Arial" w:hAnsi="Arial" w:cs="Arial"/>
                <w:sz w:val="18"/>
                <w:szCs w:val="18"/>
              </w:rPr>
              <w:t>30</w:t>
            </w:r>
          </w:p>
        </w:tc>
        <w:tc>
          <w:tcPr>
            <w:tcW w:w="907" w:type="dxa"/>
            <w:shd w:val="clear" w:color="auto" w:fill="D9D9D9" w:themeFill="background1" w:themeFillShade="D9"/>
          </w:tcPr>
          <w:p w14:paraId="4D7F611B" w14:textId="737B9145" w:rsidR="00B74A58" w:rsidRPr="00A43340" w:rsidRDefault="00C61895" w:rsidP="00A43340">
            <w:pPr>
              <w:spacing w:line="360" w:lineRule="auto"/>
              <w:rPr>
                <w:rFonts w:ascii="Arial" w:hAnsi="Arial" w:cs="Arial"/>
                <w:sz w:val="18"/>
                <w:szCs w:val="18"/>
              </w:rPr>
            </w:pPr>
            <w:r>
              <w:rPr>
                <w:rFonts w:ascii="Arial" w:hAnsi="Arial" w:cs="Arial"/>
                <w:sz w:val="18"/>
                <w:szCs w:val="18"/>
              </w:rPr>
              <w:t>59</w:t>
            </w:r>
          </w:p>
        </w:tc>
        <w:tc>
          <w:tcPr>
            <w:tcW w:w="906" w:type="dxa"/>
            <w:shd w:val="clear" w:color="auto" w:fill="D9D9D9" w:themeFill="background1" w:themeFillShade="D9"/>
          </w:tcPr>
          <w:p w14:paraId="2ABD3468" w14:textId="7A660CA9" w:rsidR="00B74A58" w:rsidRPr="00A43340" w:rsidRDefault="00C61895" w:rsidP="00A43340">
            <w:pPr>
              <w:spacing w:line="360" w:lineRule="auto"/>
              <w:rPr>
                <w:rFonts w:ascii="Arial" w:hAnsi="Arial" w:cs="Arial"/>
                <w:sz w:val="18"/>
                <w:szCs w:val="18"/>
              </w:rPr>
            </w:pPr>
            <w:r>
              <w:rPr>
                <w:rFonts w:ascii="Arial" w:hAnsi="Arial" w:cs="Arial"/>
                <w:sz w:val="18"/>
                <w:szCs w:val="18"/>
              </w:rPr>
              <w:t>28</w:t>
            </w:r>
          </w:p>
        </w:tc>
        <w:tc>
          <w:tcPr>
            <w:tcW w:w="906" w:type="dxa"/>
            <w:shd w:val="clear" w:color="auto" w:fill="D9D9D9" w:themeFill="background1" w:themeFillShade="D9"/>
          </w:tcPr>
          <w:p w14:paraId="37904D54" w14:textId="0CE1B7D1" w:rsidR="00B74A58" w:rsidRPr="00A43340" w:rsidRDefault="00C61895" w:rsidP="00A43340">
            <w:pPr>
              <w:spacing w:line="360" w:lineRule="auto"/>
              <w:rPr>
                <w:rFonts w:ascii="Arial" w:hAnsi="Arial" w:cs="Arial"/>
                <w:sz w:val="18"/>
                <w:szCs w:val="18"/>
              </w:rPr>
            </w:pPr>
            <w:r>
              <w:rPr>
                <w:rFonts w:ascii="Arial" w:hAnsi="Arial" w:cs="Arial"/>
                <w:sz w:val="18"/>
                <w:szCs w:val="18"/>
              </w:rPr>
              <w:t>68</w:t>
            </w:r>
          </w:p>
        </w:tc>
        <w:tc>
          <w:tcPr>
            <w:tcW w:w="906" w:type="dxa"/>
            <w:shd w:val="clear" w:color="auto" w:fill="D9D9D9" w:themeFill="background1" w:themeFillShade="D9"/>
          </w:tcPr>
          <w:p w14:paraId="35F3574C" w14:textId="1A260CBE" w:rsidR="00B74A58" w:rsidRPr="00A43340" w:rsidRDefault="00C61895" w:rsidP="00A43340">
            <w:pPr>
              <w:spacing w:line="360" w:lineRule="auto"/>
              <w:rPr>
                <w:rFonts w:ascii="Arial" w:hAnsi="Arial" w:cs="Arial"/>
                <w:sz w:val="18"/>
                <w:szCs w:val="18"/>
              </w:rPr>
            </w:pPr>
            <w:r>
              <w:rPr>
                <w:rFonts w:ascii="Arial" w:hAnsi="Arial" w:cs="Arial"/>
                <w:sz w:val="18"/>
                <w:szCs w:val="18"/>
              </w:rPr>
              <w:t>152</w:t>
            </w:r>
          </w:p>
        </w:tc>
        <w:tc>
          <w:tcPr>
            <w:tcW w:w="906" w:type="dxa"/>
            <w:shd w:val="clear" w:color="auto" w:fill="D9D9D9" w:themeFill="background1" w:themeFillShade="D9"/>
          </w:tcPr>
          <w:p w14:paraId="5368D8E6" w14:textId="2C91378C" w:rsidR="00B74A58" w:rsidRPr="00A43340" w:rsidRDefault="00C61895" w:rsidP="00A43340">
            <w:pPr>
              <w:spacing w:line="360" w:lineRule="auto"/>
              <w:rPr>
                <w:rFonts w:ascii="Arial" w:hAnsi="Arial" w:cs="Arial"/>
                <w:sz w:val="18"/>
                <w:szCs w:val="18"/>
              </w:rPr>
            </w:pPr>
            <w:r>
              <w:rPr>
                <w:rFonts w:ascii="Arial" w:hAnsi="Arial" w:cs="Arial"/>
                <w:sz w:val="18"/>
                <w:szCs w:val="18"/>
              </w:rPr>
              <w:t>13</w:t>
            </w:r>
          </w:p>
        </w:tc>
        <w:tc>
          <w:tcPr>
            <w:tcW w:w="907" w:type="dxa"/>
            <w:shd w:val="clear" w:color="auto" w:fill="D9D9D9" w:themeFill="background1" w:themeFillShade="D9"/>
          </w:tcPr>
          <w:p w14:paraId="7855C4AC" w14:textId="3638B257" w:rsidR="00B74A58" w:rsidRPr="00A43340" w:rsidRDefault="00C61895" w:rsidP="00A43340">
            <w:pPr>
              <w:spacing w:line="360" w:lineRule="auto"/>
              <w:rPr>
                <w:rFonts w:ascii="Arial" w:hAnsi="Arial" w:cs="Arial"/>
                <w:sz w:val="18"/>
                <w:szCs w:val="18"/>
              </w:rPr>
            </w:pPr>
            <w:r>
              <w:rPr>
                <w:rFonts w:ascii="Arial" w:hAnsi="Arial" w:cs="Arial"/>
                <w:sz w:val="18"/>
                <w:szCs w:val="18"/>
              </w:rPr>
              <w:t>23</w:t>
            </w:r>
          </w:p>
        </w:tc>
      </w:tr>
    </w:tbl>
    <w:p w14:paraId="76CBF608" w14:textId="0EAC1A69" w:rsidR="00773132" w:rsidRDefault="00773132" w:rsidP="00773132">
      <w:pPr>
        <w:rPr>
          <w:rFonts w:ascii="Arial" w:hAnsi="Arial" w:cs="Arial"/>
        </w:rPr>
      </w:pPr>
    </w:p>
    <w:p w14:paraId="247B55D9" w14:textId="2A991AA8" w:rsidR="00E84383" w:rsidRDefault="00E84383" w:rsidP="00773132"/>
    <w:p w14:paraId="62AF90FE" w14:textId="30AD4E68" w:rsidR="00E84383" w:rsidRPr="008C7A58" w:rsidRDefault="008C7A58" w:rsidP="008C7A58">
      <w:pPr>
        <w:spacing w:after="0" w:line="360" w:lineRule="auto"/>
        <w:jc w:val="center"/>
        <w:rPr>
          <w:rFonts w:ascii="Arial" w:hAnsi="Arial" w:cs="Arial"/>
          <w:b/>
          <w:bCs/>
        </w:rPr>
      </w:pPr>
      <w:r w:rsidRPr="008C7A58">
        <w:rPr>
          <w:rFonts w:ascii="Arial" w:hAnsi="Arial" w:cs="Arial"/>
          <w:b/>
          <w:bCs/>
        </w:rPr>
        <w:t xml:space="preserve">Wykres nr 7 - </w:t>
      </w:r>
      <w:r w:rsidR="00E84383" w:rsidRPr="008C7A58">
        <w:rPr>
          <w:rFonts w:ascii="Arial" w:hAnsi="Arial" w:cs="Arial"/>
          <w:b/>
          <w:bCs/>
        </w:rPr>
        <w:t xml:space="preserve">Bezrobocie w powiecie piotrkowskim na obszarze wiejskim wg stanu na dzień 31 grudnia </w:t>
      </w:r>
      <w:r w:rsidRPr="008C7A58">
        <w:rPr>
          <w:rFonts w:ascii="Arial" w:hAnsi="Arial" w:cs="Arial"/>
          <w:b/>
          <w:bCs/>
        </w:rPr>
        <w:t xml:space="preserve"> </w:t>
      </w:r>
      <w:r w:rsidR="00E84383" w:rsidRPr="008C7A58">
        <w:rPr>
          <w:rFonts w:ascii="Arial" w:hAnsi="Arial" w:cs="Arial"/>
          <w:b/>
          <w:bCs/>
        </w:rPr>
        <w:t>2020 i 2021 roku</w:t>
      </w:r>
    </w:p>
    <w:p w14:paraId="18A18C1A" w14:textId="77777777" w:rsidR="00E84383" w:rsidRDefault="00E84383" w:rsidP="00E84383">
      <w:pPr>
        <w:rPr>
          <w:rFonts w:ascii="Arial" w:hAnsi="Arial" w:cs="Arial"/>
        </w:rPr>
      </w:pPr>
    </w:p>
    <w:p w14:paraId="29DAC5B0" w14:textId="04D72618" w:rsidR="003F06E2" w:rsidRDefault="00E84383" w:rsidP="00E84383">
      <w:pPr>
        <w:rPr>
          <w:rFonts w:ascii="Arial" w:hAnsi="Arial" w:cs="Arial"/>
        </w:rPr>
      </w:pPr>
      <w:r>
        <w:rPr>
          <w:rFonts w:ascii="Arial" w:hAnsi="Arial" w:cs="Arial"/>
          <w:noProof/>
        </w:rPr>
        <w:lastRenderedPageBreak/>
        <w:drawing>
          <wp:inline distT="0" distB="0" distL="0" distR="0" wp14:anchorId="5871A5E7" wp14:editId="6FBDE9BF">
            <wp:extent cx="5753100" cy="297180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2971800"/>
                    </a:xfrm>
                    <a:prstGeom prst="rect">
                      <a:avLst/>
                    </a:prstGeom>
                    <a:noFill/>
                    <a:ln>
                      <a:noFill/>
                    </a:ln>
                  </pic:spPr>
                </pic:pic>
              </a:graphicData>
            </a:graphic>
          </wp:inline>
        </w:drawing>
      </w:r>
    </w:p>
    <w:p w14:paraId="4CDD0EBB" w14:textId="578AF59F" w:rsidR="000C5A47" w:rsidRDefault="000C5A47" w:rsidP="000C5A47">
      <w:pPr>
        <w:spacing w:after="0" w:line="360" w:lineRule="auto"/>
        <w:rPr>
          <w:rFonts w:ascii="Arial" w:hAnsi="Arial" w:cs="Arial"/>
        </w:rPr>
      </w:pPr>
    </w:p>
    <w:p w14:paraId="796B2244" w14:textId="4EAFD983" w:rsidR="000C5A47" w:rsidRPr="000C5A47" w:rsidRDefault="00862173" w:rsidP="000C5A47">
      <w:pPr>
        <w:spacing w:after="0" w:line="360" w:lineRule="auto"/>
        <w:jc w:val="both"/>
        <w:rPr>
          <w:rFonts w:ascii="Tahoma" w:hAnsi="Tahoma" w:cs="Tahoma"/>
        </w:rPr>
      </w:pPr>
      <w:r>
        <w:rPr>
          <w:rFonts w:ascii="Tahoma" w:hAnsi="Tahoma" w:cs="Tahoma"/>
        </w:rPr>
        <w:t>Powyższy wykre</w:t>
      </w:r>
      <w:r w:rsidR="00CF0254">
        <w:rPr>
          <w:rFonts w:ascii="Tahoma" w:hAnsi="Tahoma" w:cs="Tahoma"/>
        </w:rPr>
        <w:t>s</w:t>
      </w:r>
      <w:r w:rsidR="000C5A47" w:rsidRPr="000C5A47">
        <w:rPr>
          <w:rFonts w:ascii="Tahoma" w:hAnsi="Tahoma" w:cs="Tahoma"/>
        </w:rPr>
        <w:t xml:space="preserve"> prezentuje poziom bezrobocia w poszczególnych gminach, na koniec grudnia 2020 i 2021 roku. Najliczniejszą grupę stanowili mieszkańcy gminy Sulejów – 267 osób, najmniej liczną: mieszkańcy gminy Czarnocin – 40 osób. W skali roku odnotowano wzrost liczby bezrobotnych z gminy Ręczno – o 10,26 % (8/78) i z gminy Aleksandrów – o 4,60 % (4/87). W Grabicy stan bezrobocia nie uległ zmianie, a we wszystkich pozostałych gminach odnotowano spadek – od 3,53 % w Gorzkowicach </w:t>
      </w:r>
      <w:r w:rsidR="000C5A47" w:rsidRPr="00862173">
        <w:rPr>
          <w:rFonts w:ascii="Tahoma" w:hAnsi="Tahoma" w:cs="Tahoma"/>
          <w:b/>
          <w:bCs/>
          <w:u w:val="single"/>
        </w:rPr>
        <w:t>do 15,19 % w Łękach Szlacheckich</w:t>
      </w:r>
      <w:r w:rsidR="000C5A47" w:rsidRPr="000C5A47">
        <w:rPr>
          <w:rFonts w:ascii="Tahoma" w:hAnsi="Tahoma" w:cs="Tahoma"/>
        </w:rPr>
        <w:t>.</w:t>
      </w:r>
    </w:p>
    <w:p w14:paraId="08FDBEDD" w14:textId="098FDF8F" w:rsidR="000C5A47" w:rsidRPr="000C5A47" w:rsidRDefault="000C5A47" w:rsidP="000C5A47">
      <w:pPr>
        <w:spacing w:after="0" w:line="360" w:lineRule="auto"/>
        <w:jc w:val="both"/>
        <w:rPr>
          <w:rFonts w:ascii="Tahoma" w:hAnsi="Tahoma" w:cs="Tahoma"/>
        </w:rPr>
      </w:pPr>
    </w:p>
    <w:p w14:paraId="6F80180F" w14:textId="2A1B319B" w:rsidR="000C5A47" w:rsidRPr="003810D1" w:rsidRDefault="003810D1" w:rsidP="003810D1">
      <w:pPr>
        <w:spacing w:after="0" w:line="360" w:lineRule="auto"/>
        <w:jc w:val="center"/>
        <w:rPr>
          <w:rFonts w:ascii="Arial" w:hAnsi="Arial" w:cs="Arial"/>
          <w:b/>
          <w:bCs/>
        </w:rPr>
      </w:pPr>
      <w:r w:rsidRPr="003810D1">
        <w:rPr>
          <w:rFonts w:ascii="Arial" w:hAnsi="Arial" w:cs="Arial"/>
          <w:b/>
          <w:bCs/>
        </w:rPr>
        <w:t>Tabela nr</w:t>
      </w:r>
      <w:r w:rsidR="008C7A58">
        <w:rPr>
          <w:rFonts w:ascii="Arial" w:hAnsi="Arial" w:cs="Arial"/>
          <w:b/>
          <w:bCs/>
        </w:rPr>
        <w:t xml:space="preserve"> 13</w:t>
      </w:r>
      <w:r w:rsidRPr="003810D1">
        <w:rPr>
          <w:rFonts w:ascii="Arial" w:hAnsi="Arial" w:cs="Arial"/>
          <w:b/>
          <w:bCs/>
        </w:rPr>
        <w:t xml:space="preserve"> - Liczba bezrobotnych w okresie styczeń – maj 2022 w gminie Łęki Szlacheckie</w:t>
      </w:r>
      <w:r>
        <w:rPr>
          <w:rStyle w:val="Odwoanieprzypisudolnego"/>
          <w:rFonts w:ascii="Arial" w:hAnsi="Arial" w:cs="Arial"/>
          <w:b/>
          <w:bCs/>
        </w:rPr>
        <w:footnoteReference w:id="20"/>
      </w:r>
    </w:p>
    <w:p w14:paraId="37465F92" w14:textId="21CD4825" w:rsidR="000C5A47" w:rsidRPr="003810D1" w:rsidRDefault="000C5A47" w:rsidP="003810D1">
      <w:pPr>
        <w:spacing w:after="0" w:line="360" w:lineRule="auto"/>
        <w:jc w:val="center"/>
        <w:rPr>
          <w:rFonts w:ascii="Arial" w:hAnsi="Arial" w:cs="Arial"/>
          <w:b/>
          <w:bCs/>
        </w:rPr>
      </w:pPr>
    </w:p>
    <w:tbl>
      <w:tblPr>
        <w:tblStyle w:val="Tabela-Siatka"/>
        <w:tblW w:w="0" w:type="auto"/>
        <w:tblLook w:val="04A0" w:firstRow="1" w:lastRow="0" w:firstColumn="1" w:lastColumn="0" w:noHBand="0" w:noVBand="1"/>
      </w:tblPr>
      <w:tblGrid>
        <w:gridCol w:w="1812"/>
        <w:gridCol w:w="1812"/>
        <w:gridCol w:w="1812"/>
        <w:gridCol w:w="1813"/>
        <w:gridCol w:w="1813"/>
      </w:tblGrid>
      <w:tr w:rsidR="00EF106F" w14:paraId="0FB0BDA5" w14:textId="77777777" w:rsidTr="00EF106F">
        <w:tc>
          <w:tcPr>
            <w:tcW w:w="1812" w:type="dxa"/>
            <w:shd w:val="clear" w:color="auto" w:fill="00B0F0"/>
          </w:tcPr>
          <w:p w14:paraId="30D9D3C3" w14:textId="77777777" w:rsidR="00EF106F" w:rsidRDefault="00EF106F" w:rsidP="003810D1">
            <w:pPr>
              <w:spacing w:line="360" w:lineRule="auto"/>
              <w:jc w:val="center"/>
              <w:rPr>
                <w:rFonts w:ascii="Arial" w:hAnsi="Arial" w:cs="Arial"/>
                <w:b/>
                <w:bCs/>
              </w:rPr>
            </w:pPr>
          </w:p>
        </w:tc>
        <w:tc>
          <w:tcPr>
            <w:tcW w:w="1812" w:type="dxa"/>
            <w:shd w:val="clear" w:color="auto" w:fill="00B0F0"/>
          </w:tcPr>
          <w:p w14:paraId="2F9D9D6F" w14:textId="0CB9B1C4" w:rsidR="00EF106F" w:rsidRDefault="00EF106F" w:rsidP="003810D1">
            <w:pPr>
              <w:spacing w:line="360" w:lineRule="auto"/>
              <w:jc w:val="center"/>
              <w:rPr>
                <w:rFonts w:ascii="Arial" w:hAnsi="Arial" w:cs="Arial"/>
                <w:b/>
                <w:bCs/>
              </w:rPr>
            </w:pPr>
            <w:r>
              <w:rPr>
                <w:rFonts w:ascii="Arial" w:hAnsi="Arial" w:cs="Arial"/>
                <w:b/>
                <w:bCs/>
              </w:rPr>
              <w:t xml:space="preserve">Styczeń </w:t>
            </w:r>
          </w:p>
        </w:tc>
        <w:tc>
          <w:tcPr>
            <w:tcW w:w="1812" w:type="dxa"/>
            <w:shd w:val="clear" w:color="auto" w:fill="00B0F0"/>
          </w:tcPr>
          <w:p w14:paraId="4CAD6AA3" w14:textId="5F92DF21" w:rsidR="00EF106F" w:rsidRDefault="00EF106F" w:rsidP="003810D1">
            <w:pPr>
              <w:spacing w:line="360" w:lineRule="auto"/>
              <w:jc w:val="center"/>
              <w:rPr>
                <w:rFonts w:ascii="Arial" w:hAnsi="Arial" w:cs="Arial"/>
                <w:b/>
                <w:bCs/>
              </w:rPr>
            </w:pPr>
            <w:r>
              <w:rPr>
                <w:rFonts w:ascii="Arial" w:hAnsi="Arial" w:cs="Arial"/>
                <w:b/>
                <w:bCs/>
              </w:rPr>
              <w:t xml:space="preserve">Luty </w:t>
            </w:r>
          </w:p>
        </w:tc>
        <w:tc>
          <w:tcPr>
            <w:tcW w:w="1813" w:type="dxa"/>
            <w:shd w:val="clear" w:color="auto" w:fill="00B0F0"/>
          </w:tcPr>
          <w:p w14:paraId="33E0DBB6" w14:textId="0FAB59C3" w:rsidR="00EF106F" w:rsidRDefault="00EF106F" w:rsidP="003810D1">
            <w:pPr>
              <w:spacing w:line="360" w:lineRule="auto"/>
              <w:jc w:val="center"/>
              <w:rPr>
                <w:rFonts w:ascii="Arial" w:hAnsi="Arial" w:cs="Arial"/>
                <w:b/>
                <w:bCs/>
              </w:rPr>
            </w:pPr>
            <w:r>
              <w:rPr>
                <w:rFonts w:ascii="Arial" w:hAnsi="Arial" w:cs="Arial"/>
                <w:b/>
                <w:bCs/>
              </w:rPr>
              <w:t xml:space="preserve">Marzec </w:t>
            </w:r>
          </w:p>
        </w:tc>
        <w:tc>
          <w:tcPr>
            <w:tcW w:w="1813" w:type="dxa"/>
            <w:shd w:val="clear" w:color="auto" w:fill="00B0F0"/>
          </w:tcPr>
          <w:p w14:paraId="5459AF8E" w14:textId="19799252" w:rsidR="00EF106F" w:rsidRDefault="00EF106F" w:rsidP="003810D1">
            <w:pPr>
              <w:spacing w:line="360" w:lineRule="auto"/>
              <w:jc w:val="center"/>
              <w:rPr>
                <w:rFonts w:ascii="Arial" w:hAnsi="Arial" w:cs="Arial"/>
                <w:b/>
                <w:bCs/>
              </w:rPr>
            </w:pPr>
            <w:r>
              <w:rPr>
                <w:rFonts w:ascii="Arial" w:hAnsi="Arial" w:cs="Arial"/>
                <w:b/>
                <w:bCs/>
              </w:rPr>
              <w:t xml:space="preserve">Kwiecień </w:t>
            </w:r>
          </w:p>
        </w:tc>
      </w:tr>
      <w:tr w:rsidR="00EF106F" w14:paraId="14D1FC91" w14:textId="77777777" w:rsidTr="00EF106F">
        <w:tc>
          <w:tcPr>
            <w:tcW w:w="1812" w:type="dxa"/>
            <w:shd w:val="clear" w:color="auto" w:fill="D9D9D9" w:themeFill="background1" w:themeFillShade="D9"/>
          </w:tcPr>
          <w:p w14:paraId="024689E4" w14:textId="377B0BF2" w:rsidR="00EF106F" w:rsidRDefault="00EF106F" w:rsidP="003810D1">
            <w:pPr>
              <w:spacing w:line="360" w:lineRule="auto"/>
              <w:jc w:val="center"/>
              <w:rPr>
                <w:rFonts w:ascii="Arial" w:hAnsi="Arial" w:cs="Arial"/>
                <w:b/>
                <w:bCs/>
              </w:rPr>
            </w:pPr>
            <w:r>
              <w:rPr>
                <w:rFonts w:ascii="Arial" w:hAnsi="Arial" w:cs="Arial"/>
                <w:b/>
                <w:bCs/>
              </w:rPr>
              <w:t xml:space="preserve">Liczba bezrobotnych </w:t>
            </w:r>
          </w:p>
        </w:tc>
        <w:tc>
          <w:tcPr>
            <w:tcW w:w="1812" w:type="dxa"/>
            <w:shd w:val="clear" w:color="auto" w:fill="D9D9D9" w:themeFill="background1" w:themeFillShade="D9"/>
          </w:tcPr>
          <w:p w14:paraId="6724B2E3" w14:textId="5907A116" w:rsidR="00EF106F" w:rsidRDefault="00EF106F" w:rsidP="003810D1">
            <w:pPr>
              <w:spacing w:line="360" w:lineRule="auto"/>
              <w:jc w:val="center"/>
              <w:rPr>
                <w:rFonts w:ascii="Arial" w:hAnsi="Arial" w:cs="Arial"/>
                <w:b/>
                <w:bCs/>
              </w:rPr>
            </w:pPr>
            <w:r>
              <w:rPr>
                <w:rFonts w:ascii="Arial" w:hAnsi="Arial" w:cs="Arial"/>
                <w:b/>
                <w:bCs/>
              </w:rPr>
              <w:t>69</w:t>
            </w:r>
          </w:p>
        </w:tc>
        <w:tc>
          <w:tcPr>
            <w:tcW w:w="1812" w:type="dxa"/>
            <w:shd w:val="clear" w:color="auto" w:fill="D9D9D9" w:themeFill="background1" w:themeFillShade="D9"/>
          </w:tcPr>
          <w:p w14:paraId="05EF9E1D" w14:textId="01E34332" w:rsidR="00EF106F" w:rsidRDefault="00EF106F" w:rsidP="003810D1">
            <w:pPr>
              <w:spacing w:line="360" w:lineRule="auto"/>
              <w:jc w:val="center"/>
              <w:rPr>
                <w:rFonts w:ascii="Arial" w:hAnsi="Arial" w:cs="Arial"/>
                <w:b/>
                <w:bCs/>
              </w:rPr>
            </w:pPr>
            <w:r>
              <w:rPr>
                <w:rFonts w:ascii="Arial" w:hAnsi="Arial" w:cs="Arial"/>
                <w:b/>
                <w:bCs/>
              </w:rPr>
              <w:t>70</w:t>
            </w:r>
          </w:p>
        </w:tc>
        <w:tc>
          <w:tcPr>
            <w:tcW w:w="1813" w:type="dxa"/>
            <w:shd w:val="clear" w:color="auto" w:fill="D9D9D9" w:themeFill="background1" w:themeFillShade="D9"/>
          </w:tcPr>
          <w:p w14:paraId="54917B60" w14:textId="41A23D59" w:rsidR="00EF106F" w:rsidRDefault="00EF106F" w:rsidP="003810D1">
            <w:pPr>
              <w:spacing w:line="360" w:lineRule="auto"/>
              <w:jc w:val="center"/>
              <w:rPr>
                <w:rFonts w:ascii="Arial" w:hAnsi="Arial" w:cs="Arial"/>
                <w:b/>
                <w:bCs/>
              </w:rPr>
            </w:pPr>
            <w:r>
              <w:rPr>
                <w:rFonts w:ascii="Arial" w:hAnsi="Arial" w:cs="Arial"/>
                <w:b/>
                <w:bCs/>
              </w:rPr>
              <w:t>63</w:t>
            </w:r>
          </w:p>
        </w:tc>
        <w:tc>
          <w:tcPr>
            <w:tcW w:w="1813" w:type="dxa"/>
            <w:shd w:val="clear" w:color="auto" w:fill="D9D9D9" w:themeFill="background1" w:themeFillShade="D9"/>
          </w:tcPr>
          <w:p w14:paraId="6C36FE98" w14:textId="2BA2C1D1" w:rsidR="00EF106F" w:rsidRDefault="00EF106F" w:rsidP="003810D1">
            <w:pPr>
              <w:spacing w:line="360" w:lineRule="auto"/>
              <w:jc w:val="center"/>
              <w:rPr>
                <w:rFonts w:ascii="Arial" w:hAnsi="Arial" w:cs="Arial"/>
                <w:b/>
                <w:bCs/>
              </w:rPr>
            </w:pPr>
            <w:r>
              <w:rPr>
                <w:rFonts w:ascii="Arial" w:hAnsi="Arial" w:cs="Arial"/>
                <w:b/>
                <w:bCs/>
              </w:rPr>
              <w:t>63</w:t>
            </w:r>
          </w:p>
        </w:tc>
      </w:tr>
    </w:tbl>
    <w:p w14:paraId="4EA07B0B" w14:textId="7AF167D7" w:rsidR="00E84383" w:rsidRDefault="00E84383" w:rsidP="00622012">
      <w:pPr>
        <w:spacing w:after="0" w:line="360" w:lineRule="auto"/>
        <w:rPr>
          <w:rFonts w:ascii="Arial" w:hAnsi="Arial" w:cs="Arial"/>
        </w:rPr>
      </w:pPr>
    </w:p>
    <w:p w14:paraId="23E74DC2" w14:textId="64993E37" w:rsidR="00632A9E" w:rsidRDefault="00632A9E" w:rsidP="00622012">
      <w:pPr>
        <w:pStyle w:val="western"/>
        <w:shd w:val="clear" w:color="auto" w:fill="FFFFFF"/>
        <w:spacing w:before="0" w:beforeAutospacing="0" w:after="0" w:afterAutospacing="0" w:line="360" w:lineRule="auto"/>
        <w:jc w:val="center"/>
        <w:rPr>
          <w:rFonts w:ascii="Arial" w:hAnsi="Arial" w:cs="Arial"/>
          <w:b/>
          <w:bCs/>
          <w:color w:val="000000" w:themeColor="text1"/>
          <w:sz w:val="22"/>
          <w:szCs w:val="22"/>
        </w:rPr>
      </w:pPr>
      <w:bookmarkStart w:id="19" w:name="_Hlk97199548"/>
      <w:r w:rsidRPr="008D68D1">
        <w:rPr>
          <w:rFonts w:ascii="Arial" w:hAnsi="Arial" w:cs="Arial"/>
          <w:b/>
          <w:bCs/>
          <w:color w:val="000000" w:themeColor="text1"/>
          <w:sz w:val="22"/>
          <w:szCs w:val="22"/>
        </w:rPr>
        <w:t xml:space="preserve">Tabela nr </w:t>
      </w:r>
      <w:r>
        <w:rPr>
          <w:rFonts w:ascii="Arial" w:hAnsi="Arial" w:cs="Arial"/>
          <w:b/>
          <w:bCs/>
          <w:color w:val="000000" w:themeColor="text1"/>
          <w:sz w:val="22"/>
          <w:szCs w:val="22"/>
        </w:rPr>
        <w:t>1</w:t>
      </w:r>
      <w:r w:rsidR="008C7A58">
        <w:rPr>
          <w:rFonts w:ascii="Arial" w:hAnsi="Arial" w:cs="Arial"/>
          <w:b/>
          <w:bCs/>
          <w:color w:val="000000" w:themeColor="text1"/>
          <w:sz w:val="22"/>
          <w:szCs w:val="22"/>
        </w:rPr>
        <w:t>4</w:t>
      </w:r>
      <w:r w:rsidRPr="008D68D1">
        <w:rPr>
          <w:rFonts w:ascii="Arial" w:hAnsi="Arial" w:cs="Arial"/>
          <w:b/>
          <w:bCs/>
          <w:color w:val="000000" w:themeColor="text1"/>
          <w:sz w:val="22"/>
          <w:szCs w:val="22"/>
        </w:rPr>
        <w:t xml:space="preserve"> - </w:t>
      </w:r>
      <w:r w:rsidRPr="00BE0F35">
        <w:rPr>
          <w:rFonts w:ascii="Arial" w:hAnsi="Arial" w:cs="Arial"/>
          <w:b/>
          <w:bCs/>
          <w:color w:val="000000" w:themeColor="text1"/>
          <w:sz w:val="22"/>
          <w:szCs w:val="22"/>
        </w:rPr>
        <w:t>Bezrobotni zarejestrowani wg płci</w:t>
      </w:r>
      <w:bookmarkEnd w:id="19"/>
      <w:r>
        <w:rPr>
          <w:rStyle w:val="Odwoanieprzypisudolnego"/>
          <w:rFonts w:ascii="Arial" w:hAnsi="Arial" w:cs="Arial"/>
          <w:b/>
          <w:bCs/>
          <w:color w:val="000000" w:themeColor="text1"/>
          <w:sz w:val="22"/>
          <w:szCs w:val="22"/>
        </w:rPr>
        <w:footnoteReference w:id="21"/>
      </w:r>
    </w:p>
    <w:p w14:paraId="65F4BBB7" w14:textId="77777777" w:rsidR="00622012" w:rsidRPr="006A3ED0" w:rsidRDefault="00622012" w:rsidP="00622012">
      <w:pPr>
        <w:pStyle w:val="western"/>
        <w:shd w:val="clear" w:color="auto" w:fill="FFFFFF"/>
        <w:spacing w:before="0" w:beforeAutospacing="0" w:after="0" w:afterAutospacing="0" w:line="360" w:lineRule="auto"/>
        <w:jc w:val="center"/>
        <w:rPr>
          <w:rFonts w:ascii="Arial" w:hAnsi="Arial" w:cs="Arial"/>
          <w:b/>
          <w:bCs/>
          <w:color w:val="000000" w:themeColor="text1"/>
          <w:sz w:val="22"/>
          <w:szCs w:val="22"/>
        </w:rPr>
      </w:pPr>
    </w:p>
    <w:tbl>
      <w:tblPr>
        <w:tblStyle w:val="Tabela-Siatka"/>
        <w:tblW w:w="0" w:type="auto"/>
        <w:jc w:val="center"/>
        <w:tblLook w:val="04A0" w:firstRow="1" w:lastRow="0" w:firstColumn="1" w:lastColumn="0" w:noHBand="0" w:noVBand="1"/>
      </w:tblPr>
      <w:tblGrid>
        <w:gridCol w:w="1580"/>
        <w:gridCol w:w="1103"/>
        <w:gridCol w:w="1122"/>
        <w:gridCol w:w="1103"/>
        <w:gridCol w:w="1089"/>
        <w:gridCol w:w="1085"/>
        <w:gridCol w:w="1041"/>
      </w:tblGrid>
      <w:tr w:rsidR="00632A9E" w14:paraId="1D976B5B" w14:textId="77777777" w:rsidTr="005E66B0">
        <w:trPr>
          <w:jc w:val="center"/>
        </w:trPr>
        <w:tc>
          <w:tcPr>
            <w:tcW w:w="1580" w:type="dxa"/>
            <w:shd w:val="clear" w:color="auto" w:fill="00B0F0"/>
          </w:tcPr>
          <w:p w14:paraId="77371C2D" w14:textId="77777777" w:rsidR="00632A9E" w:rsidRDefault="00632A9E" w:rsidP="001B0E5D">
            <w:pPr>
              <w:pStyle w:val="western"/>
              <w:spacing w:before="0" w:beforeAutospacing="0" w:after="300" w:afterAutospacing="0"/>
              <w:rPr>
                <w:rFonts w:ascii="Arial" w:hAnsi="Arial" w:cs="Arial"/>
                <w:color w:val="000000" w:themeColor="text1"/>
                <w:sz w:val="22"/>
                <w:szCs w:val="22"/>
              </w:rPr>
            </w:pPr>
          </w:p>
        </w:tc>
        <w:tc>
          <w:tcPr>
            <w:tcW w:w="1103" w:type="dxa"/>
            <w:shd w:val="clear" w:color="auto" w:fill="00B0F0"/>
          </w:tcPr>
          <w:p w14:paraId="1840E4C9" w14:textId="1CF28778" w:rsidR="00632A9E" w:rsidRPr="008D68D1" w:rsidRDefault="00632A9E" w:rsidP="001B0E5D">
            <w:pPr>
              <w:pStyle w:val="western"/>
              <w:spacing w:before="0" w:beforeAutospacing="0" w:after="300" w:afterAutospacing="0"/>
              <w:jc w:val="center"/>
              <w:rPr>
                <w:rFonts w:ascii="Arial" w:hAnsi="Arial" w:cs="Arial"/>
                <w:b/>
                <w:bCs/>
                <w:color w:val="000000" w:themeColor="text1"/>
                <w:sz w:val="22"/>
                <w:szCs w:val="22"/>
              </w:rPr>
            </w:pPr>
            <w:r w:rsidRPr="008D68D1">
              <w:rPr>
                <w:rFonts w:ascii="Arial" w:hAnsi="Arial" w:cs="Arial"/>
                <w:b/>
                <w:bCs/>
                <w:color w:val="000000" w:themeColor="text1"/>
                <w:sz w:val="22"/>
                <w:szCs w:val="22"/>
              </w:rPr>
              <w:t>201</w:t>
            </w:r>
            <w:r>
              <w:rPr>
                <w:rFonts w:ascii="Arial" w:hAnsi="Arial" w:cs="Arial"/>
                <w:b/>
                <w:bCs/>
                <w:color w:val="000000" w:themeColor="text1"/>
                <w:sz w:val="22"/>
                <w:szCs w:val="22"/>
              </w:rPr>
              <w:t>6</w:t>
            </w:r>
          </w:p>
        </w:tc>
        <w:tc>
          <w:tcPr>
            <w:tcW w:w="1122" w:type="dxa"/>
            <w:shd w:val="clear" w:color="auto" w:fill="00B0F0"/>
          </w:tcPr>
          <w:p w14:paraId="0C959F02" w14:textId="093F7CEC" w:rsidR="00632A9E" w:rsidRPr="008D68D1" w:rsidRDefault="00632A9E" w:rsidP="001B0E5D">
            <w:pPr>
              <w:pStyle w:val="western"/>
              <w:spacing w:before="0" w:beforeAutospacing="0" w:after="300" w:afterAutospacing="0"/>
              <w:jc w:val="center"/>
              <w:rPr>
                <w:rFonts w:ascii="Arial" w:hAnsi="Arial" w:cs="Arial"/>
                <w:b/>
                <w:bCs/>
                <w:color w:val="000000" w:themeColor="text1"/>
                <w:sz w:val="22"/>
                <w:szCs w:val="22"/>
              </w:rPr>
            </w:pPr>
            <w:r w:rsidRPr="008D68D1">
              <w:rPr>
                <w:rFonts w:ascii="Arial" w:hAnsi="Arial" w:cs="Arial"/>
                <w:b/>
                <w:bCs/>
                <w:color w:val="000000" w:themeColor="text1"/>
                <w:sz w:val="22"/>
                <w:szCs w:val="22"/>
              </w:rPr>
              <w:t>201</w:t>
            </w:r>
            <w:r>
              <w:rPr>
                <w:rFonts w:ascii="Arial" w:hAnsi="Arial" w:cs="Arial"/>
                <w:b/>
                <w:bCs/>
                <w:color w:val="000000" w:themeColor="text1"/>
                <w:sz w:val="22"/>
                <w:szCs w:val="22"/>
              </w:rPr>
              <w:t>7</w:t>
            </w:r>
          </w:p>
        </w:tc>
        <w:tc>
          <w:tcPr>
            <w:tcW w:w="1103" w:type="dxa"/>
            <w:shd w:val="clear" w:color="auto" w:fill="00B0F0"/>
          </w:tcPr>
          <w:p w14:paraId="6301B4BD" w14:textId="612760FD" w:rsidR="00632A9E" w:rsidRPr="008D68D1" w:rsidRDefault="00632A9E" w:rsidP="001B0E5D">
            <w:pPr>
              <w:pStyle w:val="western"/>
              <w:spacing w:before="0" w:beforeAutospacing="0" w:after="300" w:afterAutospacing="0"/>
              <w:jc w:val="center"/>
              <w:rPr>
                <w:rFonts w:ascii="Arial" w:hAnsi="Arial" w:cs="Arial"/>
                <w:b/>
                <w:bCs/>
                <w:color w:val="000000" w:themeColor="text1"/>
                <w:sz w:val="22"/>
                <w:szCs w:val="22"/>
              </w:rPr>
            </w:pPr>
            <w:r w:rsidRPr="008D68D1">
              <w:rPr>
                <w:rFonts w:ascii="Arial" w:hAnsi="Arial" w:cs="Arial"/>
                <w:b/>
                <w:bCs/>
                <w:color w:val="000000" w:themeColor="text1"/>
                <w:sz w:val="22"/>
                <w:szCs w:val="22"/>
              </w:rPr>
              <w:t>201</w:t>
            </w:r>
            <w:r>
              <w:rPr>
                <w:rFonts w:ascii="Arial" w:hAnsi="Arial" w:cs="Arial"/>
                <w:b/>
                <w:bCs/>
                <w:color w:val="000000" w:themeColor="text1"/>
                <w:sz w:val="22"/>
                <w:szCs w:val="22"/>
              </w:rPr>
              <w:t>8</w:t>
            </w:r>
          </w:p>
        </w:tc>
        <w:tc>
          <w:tcPr>
            <w:tcW w:w="1089" w:type="dxa"/>
            <w:shd w:val="clear" w:color="auto" w:fill="00B0F0"/>
          </w:tcPr>
          <w:p w14:paraId="537FAC86" w14:textId="028169F5" w:rsidR="00632A9E" w:rsidRPr="008D68D1" w:rsidRDefault="00632A9E" w:rsidP="001B0E5D">
            <w:pPr>
              <w:pStyle w:val="western"/>
              <w:spacing w:before="0" w:beforeAutospacing="0" w:after="300" w:afterAutospacing="0"/>
              <w:jc w:val="center"/>
              <w:rPr>
                <w:rFonts w:ascii="Arial" w:hAnsi="Arial" w:cs="Arial"/>
                <w:b/>
                <w:bCs/>
                <w:color w:val="000000" w:themeColor="text1"/>
                <w:sz w:val="22"/>
                <w:szCs w:val="22"/>
              </w:rPr>
            </w:pPr>
            <w:r w:rsidRPr="008D68D1">
              <w:rPr>
                <w:rFonts w:ascii="Arial" w:hAnsi="Arial" w:cs="Arial"/>
                <w:b/>
                <w:bCs/>
                <w:color w:val="000000" w:themeColor="text1"/>
                <w:sz w:val="22"/>
                <w:szCs w:val="22"/>
              </w:rPr>
              <w:t>201</w:t>
            </w:r>
            <w:r>
              <w:rPr>
                <w:rFonts w:ascii="Arial" w:hAnsi="Arial" w:cs="Arial"/>
                <w:b/>
                <w:bCs/>
                <w:color w:val="000000" w:themeColor="text1"/>
                <w:sz w:val="22"/>
                <w:szCs w:val="22"/>
              </w:rPr>
              <w:t>9</w:t>
            </w:r>
          </w:p>
        </w:tc>
        <w:tc>
          <w:tcPr>
            <w:tcW w:w="1085" w:type="dxa"/>
            <w:shd w:val="clear" w:color="auto" w:fill="00B0F0"/>
          </w:tcPr>
          <w:p w14:paraId="640A5FCD" w14:textId="3E8CB9AB" w:rsidR="00632A9E" w:rsidRPr="008D68D1" w:rsidRDefault="00632A9E" w:rsidP="001B0E5D">
            <w:pPr>
              <w:pStyle w:val="western"/>
              <w:spacing w:before="0" w:beforeAutospacing="0" w:after="300" w:afterAutospacing="0"/>
              <w:jc w:val="center"/>
              <w:rPr>
                <w:rFonts w:ascii="Arial" w:hAnsi="Arial" w:cs="Arial"/>
                <w:b/>
                <w:bCs/>
                <w:color w:val="000000" w:themeColor="text1"/>
                <w:sz w:val="22"/>
                <w:szCs w:val="22"/>
              </w:rPr>
            </w:pPr>
            <w:r w:rsidRPr="008D68D1">
              <w:rPr>
                <w:rFonts w:ascii="Arial" w:hAnsi="Arial" w:cs="Arial"/>
                <w:b/>
                <w:bCs/>
                <w:color w:val="000000" w:themeColor="text1"/>
                <w:sz w:val="22"/>
                <w:szCs w:val="22"/>
              </w:rPr>
              <w:t>20</w:t>
            </w:r>
            <w:r>
              <w:rPr>
                <w:rFonts w:ascii="Arial" w:hAnsi="Arial" w:cs="Arial"/>
                <w:b/>
                <w:bCs/>
                <w:color w:val="000000" w:themeColor="text1"/>
                <w:sz w:val="22"/>
                <w:szCs w:val="22"/>
              </w:rPr>
              <w:t>20</w:t>
            </w:r>
          </w:p>
        </w:tc>
        <w:tc>
          <w:tcPr>
            <w:tcW w:w="1041" w:type="dxa"/>
            <w:shd w:val="clear" w:color="auto" w:fill="00B0F0"/>
          </w:tcPr>
          <w:p w14:paraId="7D0A347A" w14:textId="360E9DB9" w:rsidR="00632A9E" w:rsidRPr="008D68D1" w:rsidRDefault="00632A9E" w:rsidP="001B0E5D">
            <w:pPr>
              <w:pStyle w:val="western"/>
              <w:spacing w:before="0" w:beforeAutospacing="0" w:after="300" w:afterAutospacing="0"/>
              <w:jc w:val="center"/>
              <w:rPr>
                <w:rFonts w:ascii="Arial" w:hAnsi="Arial" w:cs="Arial"/>
                <w:b/>
                <w:bCs/>
                <w:color w:val="000000" w:themeColor="text1"/>
                <w:sz w:val="22"/>
                <w:szCs w:val="22"/>
              </w:rPr>
            </w:pPr>
            <w:r w:rsidRPr="008D68D1">
              <w:rPr>
                <w:rFonts w:ascii="Arial" w:hAnsi="Arial" w:cs="Arial"/>
                <w:b/>
                <w:bCs/>
                <w:color w:val="000000" w:themeColor="text1"/>
                <w:sz w:val="22"/>
                <w:szCs w:val="22"/>
              </w:rPr>
              <w:t>202</w:t>
            </w:r>
            <w:r>
              <w:rPr>
                <w:rFonts w:ascii="Arial" w:hAnsi="Arial" w:cs="Arial"/>
                <w:b/>
                <w:bCs/>
                <w:color w:val="000000" w:themeColor="text1"/>
                <w:sz w:val="22"/>
                <w:szCs w:val="22"/>
              </w:rPr>
              <w:t>1</w:t>
            </w:r>
          </w:p>
        </w:tc>
      </w:tr>
      <w:tr w:rsidR="00632A9E" w14:paraId="0D7BD414" w14:textId="77777777" w:rsidTr="005E66B0">
        <w:trPr>
          <w:jc w:val="center"/>
        </w:trPr>
        <w:tc>
          <w:tcPr>
            <w:tcW w:w="1580" w:type="dxa"/>
            <w:shd w:val="clear" w:color="auto" w:fill="D9D9D9" w:themeFill="background1" w:themeFillShade="D9"/>
          </w:tcPr>
          <w:p w14:paraId="54FE3A41" w14:textId="77777777" w:rsidR="00632A9E" w:rsidRDefault="00632A9E" w:rsidP="001B0E5D">
            <w:pPr>
              <w:pStyle w:val="western"/>
              <w:spacing w:before="0" w:beforeAutospacing="0" w:after="300" w:afterAutospacing="0"/>
              <w:rPr>
                <w:rFonts w:ascii="Arial" w:hAnsi="Arial" w:cs="Arial"/>
                <w:color w:val="000000" w:themeColor="text1"/>
                <w:sz w:val="22"/>
                <w:szCs w:val="22"/>
              </w:rPr>
            </w:pPr>
            <w:r>
              <w:rPr>
                <w:rFonts w:ascii="Arial" w:hAnsi="Arial" w:cs="Arial"/>
                <w:color w:val="000000" w:themeColor="text1"/>
                <w:sz w:val="22"/>
                <w:szCs w:val="22"/>
              </w:rPr>
              <w:t>Ogółem</w:t>
            </w:r>
          </w:p>
        </w:tc>
        <w:tc>
          <w:tcPr>
            <w:tcW w:w="1103" w:type="dxa"/>
            <w:shd w:val="clear" w:color="auto" w:fill="D9D9D9" w:themeFill="background1" w:themeFillShade="D9"/>
          </w:tcPr>
          <w:p w14:paraId="380DB24B" w14:textId="411AAA55" w:rsidR="00632A9E" w:rsidRDefault="00632A9E" w:rsidP="001B0E5D">
            <w:pPr>
              <w:pStyle w:val="western"/>
              <w:spacing w:before="0" w:beforeAutospacing="0" w:after="300" w:afterAutospacing="0"/>
              <w:jc w:val="center"/>
              <w:rPr>
                <w:rFonts w:ascii="Arial" w:hAnsi="Arial" w:cs="Arial"/>
                <w:color w:val="000000" w:themeColor="text1"/>
                <w:sz w:val="22"/>
                <w:szCs w:val="22"/>
              </w:rPr>
            </w:pPr>
            <w:r>
              <w:rPr>
                <w:rFonts w:ascii="Arial" w:hAnsi="Arial" w:cs="Arial"/>
                <w:color w:val="000000" w:themeColor="text1"/>
                <w:sz w:val="22"/>
                <w:szCs w:val="22"/>
              </w:rPr>
              <w:t>103</w:t>
            </w:r>
          </w:p>
        </w:tc>
        <w:tc>
          <w:tcPr>
            <w:tcW w:w="1122" w:type="dxa"/>
            <w:shd w:val="clear" w:color="auto" w:fill="D9D9D9" w:themeFill="background1" w:themeFillShade="D9"/>
          </w:tcPr>
          <w:p w14:paraId="007DC98E" w14:textId="31096311" w:rsidR="00632A9E" w:rsidRDefault="00632A9E" w:rsidP="001B0E5D">
            <w:pPr>
              <w:pStyle w:val="western"/>
              <w:spacing w:before="0" w:beforeAutospacing="0" w:after="300" w:afterAutospacing="0"/>
              <w:jc w:val="center"/>
              <w:rPr>
                <w:rFonts w:ascii="Arial" w:hAnsi="Arial" w:cs="Arial"/>
                <w:color w:val="000000" w:themeColor="text1"/>
                <w:sz w:val="22"/>
                <w:szCs w:val="22"/>
              </w:rPr>
            </w:pPr>
            <w:r>
              <w:rPr>
                <w:rFonts w:ascii="Arial" w:hAnsi="Arial" w:cs="Arial"/>
                <w:color w:val="000000" w:themeColor="text1"/>
                <w:sz w:val="22"/>
                <w:szCs w:val="22"/>
              </w:rPr>
              <w:t>84</w:t>
            </w:r>
          </w:p>
        </w:tc>
        <w:tc>
          <w:tcPr>
            <w:tcW w:w="1103" w:type="dxa"/>
            <w:shd w:val="clear" w:color="auto" w:fill="D9D9D9" w:themeFill="background1" w:themeFillShade="D9"/>
          </w:tcPr>
          <w:p w14:paraId="74AA0C0C" w14:textId="3245BB9B" w:rsidR="00632A9E" w:rsidRDefault="009D4DAD" w:rsidP="001B0E5D">
            <w:pPr>
              <w:pStyle w:val="western"/>
              <w:spacing w:before="0" w:beforeAutospacing="0" w:after="300" w:afterAutospacing="0"/>
              <w:jc w:val="center"/>
              <w:rPr>
                <w:rFonts w:ascii="Arial" w:hAnsi="Arial" w:cs="Arial"/>
                <w:color w:val="000000" w:themeColor="text1"/>
                <w:sz w:val="22"/>
                <w:szCs w:val="22"/>
              </w:rPr>
            </w:pPr>
            <w:r>
              <w:rPr>
                <w:rFonts w:ascii="Arial" w:hAnsi="Arial" w:cs="Arial"/>
                <w:color w:val="000000" w:themeColor="text1"/>
                <w:sz w:val="22"/>
                <w:szCs w:val="22"/>
              </w:rPr>
              <w:t>67</w:t>
            </w:r>
          </w:p>
        </w:tc>
        <w:tc>
          <w:tcPr>
            <w:tcW w:w="1089" w:type="dxa"/>
            <w:shd w:val="clear" w:color="auto" w:fill="D9D9D9" w:themeFill="background1" w:themeFillShade="D9"/>
          </w:tcPr>
          <w:p w14:paraId="3A9D22CB" w14:textId="6DF1F807" w:rsidR="00632A9E" w:rsidRDefault="009D4DAD" w:rsidP="001B0E5D">
            <w:pPr>
              <w:pStyle w:val="western"/>
              <w:spacing w:before="0" w:beforeAutospacing="0" w:after="300" w:afterAutospacing="0"/>
              <w:jc w:val="center"/>
              <w:rPr>
                <w:rFonts w:ascii="Arial" w:hAnsi="Arial" w:cs="Arial"/>
                <w:color w:val="000000" w:themeColor="text1"/>
                <w:sz w:val="22"/>
                <w:szCs w:val="22"/>
              </w:rPr>
            </w:pPr>
            <w:r>
              <w:rPr>
                <w:rFonts w:ascii="Arial" w:hAnsi="Arial" w:cs="Arial"/>
                <w:color w:val="000000" w:themeColor="text1"/>
                <w:sz w:val="22"/>
                <w:szCs w:val="22"/>
              </w:rPr>
              <w:t>69</w:t>
            </w:r>
          </w:p>
        </w:tc>
        <w:tc>
          <w:tcPr>
            <w:tcW w:w="1085" w:type="dxa"/>
            <w:shd w:val="clear" w:color="auto" w:fill="D9D9D9" w:themeFill="background1" w:themeFillShade="D9"/>
          </w:tcPr>
          <w:p w14:paraId="394CA37B" w14:textId="6E00F28F" w:rsidR="00632A9E" w:rsidRDefault="001A2BA7" w:rsidP="001B0E5D">
            <w:pPr>
              <w:pStyle w:val="western"/>
              <w:spacing w:before="0" w:beforeAutospacing="0" w:after="300" w:afterAutospacing="0"/>
              <w:jc w:val="center"/>
              <w:rPr>
                <w:rFonts w:ascii="Arial" w:hAnsi="Arial" w:cs="Arial"/>
                <w:color w:val="000000" w:themeColor="text1"/>
                <w:sz w:val="22"/>
                <w:szCs w:val="22"/>
              </w:rPr>
            </w:pPr>
            <w:r>
              <w:rPr>
                <w:rFonts w:ascii="Arial" w:hAnsi="Arial" w:cs="Arial"/>
                <w:color w:val="000000" w:themeColor="text1"/>
                <w:sz w:val="22"/>
                <w:szCs w:val="22"/>
              </w:rPr>
              <w:t>79</w:t>
            </w:r>
          </w:p>
        </w:tc>
        <w:tc>
          <w:tcPr>
            <w:tcW w:w="1041" w:type="dxa"/>
            <w:shd w:val="clear" w:color="auto" w:fill="D9D9D9" w:themeFill="background1" w:themeFillShade="D9"/>
          </w:tcPr>
          <w:p w14:paraId="4C288870" w14:textId="701C1F5D" w:rsidR="00632A9E" w:rsidRDefault="00401FA6" w:rsidP="001B0E5D">
            <w:pPr>
              <w:pStyle w:val="western"/>
              <w:spacing w:before="0" w:beforeAutospacing="0" w:after="300" w:afterAutospacing="0"/>
              <w:jc w:val="center"/>
              <w:rPr>
                <w:rFonts w:ascii="Arial" w:hAnsi="Arial" w:cs="Arial"/>
                <w:color w:val="000000" w:themeColor="text1"/>
                <w:sz w:val="22"/>
                <w:szCs w:val="22"/>
              </w:rPr>
            </w:pPr>
            <w:r>
              <w:rPr>
                <w:rFonts w:ascii="Arial" w:hAnsi="Arial" w:cs="Arial"/>
                <w:color w:val="000000" w:themeColor="text1"/>
                <w:sz w:val="22"/>
                <w:szCs w:val="22"/>
              </w:rPr>
              <w:t>67</w:t>
            </w:r>
          </w:p>
        </w:tc>
      </w:tr>
      <w:tr w:rsidR="00632A9E" w14:paraId="04057AE7" w14:textId="77777777" w:rsidTr="005E66B0">
        <w:trPr>
          <w:jc w:val="center"/>
        </w:trPr>
        <w:tc>
          <w:tcPr>
            <w:tcW w:w="1580" w:type="dxa"/>
            <w:shd w:val="clear" w:color="auto" w:fill="D9D9D9" w:themeFill="background1" w:themeFillShade="D9"/>
          </w:tcPr>
          <w:p w14:paraId="6283B158" w14:textId="77777777" w:rsidR="00632A9E" w:rsidRDefault="00632A9E" w:rsidP="001B0E5D">
            <w:pPr>
              <w:pStyle w:val="western"/>
              <w:spacing w:before="0" w:beforeAutospacing="0" w:after="300" w:afterAutospacing="0"/>
              <w:rPr>
                <w:rFonts w:ascii="Arial" w:hAnsi="Arial" w:cs="Arial"/>
                <w:color w:val="000000" w:themeColor="text1"/>
                <w:sz w:val="22"/>
                <w:szCs w:val="22"/>
              </w:rPr>
            </w:pPr>
            <w:r>
              <w:rPr>
                <w:rFonts w:ascii="Arial" w:hAnsi="Arial" w:cs="Arial"/>
                <w:color w:val="000000" w:themeColor="text1"/>
                <w:sz w:val="22"/>
                <w:szCs w:val="22"/>
              </w:rPr>
              <w:t xml:space="preserve">Kobiety </w:t>
            </w:r>
          </w:p>
        </w:tc>
        <w:tc>
          <w:tcPr>
            <w:tcW w:w="1103" w:type="dxa"/>
            <w:shd w:val="clear" w:color="auto" w:fill="D9D9D9" w:themeFill="background1" w:themeFillShade="D9"/>
          </w:tcPr>
          <w:p w14:paraId="71377201" w14:textId="4907CC55" w:rsidR="00632A9E" w:rsidRDefault="00632A9E" w:rsidP="001B0E5D">
            <w:pPr>
              <w:pStyle w:val="western"/>
              <w:spacing w:before="0" w:beforeAutospacing="0" w:after="300" w:afterAutospacing="0"/>
              <w:jc w:val="center"/>
              <w:rPr>
                <w:rFonts w:ascii="Arial" w:hAnsi="Arial" w:cs="Arial"/>
                <w:color w:val="000000" w:themeColor="text1"/>
                <w:sz w:val="22"/>
                <w:szCs w:val="22"/>
              </w:rPr>
            </w:pPr>
            <w:r>
              <w:rPr>
                <w:rFonts w:ascii="Arial" w:hAnsi="Arial" w:cs="Arial"/>
                <w:color w:val="000000" w:themeColor="text1"/>
                <w:sz w:val="22"/>
                <w:szCs w:val="22"/>
              </w:rPr>
              <w:t>57</w:t>
            </w:r>
          </w:p>
        </w:tc>
        <w:tc>
          <w:tcPr>
            <w:tcW w:w="1122" w:type="dxa"/>
            <w:shd w:val="clear" w:color="auto" w:fill="D9D9D9" w:themeFill="background1" w:themeFillShade="D9"/>
          </w:tcPr>
          <w:p w14:paraId="771D85EC" w14:textId="711EAC2D" w:rsidR="00632A9E" w:rsidRDefault="00632A9E" w:rsidP="001B0E5D">
            <w:pPr>
              <w:pStyle w:val="western"/>
              <w:spacing w:before="0" w:beforeAutospacing="0" w:after="300" w:afterAutospacing="0"/>
              <w:jc w:val="center"/>
              <w:rPr>
                <w:rFonts w:ascii="Arial" w:hAnsi="Arial" w:cs="Arial"/>
                <w:color w:val="000000" w:themeColor="text1"/>
                <w:sz w:val="22"/>
                <w:szCs w:val="22"/>
              </w:rPr>
            </w:pPr>
            <w:r>
              <w:rPr>
                <w:rFonts w:ascii="Arial" w:hAnsi="Arial" w:cs="Arial"/>
                <w:color w:val="000000" w:themeColor="text1"/>
                <w:sz w:val="22"/>
                <w:szCs w:val="22"/>
              </w:rPr>
              <w:t>47</w:t>
            </w:r>
          </w:p>
        </w:tc>
        <w:tc>
          <w:tcPr>
            <w:tcW w:w="1103" w:type="dxa"/>
            <w:shd w:val="clear" w:color="auto" w:fill="D9D9D9" w:themeFill="background1" w:themeFillShade="D9"/>
          </w:tcPr>
          <w:p w14:paraId="42A7AEC9" w14:textId="2DBAD2E3" w:rsidR="00632A9E" w:rsidRDefault="009D4DAD" w:rsidP="001B0E5D">
            <w:pPr>
              <w:pStyle w:val="western"/>
              <w:spacing w:before="0" w:beforeAutospacing="0" w:after="300" w:afterAutospacing="0"/>
              <w:jc w:val="center"/>
              <w:rPr>
                <w:rFonts w:ascii="Arial" w:hAnsi="Arial" w:cs="Arial"/>
                <w:color w:val="000000" w:themeColor="text1"/>
                <w:sz w:val="22"/>
                <w:szCs w:val="22"/>
              </w:rPr>
            </w:pPr>
            <w:r>
              <w:rPr>
                <w:rFonts w:ascii="Arial" w:hAnsi="Arial" w:cs="Arial"/>
                <w:color w:val="000000" w:themeColor="text1"/>
                <w:sz w:val="22"/>
                <w:szCs w:val="22"/>
              </w:rPr>
              <w:t>39</w:t>
            </w:r>
          </w:p>
        </w:tc>
        <w:tc>
          <w:tcPr>
            <w:tcW w:w="1089" w:type="dxa"/>
            <w:shd w:val="clear" w:color="auto" w:fill="D9D9D9" w:themeFill="background1" w:themeFillShade="D9"/>
          </w:tcPr>
          <w:p w14:paraId="35E93F32" w14:textId="0D8DE9BE" w:rsidR="00632A9E" w:rsidRDefault="009D4DAD" w:rsidP="001B0E5D">
            <w:pPr>
              <w:pStyle w:val="western"/>
              <w:spacing w:before="0" w:beforeAutospacing="0" w:after="300" w:afterAutospacing="0"/>
              <w:jc w:val="center"/>
              <w:rPr>
                <w:rFonts w:ascii="Arial" w:hAnsi="Arial" w:cs="Arial"/>
                <w:color w:val="000000" w:themeColor="text1"/>
                <w:sz w:val="22"/>
                <w:szCs w:val="22"/>
              </w:rPr>
            </w:pPr>
            <w:r>
              <w:rPr>
                <w:rFonts w:ascii="Arial" w:hAnsi="Arial" w:cs="Arial"/>
                <w:color w:val="000000" w:themeColor="text1"/>
                <w:sz w:val="22"/>
                <w:szCs w:val="22"/>
              </w:rPr>
              <w:t>44</w:t>
            </w:r>
          </w:p>
        </w:tc>
        <w:tc>
          <w:tcPr>
            <w:tcW w:w="1085" w:type="dxa"/>
            <w:shd w:val="clear" w:color="auto" w:fill="D9D9D9" w:themeFill="background1" w:themeFillShade="D9"/>
          </w:tcPr>
          <w:p w14:paraId="502A2366" w14:textId="155167C2" w:rsidR="00632A9E" w:rsidRDefault="001A2BA7" w:rsidP="001B0E5D">
            <w:pPr>
              <w:pStyle w:val="western"/>
              <w:spacing w:before="0" w:beforeAutospacing="0" w:after="300" w:afterAutospacing="0"/>
              <w:jc w:val="center"/>
              <w:rPr>
                <w:rFonts w:ascii="Arial" w:hAnsi="Arial" w:cs="Arial"/>
                <w:color w:val="000000" w:themeColor="text1"/>
                <w:sz w:val="22"/>
                <w:szCs w:val="22"/>
              </w:rPr>
            </w:pPr>
            <w:r>
              <w:rPr>
                <w:rFonts w:ascii="Arial" w:hAnsi="Arial" w:cs="Arial"/>
                <w:color w:val="000000" w:themeColor="text1"/>
                <w:sz w:val="22"/>
                <w:szCs w:val="22"/>
              </w:rPr>
              <w:t>50</w:t>
            </w:r>
          </w:p>
        </w:tc>
        <w:tc>
          <w:tcPr>
            <w:tcW w:w="1041" w:type="dxa"/>
            <w:shd w:val="clear" w:color="auto" w:fill="D9D9D9" w:themeFill="background1" w:themeFillShade="D9"/>
          </w:tcPr>
          <w:p w14:paraId="7B9CEFC5" w14:textId="481B1928" w:rsidR="00632A9E" w:rsidRDefault="00401FA6" w:rsidP="001B0E5D">
            <w:pPr>
              <w:pStyle w:val="western"/>
              <w:spacing w:before="0" w:beforeAutospacing="0" w:after="300" w:afterAutospacing="0"/>
              <w:jc w:val="center"/>
              <w:rPr>
                <w:rFonts w:ascii="Arial" w:hAnsi="Arial" w:cs="Arial"/>
                <w:color w:val="000000" w:themeColor="text1"/>
                <w:sz w:val="22"/>
                <w:szCs w:val="22"/>
              </w:rPr>
            </w:pPr>
            <w:r>
              <w:rPr>
                <w:rFonts w:ascii="Arial" w:hAnsi="Arial" w:cs="Arial"/>
                <w:color w:val="000000" w:themeColor="text1"/>
                <w:sz w:val="22"/>
                <w:szCs w:val="22"/>
              </w:rPr>
              <w:t>40</w:t>
            </w:r>
          </w:p>
        </w:tc>
      </w:tr>
      <w:tr w:rsidR="00632A9E" w14:paraId="275F5A1E" w14:textId="77777777" w:rsidTr="005E66B0">
        <w:trPr>
          <w:jc w:val="center"/>
        </w:trPr>
        <w:tc>
          <w:tcPr>
            <w:tcW w:w="1580" w:type="dxa"/>
            <w:shd w:val="clear" w:color="auto" w:fill="D9D9D9" w:themeFill="background1" w:themeFillShade="D9"/>
          </w:tcPr>
          <w:p w14:paraId="6148A005" w14:textId="77777777" w:rsidR="00632A9E" w:rsidRDefault="00632A9E" w:rsidP="001B0E5D">
            <w:pPr>
              <w:pStyle w:val="western"/>
              <w:spacing w:before="0" w:beforeAutospacing="0" w:after="300" w:afterAutospacing="0"/>
              <w:rPr>
                <w:rFonts w:ascii="Arial" w:hAnsi="Arial" w:cs="Arial"/>
                <w:color w:val="000000" w:themeColor="text1"/>
                <w:sz w:val="22"/>
                <w:szCs w:val="22"/>
              </w:rPr>
            </w:pPr>
            <w:r>
              <w:rPr>
                <w:rFonts w:ascii="Arial" w:hAnsi="Arial" w:cs="Arial"/>
                <w:color w:val="000000" w:themeColor="text1"/>
                <w:sz w:val="22"/>
                <w:szCs w:val="22"/>
              </w:rPr>
              <w:lastRenderedPageBreak/>
              <w:t xml:space="preserve">Mężczyźni </w:t>
            </w:r>
          </w:p>
        </w:tc>
        <w:tc>
          <w:tcPr>
            <w:tcW w:w="1103" w:type="dxa"/>
            <w:shd w:val="clear" w:color="auto" w:fill="D9D9D9" w:themeFill="background1" w:themeFillShade="D9"/>
          </w:tcPr>
          <w:p w14:paraId="3A2FD12F" w14:textId="53939EE6" w:rsidR="00632A9E" w:rsidRDefault="00632A9E" w:rsidP="001B0E5D">
            <w:pPr>
              <w:pStyle w:val="western"/>
              <w:spacing w:before="0" w:beforeAutospacing="0" w:after="300" w:afterAutospacing="0"/>
              <w:jc w:val="center"/>
              <w:rPr>
                <w:rFonts w:ascii="Arial" w:hAnsi="Arial" w:cs="Arial"/>
                <w:color w:val="000000" w:themeColor="text1"/>
                <w:sz w:val="22"/>
                <w:szCs w:val="22"/>
              </w:rPr>
            </w:pPr>
            <w:r>
              <w:rPr>
                <w:rFonts w:ascii="Arial" w:hAnsi="Arial" w:cs="Arial"/>
                <w:color w:val="000000" w:themeColor="text1"/>
                <w:sz w:val="22"/>
                <w:szCs w:val="22"/>
              </w:rPr>
              <w:t>46</w:t>
            </w:r>
          </w:p>
        </w:tc>
        <w:tc>
          <w:tcPr>
            <w:tcW w:w="1122" w:type="dxa"/>
            <w:shd w:val="clear" w:color="auto" w:fill="D9D9D9" w:themeFill="background1" w:themeFillShade="D9"/>
          </w:tcPr>
          <w:p w14:paraId="5778CB18" w14:textId="22C270D1" w:rsidR="00632A9E" w:rsidRDefault="00632A9E" w:rsidP="001B0E5D">
            <w:pPr>
              <w:pStyle w:val="western"/>
              <w:spacing w:before="0" w:beforeAutospacing="0" w:after="300" w:afterAutospacing="0"/>
              <w:jc w:val="center"/>
              <w:rPr>
                <w:rFonts w:ascii="Arial" w:hAnsi="Arial" w:cs="Arial"/>
                <w:color w:val="000000" w:themeColor="text1"/>
                <w:sz w:val="22"/>
                <w:szCs w:val="22"/>
              </w:rPr>
            </w:pPr>
            <w:r>
              <w:rPr>
                <w:rFonts w:ascii="Arial" w:hAnsi="Arial" w:cs="Arial"/>
                <w:color w:val="000000" w:themeColor="text1"/>
                <w:sz w:val="22"/>
                <w:szCs w:val="22"/>
              </w:rPr>
              <w:t>37</w:t>
            </w:r>
          </w:p>
        </w:tc>
        <w:tc>
          <w:tcPr>
            <w:tcW w:w="1103" w:type="dxa"/>
            <w:shd w:val="clear" w:color="auto" w:fill="D9D9D9" w:themeFill="background1" w:themeFillShade="D9"/>
          </w:tcPr>
          <w:p w14:paraId="50143B73" w14:textId="38025773" w:rsidR="00632A9E" w:rsidRDefault="009D4DAD" w:rsidP="001B0E5D">
            <w:pPr>
              <w:pStyle w:val="western"/>
              <w:spacing w:before="0" w:beforeAutospacing="0" w:after="300" w:afterAutospacing="0"/>
              <w:jc w:val="center"/>
              <w:rPr>
                <w:rFonts w:ascii="Arial" w:hAnsi="Arial" w:cs="Arial"/>
                <w:color w:val="000000" w:themeColor="text1"/>
                <w:sz w:val="22"/>
                <w:szCs w:val="22"/>
              </w:rPr>
            </w:pPr>
            <w:r>
              <w:rPr>
                <w:rFonts w:ascii="Arial" w:hAnsi="Arial" w:cs="Arial"/>
                <w:color w:val="000000" w:themeColor="text1"/>
                <w:sz w:val="22"/>
                <w:szCs w:val="22"/>
              </w:rPr>
              <w:t>28</w:t>
            </w:r>
          </w:p>
        </w:tc>
        <w:tc>
          <w:tcPr>
            <w:tcW w:w="1089" w:type="dxa"/>
            <w:shd w:val="clear" w:color="auto" w:fill="D9D9D9" w:themeFill="background1" w:themeFillShade="D9"/>
          </w:tcPr>
          <w:p w14:paraId="33397B8D" w14:textId="1C47B51D" w:rsidR="00632A9E" w:rsidRDefault="009D4DAD" w:rsidP="001B0E5D">
            <w:pPr>
              <w:pStyle w:val="western"/>
              <w:spacing w:before="0" w:beforeAutospacing="0" w:after="300" w:afterAutospacing="0"/>
              <w:jc w:val="center"/>
              <w:rPr>
                <w:rFonts w:ascii="Arial" w:hAnsi="Arial" w:cs="Arial"/>
                <w:color w:val="000000" w:themeColor="text1"/>
                <w:sz w:val="22"/>
                <w:szCs w:val="22"/>
              </w:rPr>
            </w:pPr>
            <w:r>
              <w:rPr>
                <w:rFonts w:ascii="Arial" w:hAnsi="Arial" w:cs="Arial"/>
                <w:color w:val="000000" w:themeColor="text1"/>
                <w:sz w:val="22"/>
                <w:szCs w:val="22"/>
              </w:rPr>
              <w:t>25</w:t>
            </w:r>
          </w:p>
        </w:tc>
        <w:tc>
          <w:tcPr>
            <w:tcW w:w="1085" w:type="dxa"/>
            <w:shd w:val="clear" w:color="auto" w:fill="D9D9D9" w:themeFill="background1" w:themeFillShade="D9"/>
          </w:tcPr>
          <w:p w14:paraId="3F45A2B8" w14:textId="6C59AC3C" w:rsidR="00632A9E" w:rsidRDefault="001A2BA7" w:rsidP="001B0E5D">
            <w:pPr>
              <w:pStyle w:val="western"/>
              <w:spacing w:before="0" w:beforeAutospacing="0" w:after="300" w:afterAutospacing="0"/>
              <w:jc w:val="center"/>
              <w:rPr>
                <w:rFonts w:ascii="Arial" w:hAnsi="Arial" w:cs="Arial"/>
                <w:color w:val="000000" w:themeColor="text1"/>
                <w:sz w:val="22"/>
                <w:szCs w:val="22"/>
              </w:rPr>
            </w:pPr>
            <w:r>
              <w:rPr>
                <w:rFonts w:ascii="Arial" w:hAnsi="Arial" w:cs="Arial"/>
                <w:color w:val="000000" w:themeColor="text1"/>
                <w:sz w:val="22"/>
                <w:szCs w:val="22"/>
              </w:rPr>
              <w:t>29</w:t>
            </w:r>
          </w:p>
        </w:tc>
        <w:tc>
          <w:tcPr>
            <w:tcW w:w="1041" w:type="dxa"/>
            <w:shd w:val="clear" w:color="auto" w:fill="D9D9D9" w:themeFill="background1" w:themeFillShade="D9"/>
          </w:tcPr>
          <w:p w14:paraId="6D804628" w14:textId="7025B885" w:rsidR="00632A9E" w:rsidRDefault="00401FA6" w:rsidP="001B0E5D">
            <w:pPr>
              <w:pStyle w:val="western"/>
              <w:spacing w:before="0" w:beforeAutospacing="0" w:after="300" w:afterAutospacing="0"/>
              <w:jc w:val="center"/>
              <w:rPr>
                <w:rFonts w:ascii="Arial" w:hAnsi="Arial" w:cs="Arial"/>
                <w:color w:val="000000" w:themeColor="text1"/>
                <w:sz w:val="22"/>
                <w:szCs w:val="22"/>
              </w:rPr>
            </w:pPr>
            <w:r>
              <w:rPr>
                <w:rFonts w:ascii="Arial" w:hAnsi="Arial" w:cs="Arial"/>
                <w:color w:val="000000" w:themeColor="text1"/>
                <w:sz w:val="22"/>
                <w:szCs w:val="22"/>
              </w:rPr>
              <w:t>27</w:t>
            </w:r>
          </w:p>
        </w:tc>
      </w:tr>
    </w:tbl>
    <w:p w14:paraId="1011038C" w14:textId="77777777" w:rsidR="00632A9E" w:rsidRDefault="00632A9E" w:rsidP="00632A9E">
      <w:pPr>
        <w:pStyle w:val="western"/>
        <w:shd w:val="clear" w:color="auto" w:fill="FFFFFF"/>
        <w:spacing w:before="0" w:beforeAutospacing="0" w:after="300" w:afterAutospacing="0"/>
        <w:ind w:left="23"/>
        <w:rPr>
          <w:rFonts w:ascii="Arial" w:hAnsi="Arial" w:cs="Arial"/>
          <w:color w:val="000000" w:themeColor="text1"/>
          <w:sz w:val="22"/>
          <w:szCs w:val="22"/>
        </w:rPr>
      </w:pPr>
    </w:p>
    <w:p w14:paraId="77C1D2BF" w14:textId="1AA7010C" w:rsidR="00632A9E" w:rsidRDefault="00632A9E" w:rsidP="00632A9E">
      <w:pPr>
        <w:pStyle w:val="western"/>
        <w:shd w:val="clear" w:color="auto" w:fill="FFFFFF"/>
        <w:spacing w:before="0" w:beforeAutospacing="0" w:after="300" w:afterAutospacing="0"/>
        <w:ind w:left="23"/>
        <w:jc w:val="center"/>
        <w:rPr>
          <w:rFonts w:ascii="Arial" w:hAnsi="Arial" w:cs="Arial"/>
          <w:b/>
          <w:bCs/>
          <w:color w:val="000000" w:themeColor="text1"/>
          <w:sz w:val="22"/>
          <w:szCs w:val="22"/>
        </w:rPr>
      </w:pPr>
      <w:bookmarkStart w:id="20" w:name="_Hlk97199573"/>
      <w:r w:rsidRPr="006A3ED0">
        <w:rPr>
          <w:rFonts w:ascii="Arial" w:hAnsi="Arial" w:cs="Arial"/>
          <w:b/>
          <w:bCs/>
          <w:color w:val="000000" w:themeColor="text1"/>
          <w:sz w:val="22"/>
          <w:szCs w:val="22"/>
        </w:rPr>
        <w:t>Wykres nr</w:t>
      </w:r>
      <w:r>
        <w:rPr>
          <w:rFonts w:ascii="Arial" w:hAnsi="Arial" w:cs="Arial"/>
          <w:b/>
          <w:bCs/>
          <w:color w:val="000000" w:themeColor="text1"/>
          <w:sz w:val="22"/>
          <w:szCs w:val="22"/>
        </w:rPr>
        <w:t xml:space="preserve"> </w:t>
      </w:r>
      <w:r w:rsidR="0092057B">
        <w:rPr>
          <w:rFonts w:ascii="Arial" w:hAnsi="Arial" w:cs="Arial"/>
          <w:b/>
          <w:bCs/>
          <w:color w:val="000000" w:themeColor="text1"/>
          <w:sz w:val="22"/>
          <w:szCs w:val="22"/>
        </w:rPr>
        <w:t>8</w:t>
      </w:r>
      <w:r>
        <w:rPr>
          <w:rFonts w:ascii="Arial" w:hAnsi="Arial" w:cs="Arial"/>
          <w:b/>
          <w:bCs/>
          <w:color w:val="000000" w:themeColor="text1"/>
          <w:sz w:val="22"/>
          <w:szCs w:val="22"/>
        </w:rPr>
        <w:t xml:space="preserve"> - </w:t>
      </w:r>
      <w:r w:rsidRPr="00BE0F35">
        <w:rPr>
          <w:rFonts w:ascii="Arial" w:hAnsi="Arial" w:cs="Arial"/>
          <w:b/>
          <w:bCs/>
          <w:color w:val="000000" w:themeColor="text1"/>
          <w:sz w:val="22"/>
          <w:szCs w:val="22"/>
        </w:rPr>
        <w:t>Bezrobotni zarejestrowani wg płci</w:t>
      </w:r>
      <w:r w:rsidR="005E4726">
        <w:rPr>
          <w:rStyle w:val="Odwoanieprzypisudolnego"/>
          <w:rFonts w:ascii="Arial" w:hAnsi="Arial" w:cs="Arial"/>
          <w:b/>
          <w:bCs/>
          <w:color w:val="000000" w:themeColor="text1"/>
          <w:sz w:val="22"/>
          <w:szCs w:val="22"/>
        </w:rPr>
        <w:footnoteReference w:id="22"/>
      </w:r>
    </w:p>
    <w:p w14:paraId="1961F344" w14:textId="2E17EDB2" w:rsidR="00943F28" w:rsidRDefault="00943F28" w:rsidP="005E66B0">
      <w:pPr>
        <w:pStyle w:val="western"/>
        <w:shd w:val="clear" w:color="auto" w:fill="FFFFFF"/>
        <w:spacing w:before="0" w:beforeAutospacing="0" w:after="300" w:afterAutospacing="0"/>
        <w:rPr>
          <w:rFonts w:ascii="Arial" w:hAnsi="Arial" w:cs="Arial"/>
          <w:b/>
          <w:bCs/>
          <w:color w:val="000000" w:themeColor="text1"/>
          <w:sz w:val="22"/>
          <w:szCs w:val="22"/>
        </w:rPr>
      </w:pPr>
    </w:p>
    <w:p w14:paraId="67068427" w14:textId="1CF0BDF4" w:rsidR="00943F28" w:rsidRDefault="00943F28" w:rsidP="00632A9E">
      <w:pPr>
        <w:pStyle w:val="western"/>
        <w:shd w:val="clear" w:color="auto" w:fill="FFFFFF"/>
        <w:spacing w:before="0" w:beforeAutospacing="0" w:after="300" w:afterAutospacing="0"/>
        <w:ind w:left="23"/>
        <w:jc w:val="center"/>
        <w:rPr>
          <w:rFonts w:ascii="Arial" w:hAnsi="Arial" w:cs="Arial"/>
          <w:b/>
          <w:bCs/>
          <w:color w:val="000000" w:themeColor="text1"/>
          <w:sz w:val="22"/>
          <w:szCs w:val="22"/>
        </w:rPr>
      </w:pPr>
      <w:r>
        <w:rPr>
          <w:rFonts w:ascii="Arial" w:hAnsi="Arial" w:cs="Arial"/>
          <w:b/>
          <w:bCs/>
          <w:noProof/>
          <w:color w:val="000000" w:themeColor="text1"/>
          <w:sz w:val="22"/>
          <w:szCs w:val="22"/>
        </w:rPr>
        <w:drawing>
          <wp:inline distT="0" distB="0" distL="0" distR="0" wp14:anchorId="0E8C1F0C" wp14:editId="5BBFD3BC">
            <wp:extent cx="5486400" cy="3200400"/>
            <wp:effectExtent l="0" t="0" r="0" b="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AB3E8EB" w14:textId="2130D987" w:rsidR="00CF6D11" w:rsidRDefault="00CF6D11" w:rsidP="00632A9E">
      <w:pPr>
        <w:pStyle w:val="western"/>
        <w:shd w:val="clear" w:color="auto" w:fill="FFFFFF"/>
        <w:spacing w:before="0" w:beforeAutospacing="0" w:after="300" w:afterAutospacing="0"/>
        <w:ind w:left="23"/>
        <w:jc w:val="center"/>
        <w:rPr>
          <w:rFonts w:ascii="Arial" w:hAnsi="Arial" w:cs="Arial"/>
          <w:b/>
          <w:bCs/>
          <w:color w:val="000000" w:themeColor="text1"/>
          <w:sz w:val="22"/>
          <w:szCs w:val="22"/>
        </w:rPr>
      </w:pPr>
    </w:p>
    <w:p w14:paraId="065FEF9E" w14:textId="157501C4" w:rsidR="00CF6D11" w:rsidRDefault="00CF6D11" w:rsidP="008C7A58">
      <w:pPr>
        <w:pStyle w:val="western"/>
        <w:shd w:val="clear" w:color="auto" w:fill="FFFFFF"/>
        <w:spacing w:before="0" w:beforeAutospacing="0" w:after="0" w:afterAutospacing="0" w:line="360" w:lineRule="auto"/>
        <w:ind w:left="23"/>
        <w:jc w:val="center"/>
        <w:rPr>
          <w:rFonts w:ascii="Arial" w:hAnsi="Arial" w:cs="Arial"/>
          <w:b/>
          <w:bCs/>
          <w:color w:val="000000" w:themeColor="text1"/>
          <w:sz w:val="22"/>
          <w:szCs w:val="22"/>
        </w:rPr>
      </w:pPr>
      <w:bookmarkStart w:id="21" w:name="_Hlk97200325"/>
      <w:r w:rsidRPr="008C7A58">
        <w:rPr>
          <w:rFonts w:ascii="Arial" w:hAnsi="Arial" w:cs="Arial"/>
          <w:b/>
          <w:bCs/>
          <w:color w:val="000000" w:themeColor="text1"/>
          <w:sz w:val="22"/>
          <w:szCs w:val="22"/>
        </w:rPr>
        <w:t>Tabela nr 1</w:t>
      </w:r>
      <w:r w:rsidR="008C7A58" w:rsidRPr="008C7A58">
        <w:rPr>
          <w:rFonts w:ascii="Arial" w:hAnsi="Arial" w:cs="Arial"/>
          <w:b/>
          <w:bCs/>
          <w:color w:val="000000" w:themeColor="text1"/>
          <w:sz w:val="22"/>
          <w:szCs w:val="22"/>
        </w:rPr>
        <w:t>4</w:t>
      </w:r>
      <w:r w:rsidRPr="008C7A58">
        <w:rPr>
          <w:rFonts w:ascii="Arial" w:hAnsi="Arial" w:cs="Arial"/>
          <w:b/>
          <w:bCs/>
          <w:color w:val="000000" w:themeColor="text1"/>
          <w:sz w:val="22"/>
          <w:szCs w:val="22"/>
        </w:rPr>
        <w:t xml:space="preserve"> - Udział bezrobotnych zarejestrowanych w liczbie ludności w wieku produkcyjnym wg płci</w:t>
      </w:r>
      <w:r w:rsidR="005E4726">
        <w:rPr>
          <w:rStyle w:val="Odwoanieprzypisudolnego"/>
          <w:rFonts w:ascii="Arial" w:hAnsi="Arial" w:cs="Arial"/>
          <w:b/>
          <w:bCs/>
          <w:color w:val="000000" w:themeColor="text1"/>
          <w:sz w:val="22"/>
          <w:szCs w:val="22"/>
        </w:rPr>
        <w:footnoteReference w:id="23"/>
      </w:r>
    </w:p>
    <w:p w14:paraId="69E5AF9B" w14:textId="77777777" w:rsidR="00E36DFE" w:rsidRPr="006A3ED0" w:rsidRDefault="00E36DFE" w:rsidP="008C7A58">
      <w:pPr>
        <w:pStyle w:val="western"/>
        <w:shd w:val="clear" w:color="auto" w:fill="FFFFFF"/>
        <w:spacing w:before="0" w:beforeAutospacing="0" w:after="0" w:afterAutospacing="0" w:line="360" w:lineRule="auto"/>
        <w:ind w:left="23"/>
        <w:jc w:val="center"/>
        <w:rPr>
          <w:rFonts w:ascii="Arial" w:hAnsi="Arial" w:cs="Arial"/>
          <w:b/>
          <w:bCs/>
          <w:color w:val="000000" w:themeColor="text1"/>
          <w:sz w:val="22"/>
          <w:szCs w:val="22"/>
        </w:rPr>
      </w:pPr>
    </w:p>
    <w:tbl>
      <w:tblPr>
        <w:tblStyle w:val="Tabela-Siatka"/>
        <w:tblW w:w="0" w:type="auto"/>
        <w:tblInd w:w="23" w:type="dxa"/>
        <w:tblLook w:val="04A0" w:firstRow="1" w:lastRow="0" w:firstColumn="1" w:lastColumn="0" w:noHBand="0" w:noVBand="1"/>
      </w:tblPr>
      <w:tblGrid>
        <w:gridCol w:w="1696"/>
        <w:gridCol w:w="1241"/>
        <w:gridCol w:w="1266"/>
        <w:gridCol w:w="1241"/>
        <w:gridCol w:w="1222"/>
        <w:gridCol w:w="1216"/>
        <w:gridCol w:w="1157"/>
      </w:tblGrid>
      <w:tr w:rsidR="00CF6D11" w14:paraId="03178DCD" w14:textId="77777777" w:rsidTr="00CF6D11">
        <w:tc>
          <w:tcPr>
            <w:tcW w:w="9039" w:type="dxa"/>
            <w:gridSpan w:val="7"/>
            <w:shd w:val="clear" w:color="auto" w:fill="00B0F0"/>
          </w:tcPr>
          <w:bookmarkEnd w:id="21"/>
          <w:p w14:paraId="297831B4" w14:textId="77777777" w:rsidR="00CF6D11" w:rsidRPr="008D68D1" w:rsidRDefault="00CF6D11" w:rsidP="001B0E5D">
            <w:pPr>
              <w:pStyle w:val="western"/>
              <w:spacing w:before="0" w:beforeAutospacing="0" w:after="300" w:afterAutospacing="0"/>
              <w:jc w:val="center"/>
              <w:rPr>
                <w:rFonts w:ascii="Arial" w:hAnsi="Arial" w:cs="Arial"/>
                <w:b/>
                <w:bCs/>
                <w:color w:val="000000" w:themeColor="text1"/>
                <w:sz w:val="22"/>
                <w:szCs w:val="22"/>
              </w:rPr>
            </w:pPr>
            <w:r w:rsidRPr="008D68D1">
              <w:rPr>
                <w:rFonts w:ascii="Arial" w:hAnsi="Arial" w:cs="Arial"/>
                <w:b/>
                <w:bCs/>
                <w:color w:val="000000" w:themeColor="text1"/>
                <w:sz w:val="22"/>
                <w:szCs w:val="22"/>
              </w:rPr>
              <w:t>Bezrobotni zarejestrowani wg płci</w:t>
            </w:r>
            <w:r>
              <w:rPr>
                <w:rFonts w:ascii="Arial" w:hAnsi="Arial" w:cs="Arial"/>
                <w:b/>
                <w:bCs/>
                <w:color w:val="000000" w:themeColor="text1"/>
                <w:sz w:val="22"/>
                <w:szCs w:val="22"/>
              </w:rPr>
              <w:t xml:space="preserve"> %</w:t>
            </w:r>
          </w:p>
        </w:tc>
      </w:tr>
      <w:tr w:rsidR="00CF6D11" w14:paraId="189992EA" w14:textId="77777777" w:rsidTr="00CF6D11">
        <w:tc>
          <w:tcPr>
            <w:tcW w:w="1696" w:type="dxa"/>
            <w:shd w:val="clear" w:color="auto" w:fill="00B0F0"/>
          </w:tcPr>
          <w:p w14:paraId="39A7A8EC" w14:textId="77777777" w:rsidR="00CF6D11" w:rsidRDefault="00CF6D11" w:rsidP="001B0E5D">
            <w:pPr>
              <w:pStyle w:val="western"/>
              <w:spacing w:before="0" w:beforeAutospacing="0" w:after="300" w:afterAutospacing="0"/>
              <w:rPr>
                <w:rFonts w:ascii="Arial" w:hAnsi="Arial" w:cs="Arial"/>
                <w:color w:val="000000" w:themeColor="text1"/>
                <w:sz w:val="22"/>
                <w:szCs w:val="22"/>
              </w:rPr>
            </w:pPr>
          </w:p>
        </w:tc>
        <w:tc>
          <w:tcPr>
            <w:tcW w:w="1241" w:type="dxa"/>
            <w:shd w:val="clear" w:color="auto" w:fill="00B0F0"/>
          </w:tcPr>
          <w:p w14:paraId="70082918" w14:textId="0DCFCD9B" w:rsidR="00CF6D11" w:rsidRPr="008D68D1" w:rsidRDefault="00CF6D11" w:rsidP="001B0E5D">
            <w:pPr>
              <w:pStyle w:val="western"/>
              <w:spacing w:before="0" w:beforeAutospacing="0" w:after="300" w:afterAutospacing="0"/>
              <w:jc w:val="center"/>
              <w:rPr>
                <w:rFonts w:ascii="Arial" w:hAnsi="Arial" w:cs="Arial"/>
                <w:b/>
                <w:bCs/>
                <w:color w:val="000000" w:themeColor="text1"/>
                <w:sz w:val="22"/>
                <w:szCs w:val="22"/>
              </w:rPr>
            </w:pPr>
            <w:r w:rsidRPr="008D68D1">
              <w:rPr>
                <w:rFonts w:ascii="Arial" w:hAnsi="Arial" w:cs="Arial"/>
                <w:b/>
                <w:bCs/>
                <w:color w:val="000000" w:themeColor="text1"/>
                <w:sz w:val="22"/>
                <w:szCs w:val="22"/>
              </w:rPr>
              <w:t>201</w:t>
            </w:r>
            <w:r w:rsidR="00F1296B">
              <w:rPr>
                <w:rFonts w:ascii="Arial" w:hAnsi="Arial" w:cs="Arial"/>
                <w:b/>
                <w:bCs/>
                <w:color w:val="000000" w:themeColor="text1"/>
                <w:sz w:val="22"/>
                <w:szCs w:val="22"/>
              </w:rPr>
              <w:t>6</w:t>
            </w:r>
          </w:p>
        </w:tc>
        <w:tc>
          <w:tcPr>
            <w:tcW w:w="1266" w:type="dxa"/>
            <w:shd w:val="clear" w:color="auto" w:fill="00B0F0"/>
          </w:tcPr>
          <w:p w14:paraId="041D79E1" w14:textId="051A39D6" w:rsidR="00CF6D11" w:rsidRPr="008D68D1" w:rsidRDefault="00CF6D11" w:rsidP="001B0E5D">
            <w:pPr>
              <w:pStyle w:val="western"/>
              <w:spacing w:before="0" w:beforeAutospacing="0" w:after="300" w:afterAutospacing="0"/>
              <w:jc w:val="center"/>
              <w:rPr>
                <w:rFonts w:ascii="Arial" w:hAnsi="Arial" w:cs="Arial"/>
                <w:b/>
                <w:bCs/>
                <w:color w:val="000000" w:themeColor="text1"/>
                <w:sz w:val="22"/>
                <w:szCs w:val="22"/>
              </w:rPr>
            </w:pPr>
            <w:r w:rsidRPr="008D68D1">
              <w:rPr>
                <w:rFonts w:ascii="Arial" w:hAnsi="Arial" w:cs="Arial"/>
                <w:b/>
                <w:bCs/>
                <w:color w:val="000000" w:themeColor="text1"/>
                <w:sz w:val="22"/>
                <w:szCs w:val="22"/>
              </w:rPr>
              <w:t>201</w:t>
            </w:r>
            <w:r w:rsidR="00F1296B">
              <w:rPr>
                <w:rFonts w:ascii="Arial" w:hAnsi="Arial" w:cs="Arial"/>
                <w:b/>
                <w:bCs/>
                <w:color w:val="000000" w:themeColor="text1"/>
                <w:sz w:val="22"/>
                <w:szCs w:val="22"/>
              </w:rPr>
              <w:t>7</w:t>
            </w:r>
          </w:p>
        </w:tc>
        <w:tc>
          <w:tcPr>
            <w:tcW w:w="1241" w:type="dxa"/>
            <w:shd w:val="clear" w:color="auto" w:fill="00B0F0"/>
          </w:tcPr>
          <w:p w14:paraId="79D95F76" w14:textId="066A6F30" w:rsidR="00CF6D11" w:rsidRPr="008D68D1" w:rsidRDefault="00CF6D11" w:rsidP="001B0E5D">
            <w:pPr>
              <w:pStyle w:val="western"/>
              <w:spacing w:before="0" w:beforeAutospacing="0" w:after="300" w:afterAutospacing="0"/>
              <w:jc w:val="center"/>
              <w:rPr>
                <w:rFonts w:ascii="Arial" w:hAnsi="Arial" w:cs="Arial"/>
                <w:b/>
                <w:bCs/>
                <w:color w:val="000000" w:themeColor="text1"/>
                <w:sz w:val="22"/>
                <w:szCs w:val="22"/>
              </w:rPr>
            </w:pPr>
            <w:r w:rsidRPr="008D68D1">
              <w:rPr>
                <w:rFonts w:ascii="Arial" w:hAnsi="Arial" w:cs="Arial"/>
                <w:b/>
                <w:bCs/>
                <w:color w:val="000000" w:themeColor="text1"/>
                <w:sz w:val="22"/>
                <w:szCs w:val="22"/>
              </w:rPr>
              <w:t>201</w:t>
            </w:r>
            <w:r w:rsidR="00F1296B">
              <w:rPr>
                <w:rFonts w:ascii="Arial" w:hAnsi="Arial" w:cs="Arial"/>
                <w:b/>
                <w:bCs/>
                <w:color w:val="000000" w:themeColor="text1"/>
                <w:sz w:val="22"/>
                <w:szCs w:val="22"/>
              </w:rPr>
              <w:t>8</w:t>
            </w:r>
          </w:p>
        </w:tc>
        <w:tc>
          <w:tcPr>
            <w:tcW w:w="1222" w:type="dxa"/>
            <w:shd w:val="clear" w:color="auto" w:fill="00B0F0"/>
          </w:tcPr>
          <w:p w14:paraId="233030F3" w14:textId="55DC85A0" w:rsidR="00CF6D11" w:rsidRPr="008D68D1" w:rsidRDefault="00CF6D11" w:rsidP="001B0E5D">
            <w:pPr>
              <w:pStyle w:val="western"/>
              <w:spacing w:before="0" w:beforeAutospacing="0" w:after="300" w:afterAutospacing="0"/>
              <w:jc w:val="center"/>
              <w:rPr>
                <w:rFonts w:ascii="Arial" w:hAnsi="Arial" w:cs="Arial"/>
                <w:b/>
                <w:bCs/>
                <w:color w:val="000000" w:themeColor="text1"/>
                <w:sz w:val="22"/>
                <w:szCs w:val="22"/>
              </w:rPr>
            </w:pPr>
            <w:r w:rsidRPr="008D68D1">
              <w:rPr>
                <w:rFonts w:ascii="Arial" w:hAnsi="Arial" w:cs="Arial"/>
                <w:b/>
                <w:bCs/>
                <w:color w:val="000000" w:themeColor="text1"/>
                <w:sz w:val="22"/>
                <w:szCs w:val="22"/>
              </w:rPr>
              <w:t>201</w:t>
            </w:r>
            <w:r w:rsidR="00F1296B">
              <w:rPr>
                <w:rFonts w:ascii="Arial" w:hAnsi="Arial" w:cs="Arial"/>
                <w:b/>
                <w:bCs/>
                <w:color w:val="000000" w:themeColor="text1"/>
                <w:sz w:val="22"/>
                <w:szCs w:val="22"/>
              </w:rPr>
              <w:t>9</w:t>
            </w:r>
          </w:p>
        </w:tc>
        <w:tc>
          <w:tcPr>
            <w:tcW w:w="1216" w:type="dxa"/>
            <w:shd w:val="clear" w:color="auto" w:fill="00B0F0"/>
          </w:tcPr>
          <w:p w14:paraId="0AD29028" w14:textId="6BD02D3C" w:rsidR="00CF6D11" w:rsidRPr="008D68D1" w:rsidRDefault="00CF6D11" w:rsidP="001B0E5D">
            <w:pPr>
              <w:pStyle w:val="western"/>
              <w:spacing w:before="0" w:beforeAutospacing="0" w:after="300" w:afterAutospacing="0"/>
              <w:jc w:val="center"/>
              <w:rPr>
                <w:rFonts w:ascii="Arial" w:hAnsi="Arial" w:cs="Arial"/>
                <w:b/>
                <w:bCs/>
                <w:color w:val="000000" w:themeColor="text1"/>
                <w:sz w:val="22"/>
                <w:szCs w:val="22"/>
              </w:rPr>
            </w:pPr>
            <w:r w:rsidRPr="008D68D1">
              <w:rPr>
                <w:rFonts w:ascii="Arial" w:hAnsi="Arial" w:cs="Arial"/>
                <w:b/>
                <w:bCs/>
                <w:color w:val="000000" w:themeColor="text1"/>
                <w:sz w:val="22"/>
                <w:szCs w:val="22"/>
              </w:rPr>
              <w:t>20</w:t>
            </w:r>
            <w:r w:rsidR="00F1296B">
              <w:rPr>
                <w:rFonts w:ascii="Arial" w:hAnsi="Arial" w:cs="Arial"/>
                <w:b/>
                <w:bCs/>
                <w:color w:val="000000" w:themeColor="text1"/>
                <w:sz w:val="22"/>
                <w:szCs w:val="22"/>
              </w:rPr>
              <w:t>20</w:t>
            </w:r>
          </w:p>
        </w:tc>
        <w:tc>
          <w:tcPr>
            <w:tcW w:w="1157" w:type="dxa"/>
            <w:shd w:val="clear" w:color="auto" w:fill="00B0F0"/>
          </w:tcPr>
          <w:p w14:paraId="4AF0F2A5" w14:textId="1C319D60" w:rsidR="00CF6D11" w:rsidRPr="008D68D1" w:rsidRDefault="00CF6D11" w:rsidP="001B0E5D">
            <w:pPr>
              <w:pStyle w:val="western"/>
              <w:spacing w:before="0" w:beforeAutospacing="0" w:after="300" w:afterAutospacing="0"/>
              <w:jc w:val="center"/>
              <w:rPr>
                <w:rFonts w:ascii="Arial" w:hAnsi="Arial" w:cs="Arial"/>
                <w:b/>
                <w:bCs/>
                <w:color w:val="000000" w:themeColor="text1"/>
                <w:sz w:val="22"/>
                <w:szCs w:val="22"/>
              </w:rPr>
            </w:pPr>
            <w:r w:rsidRPr="008D68D1">
              <w:rPr>
                <w:rFonts w:ascii="Arial" w:hAnsi="Arial" w:cs="Arial"/>
                <w:b/>
                <w:bCs/>
                <w:color w:val="000000" w:themeColor="text1"/>
                <w:sz w:val="22"/>
                <w:szCs w:val="22"/>
              </w:rPr>
              <w:t>202</w:t>
            </w:r>
            <w:r w:rsidR="00F1296B">
              <w:rPr>
                <w:rFonts w:ascii="Arial" w:hAnsi="Arial" w:cs="Arial"/>
                <w:b/>
                <w:bCs/>
                <w:color w:val="000000" w:themeColor="text1"/>
                <w:sz w:val="22"/>
                <w:szCs w:val="22"/>
              </w:rPr>
              <w:t>1</w:t>
            </w:r>
          </w:p>
        </w:tc>
      </w:tr>
      <w:tr w:rsidR="00CF6D11" w14:paraId="3190C232" w14:textId="77777777" w:rsidTr="00AD2F02">
        <w:tc>
          <w:tcPr>
            <w:tcW w:w="1696" w:type="dxa"/>
            <w:shd w:val="clear" w:color="auto" w:fill="D9D9D9" w:themeFill="background1" w:themeFillShade="D9"/>
          </w:tcPr>
          <w:p w14:paraId="56A5CEDB" w14:textId="77777777" w:rsidR="00CF6D11" w:rsidRDefault="00CF6D11" w:rsidP="001B0E5D">
            <w:pPr>
              <w:pStyle w:val="western"/>
              <w:spacing w:before="0" w:beforeAutospacing="0" w:after="300" w:afterAutospacing="0"/>
              <w:rPr>
                <w:rFonts w:ascii="Arial" w:hAnsi="Arial" w:cs="Arial"/>
                <w:color w:val="000000" w:themeColor="text1"/>
                <w:sz w:val="22"/>
                <w:szCs w:val="22"/>
              </w:rPr>
            </w:pPr>
            <w:r>
              <w:rPr>
                <w:rFonts w:ascii="Arial" w:hAnsi="Arial" w:cs="Arial"/>
                <w:color w:val="000000" w:themeColor="text1"/>
                <w:sz w:val="22"/>
                <w:szCs w:val="22"/>
              </w:rPr>
              <w:t>Ogółem</w:t>
            </w:r>
          </w:p>
        </w:tc>
        <w:tc>
          <w:tcPr>
            <w:tcW w:w="1241" w:type="dxa"/>
            <w:shd w:val="clear" w:color="auto" w:fill="D9D9D9" w:themeFill="background1" w:themeFillShade="D9"/>
          </w:tcPr>
          <w:p w14:paraId="31FD9C13" w14:textId="7893128C" w:rsidR="00CF6D11" w:rsidRDefault="00F1296B" w:rsidP="001B0E5D">
            <w:pPr>
              <w:pStyle w:val="western"/>
              <w:spacing w:before="0" w:beforeAutospacing="0" w:after="300" w:afterAutospacing="0"/>
              <w:jc w:val="center"/>
              <w:rPr>
                <w:rFonts w:ascii="Arial" w:hAnsi="Arial" w:cs="Arial"/>
                <w:color w:val="000000" w:themeColor="text1"/>
                <w:sz w:val="22"/>
                <w:szCs w:val="22"/>
              </w:rPr>
            </w:pPr>
            <w:r>
              <w:rPr>
                <w:rFonts w:ascii="Arial" w:hAnsi="Arial" w:cs="Arial"/>
                <w:color w:val="000000" w:themeColor="text1"/>
                <w:sz w:val="22"/>
                <w:szCs w:val="22"/>
              </w:rPr>
              <w:t>4</w:t>
            </w:r>
            <w:r w:rsidR="00CF6D11">
              <w:rPr>
                <w:rFonts w:ascii="Arial" w:hAnsi="Arial" w:cs="Arial"/>
                <w:color w:val="000000" w:themeColor="text1"/>
                <w:sz w:val="22"/>
                <w:szCs w:val="22"/>
              </w:rPr>
              <w:t>,</w:t>
            </w:r>
            <w:r>
              <w:rPr>
                <w:rFonts w:ascii="Arial" w:hAnsi="Arial" w:cs="Arial"/>
                <w:color w:val="000000" w:themeColor="text1"/>
                <w:sz w:val="22"/>
                <w:szCs w:val="22"/>
              </w:rPr>
              <w:t>8</w:t>
            </w:r>
          </w:p>
        </w:tc>
        <w:tc>
          <w:tcPr>
            <w:tcW w:w="1266" w:type="dxa"/>
            <w:shd w:val="clear" w:color="auto" w:fill="D9D9D9" w:themeFill="background1" w:themeFillShade="D9"/>
          </w:tcPr>
          <w:p w14:paraId="695949AF" w14:textId="11D6F3A6" w:rsidR="00CF6D11" w:rsidRDefault="004C7C8B" w:rsidP="001B0E5D">
            <w:pPr>
              <w:pStyle w:val="western"/>
              <w:spacing w:before="0" w:beforeAutospacing="0" w:after="300" w:afterAutospacing="0"/>
              <w:jc w:val="center"/>
              <w:rPr>
                <w:rFonts w:ascii="Arial" w:hAnsi="Arial" w:cs="Arial"/>
                <w:color w:val="000000" w:themeColor="text1"/>
                <w:sz w:val="22"/>
                <w:szCs w:val="22"/>
              </w:rPr>
            </w:pPr>
            <w:r>
              <w:rPr>
                <w:rFonts w:ascii="Arial" w:hAnsi="Arial" w:cs="Arial"/>
                <w:color w:val="000000" w:themeColor="text1"/>
                <w:sz w:val="22"/>
                <w:szCs w:val="22"/>
              </w:rPr>
              <w:t>4</w:t>
            </w:r>
            <w:r w:rsidR="00CF6D11">
              <w:rPr>
                <w:rFonts w:ascii="Arial" w:hAnsi="Arial" w:cs="Arial"/>
                <w:color w:val="000000" w:themeColor="text1"/>
                <w:sz w:val="22"/>
                <w:szCs w:val="22"/>
              </w:rPr>
              <w:t>,</w:t>
            </w:r>
            <w:r>
              <w:rPr>
                <w:rFonts w:ascii="Arial" w:hAnsi="Arial" w:cs="Arial"/>
                <w:color w:val="000000" w:themeColor="text1"/>
                <w:sz w:val="22"/>
                <w:szCs w:val="22"/>
              </w:rPr>
              <w:t>0</w:t>
            </w:r>
          </w:p>
        </w:tc>
        <w:tc>
          <w:tcPr>
            <w:tcW w:w="1241" w:type="dxa"/>
            <w:shd w:val="clear" w:color="auto" w:fill="D9D9D9" w:themeFill="background1" w:themeFillShade="D9"/>
          </w:tcPr>
          <w:p w14:paraId="216CB50A" w14:textId="142BCF88" w:rsidR="00CF6D11" w:rsidRDefault="00B95408" w:rsidP="001B0E5D">
            <w:pPr>
              <w:pStyle w:val="western"/>
              <w:spacing w:before="0" w:beforeAutospacing="0" w:after="300" w:afterAutospacing="0"/>
              <w:jc w:val="center"/>
              <w:rPr>
                <w:rFonts w:ascii="Arial" w:hAnsi="Arial" w:cs="Arial"/>
                <w:color w:val="000000" w:themeColor="text1"/>
                <w:sz w:val="22"/>
                <w:szCs w:val="22"/>
              </w:rPr>
            </w:pPr>
            <w:r>
              <w:rPr>
                <w:rFonts w:ascii="Arial" w:hAnsi="Arial" w:cs="Arial"/>
                <w:color w:val="000000" w:themeColor="text1"/>
                <w:sz w:val="22"/>
                <w:szCs w:val="22"/>
              </w:rPr>
              <w:t>3</w:t>
            </w:r>
            <w:r w:rsidR="00CF6D11">
              <w:rPr>
                <w:rFonts w:ascii="Arial" w:hAnsi="Arial" w:cs="Arial"/>
                <w:color w:val="000000" w:themeColor="text1"/>
                <w:sz w:val="22"/>
                <w:szCs w:val="22"/>
              </w:rPr>
              <w:t>,</w:t>
            </w:r>
            <w:r>
              <w:rPr>
                <w:rFonts w:ascii="Arial" w:hAnsi="Arial" w:cs="Arial"/>
                <w:color w:val="000000" w:themeColor="text1"/>
                <w:sz w:val="22"/>
                <w:szCs w:val="22"/>
              </w:rPr>
              <w:t>2</w:t>
            </w:r>
          </w:p>
        </w:tc>
        <w:tc>
          <w:tcPr>
            <w:tcW w:w="1222" w:type="dxa"/>
            <w:shd w:val="clear" w:color="auto" w:fill="D9D9D9" w:themeFill="background1" w:themeFillShade="D9"/>
          </w:tcPr>
          <w:p w14:paraId="6269FAC7" w14:textId="2C6A812F" w:rsidR="00CF6D11" w:rsidRDefault="00404FD9" w:rsidP="001B0E5D">
            <w:pPr>
              <w:pStyle w:val="western"/>
              <w:spacing w:before="0" w:beforeAutospacing="0" w:after="300" w:afterAutospacing="0"/>
              <w:jc w:val="center"/>
              <w:rPr>
                <w:rFonts w:ascii="Arial" w:hAnsi="Arial" w:cs="Arial"/>
                <w:color w:val="000000" w:themeColor="text1"/>
                <w:sz w:val="22"/>
                <w:szCs w:val="22"/>
              </w:rPr>
            </w:pPr>
            <w:r>
              <w:rPr>
                <w:rFonts w:ascii="Arial" w:hAnsi="Arial" w:cs="Arial"/>
                <w:color w:val="000000" w:themeColor="text1"/>
                <w:sz w:val="22"/>
                <w:szCs w:val="22"/>
              </w:rPr>
              <w:t>3,3</w:t>
            </w:r>
          </w:p>
        </w:tc>
        <w:tc>
          <w:tcPr>
            <w:tcW w:w="1216" w:type="dxa"/>
            <w:shd w:val="clear" w:color="auto" w:fill="D9D9D9" w:themeFill="background1" w:themeFillShade="D9"/>
          </w:tcPr>
          <w:p w14:paraId="16C67C56" w14:textId="5596A937" w:rsidR="00CF6D11" w:rsidRDefault="00CF6D11" w:rsidP="001B0E5D">
            <w:pPr>
              <w:pStyle w:val="western"/>
              <w:spacing w:before="0" w:beforeAutospacing="0" w:after="300" w:afterAutospacing="0"/>
              <w:jc w:val="center"/>
              <w:rPr>
                <w:rFonts w:ascii="Arial" w:hAnsi="Arial" w:cs="Arial"/>
                <w:color w:val="000000" w:themeColor="text1"/>
                <w:sz w:val="22"/>
                <w:szCs w:val="22"/>
              </w:rPr>
            </w:pPr>
            <w:r>
              <w:rPr>
                <w:rFonts w:ascii="Arial" w:hAnsi="Arial" w:cs="Arial"/>
                <w:color w:val="000000" w:themeColor="text1"/>
                <w:sz w:val="22"/>
                <w:szCs w:val="22"/>
              </w:rPr>
              <w:t>3,</w:t>
            </w:r>
            <w:r w:rsidR="00555E7F">
              <w:rPr>
                <w:rFonts w:ascii="Arial" w:hAnsi="Arial" w:cs="Arial"/>
                <w:color w:val="000000" w:themeColor="text1"/>
                <w:sz w:val="22"/>
                <w:szCs w:val="22"/>
              </w:rPr>
              <w:t>8</w:t>
            </w:r>
          </w:p>
        </w:tc>
        <w:tc>
          <w:tcPr>
            <w:tcW w:w="1157" w:type="dxa"/>
            <w:shd w:val="clear" w:color="auto" w:fill="D9D9D9" w:themeFill="background1" w:themeFillShade="D9"/>
          </w:tcPr>
          <w:p w14:paraId="579CB320" w14:textId="77777777" w:rsidR="00CF6D11" w:rsidRDefault="00CF6D11" w:rsidP="001B0E5D">
            <w:pPr>
              <w:pStyle w:val="western"/>
              <w:spacing w:before="0" w:beforeAutospacing="0" w:after="300" w:afterAutospacing="0"/>
              <w:jc w:val="center"/>
              <w:rPr>
                <w:rFonts w:ascii="Arial" w:hAnsi="Arial" w:cs="Arial"/>
                <w:color w:val="000000" w:themeColor="text1"/>
                <w:sz w:val="22"/>
                <w:szCs w:val="22"/>
              </w:rPr>
            </w:pPr>
            <w:r>
              <w:rPr>
                <w:rFonts w:ascii="Arial" w:hAnsi="Arial" w:cs="Arial"/>
                <w:color w:val="000000" w:themeColor="text1"/>
                <w:sz w:val="22"/>
                <w:szCs w:val="22"/>
              </w:rPr>
              <w:t>3,8</w:t>
            </w:r>
          </w:p>
        </w:tc>
      </w:tr>
      <w:tr w:rsidR="00CF6D11" w14:paraId="306B833F" w14:textId="77777777" w:rsidTr="00AD2F02">
        <w:tc>
          <w:tcPr>
            <w:tcW w:w="1696" w:type="dxa"/>
            <w:shd w:val="clear" w:color="auto" w:fill="D9D9D9" w:themeFill="background1" w:themeFillShade="D9"/>
          </w:tcPr>
          <w:p w14:paraId="1976BD67" w14:textId="77777777" w:rsidR="00CF6D11" w:rsidRDefault="00CF6D11" w:rsidP="001B0E5D">
            <w:pPr>
              <w:pStyle w:val="western"/>
              <w:spacing w:before="0" w:beforeAutospacing="0" w:after="300" w:afterAutospacing="0"/>
              <w:rPr>
                <w:rFonts w:ascii="Arial" w:hAnsi="Arial" w:cs="Arial"/>
                <w:color w:val="000000" w:themeColor="text1"/>
                <w:sz w:val="22"/>
                <w:szCs w:val="22"/>
              </w:rPr>
            </w:pPr>
            <w:r>
              <w:rPr>
                <w:rFonts w:ascii="Arial" w:hAnsi="Arial" w:cs="Arial"/>
                <w:color w:val="000000" w:themeColor="text1"/>
                <w:sz w:val="22"/>
                <w:szCs w:val="22"/>
              </w:rPr>
              <w:t xml:space="preserve">Kobiety </w:t>
            </w:r>
          </w:p>
        </w:tc>
        <w:tc>
          <w:tcPr>
            <w:tcW w:w="1241" w:type="dxa"/>
            <w:shd w:val="clear" w:color="auto" w:fill="D9D9D9" w:themeFill="background1" w:themeFillShade="D9"/>
          </w:tcPr>
          <w:p w14:paraId="7B4CC599" w14:textId="35DA3680" w:rsidR="00CF6D11" w:rsidRDefault="00F1296B" w:rsidP="001B0E5D">
            <w:pPr>
              <w:pStyle w:val="western"/>
              <w:spacing w:before="0" w:beforeAutospacing="0" w:after="300" w:afterAutospacing="0"/>
              <w:jc w:val="center"/>
              <w:rPr>
                <w:rFonts w:ascii="Arial" w:hAnsi="Arial" w:cs="Arial"/>
                <w:color w:val="000000" w:themeColor="text1"/>
                <w:sz w:val="22"/>
                <w:szCs w:val="22"/>
              </w:rPr>
            </w:pPr>
            <w:r>
              <w:rPr>
                <w:rFonts w:ascii="Arial" w:hAnsi="Arial" w:cs="Arial"/>
                <w:color w:val="000000" w:themeColor="text1"/>
                <w:sz w:val="22"/>
                <w:szCs w:val="22"/>
              </w:rPr>
              <w:t>6</w:t>
            </w:r>
            <w:r w:rsidR="00CF6D11">
              <w:rPr>
                <w:rFonts w:ascii="Arial" w:hAnsi="Arial" w:cs="Arial"/>
                <w:color w:val="000000" w:themeColor="text1"/>
                <w:sz w:val="22"/>
                <w:szCs w:val="22"/>
              </w:rPr>
              <w:t>,</w:t>
            </w:r>
            <w:r>
              <w:rPr>
                <w:rFonts w:ascii="Arial" w:hAnsi="Arial" w:cs="Arial"/>
                <w:color w:val="000000" w:themeColor="text1"/>
                <w:sz w:val="22"/>
                <w:szCs w:val="22"/>
              </w:rPr>
              <w:t>0</w:t>
            </w:r>
          </w:p>
        </w:tc>
        <w:tc>
          <w:tcPr>
            <w:tcW w:w="1266" w:type="dxa"/>
            <w:shd w:val="clear" w:color="auto" w:fill="D9D9D9" w:themeFill="background1" w:themeFillShade="D9"/>
          </w:tcPr>
          <w:p w14:paraId="4B456CBA" w14:textId="516DC0FD" w:rsidR="00CF6D11" w:rsidRDefault="004C7C8B" w:rsidP="001B0E5D">
            <w:pPr>
              <w:pStyle w:val="western"/>
              <w:spacing w:before="0" w:beforeAutospacing="0" w:after="300" w:afterAutospacing="0"/>
              <w:jc w:val="center"/>
              <w:rPr>
                <w:rFonts w:ascii="Arial" w:hAnsi="Arial" w:cs="Arial"/>
                <w:color w:val="000000" w:themeColor="text1"/>
                <w:sz w:val="22"/>
                <w:szCs w:val="22"/>
              </w:rPr>
            </w:pPr>
            <w:r>
              <w:rPr>
                <w:rFonts w:ascii="Arial" w:hAnsi="Arial" w:cs="Arial"/>
                <w:color w:val="000000" w:themeColor="text1"/>
                <w:sz w:val="22"/>
                <w:szCs w:val="22"/>
              </w:rPr>
              <w:t>5</w:t>
            </w:r>
            <w:r w:rsidR="00CF6D11">
              <w:rPr>
                <w:rFonts w:ascii="Arial" w:hAnsi="Arial" w:cs="Arial"/>
                <w:color w:val="000000" w:themeColor="text1"/>
                <w:sz w:val="22"/>
                <w:szCs w:val="22"/>
              </w:rPr>
              <w:t>,</w:t>
            </w:r>
            <w:r>
              <w:rPr>
                <w:rFonts w:ascii="Arial" w:hAnsi="Arial" w:cs="Arial"/>
                <w:color w:val="000000" w:themeColor="text1"/>
                <w:sz w:val="22"/>
                <w:szCs w:val="22"/>
              </w:rPr>
              <w:t>0</w:t>
            </w:r>
          </w:p>
        </w:tc>
        <w:tc>
          <w:tcPr>
            <w:tcW w:w="1241" w:type="dxa"/>
            <w:shd w:val="clear" w:color="auto" w:fill="D9D9D9" w:themeFill="background1" w:themeFillShade="D9"/>
          </w:tcPr>
          <w:p w14:paraId="4168F602" w14:textId="2200F502" w:rsidR="00CF6D11" w:rsidRDefault="00B95408" w:rsidP="001B0E5D">
            <w:pPr>
              <w:pStyle w:val="western"/>
              <w:spacing w:before="0" w:beforeAutospacing="0" w:after="300" w:afterAutospacing="0"/>
              <w:jc w:val="center"/>
              <w:rPr>
                <w:rFonts w:ascii="Arial" w:hAnsi="Arial" w:cs="Arial"/>
                <w:color w:val="000000" w:themeColor="text1"/>
                <w:sz w:val="22"/>
                <w:szCs w:val="22"/>
              </w:rPr>
            </w:pPr>
            <w:r>
              <w:rPr>
                <w:rFonts w:ascii="Arial" w:hAnsi="Arial" w:cs="Arial"/>
                <w:color w:val="000000" w:themeColor="text1"/>
                <w:sz w:val="22"/>
                <w:szCs w:val="22"/>
              </w:rPr>
              <w:t>4</w:t>
            </w:r>
            <w:r w:rsidR="00CF6D11">
              <w:rPr>
                <w:rFonts w:ascii="Arial" w:hAnsi="Arial" w:cs="Arial"/>
                <w:color w:val="000000" w:themeColor="text1"/>
                <w:sz w:val="22"/>
                <w:szCs w:val="22"/>
              </w:rPr>
              <w:t>,</w:t>
            </w:r>
            <w:r>
              <w:rPr>
                <w:rFonts w:ascii="Arial" w:hAnsi="Arial" w:cs="Arial"/>
                <w:color w:val="000000" w:themeColor="text1"/>
                <w:sz w:val="22"/>
                <w:szCs w:val="22"/>
              </w:rPr>
              <w:t>2</w:t>
            </w:r>
          </w:p>
        </w:tc>
        <w:tc>
          <w:tcPr>
            <w:tcW w:w="1222" w:type="dxa"/>
            <w:shd w:val="clear" w:color="auto" w:fill="D9D9D9" w:themeFill="background1" w:themeFillShade="D9"/>
          </w:tcPr>
          <w:p w14:paraId="72B28DC7" w14:textId="53BAFF32" w:rsidR="00CF6D11" w:rsidRDefault="00404FD9" w:rsidP="001B0E5D">
            <w:pPr>
              <w:pStyle w:val="western"/>
              <w:spacing w:before="0" w:beforeAutospacing="0" w:after="300" w:afterAutospacing="0"/>
              <w:jc w:val="center"/>
              <w:rPr>
                <w:rFonts w:ascii="Arial" w:hAnsi="Arial" w:cs="Arial"/>
                <w:color w:val="000000" w:themeColor="text1"/>
                <w:sz w:val="22"/>
                <w:szCs w:val="22"/>
              </w:rPr>
            </w:pPr>
            <w:r>
              <w:rPr>
                <w:rFonts w:ascii="Arial" w:hAnsi="Arial" w:cs="Arial"/>
                <w:color w:val="000000" w:themeColor="text1"/>
                <w:sz w:val="22"/>
                <w:szCs w:val="22"/>
              </w:rPr>
              <w:t>4</w:t>
            </w:r>
            <w:r w:rsidR="00CF6D11">
              <w:rPr>
                <w:rFonts w:ascii="Arial" w:hAnsi="Arial" w:cs="Arial"/>
                <w:color w:val="000000" w:themeColor="text1"/>
                <w:sz w:val="22"/>
                <w:szCs w:val="22"/>
              </w:rPr>
              <w:t>,</w:t>
            </w:r>
            <w:r>
              <w:rPr>
                <w:rFonts w:ascii="Arial" w:hAnsi="Arial" w:cs="Arial"/>
                <w:color w:val="000000" w:themeColor="text1"/>
                <w:sz w:val="22"/>
                <w:szCs w:val="22"/>
              </w:rPr>
              <w:t>8</w:t>
            </w:r>
          </w:p>
        </w:tc>
        <w:tc>
          <w:tcPr>
            <w:tcW w:w="1216" w:type="dxa"/>
            <w:shd w:val="clear" w:color="auto" w:fill="D9D9D9" w:themeFill="background1" w:themeFillShade="D9"/>
          </w:tcPr>
          <w:p w14:paraId="46F61071" w14:textId="77777777" w:rsidR="00CF6D11" w:rsidRDefault="00CF6D11" w:rsidP="001B0E5D">
            <w:pPr>
              <w:pStyle w:val="western"/>
              <w:spacing w:before="0" w:beforeAutospacing="0" w:after="300" w:afterAutospacing="0"/>
              <w:jc w:val="center"/>
              <w:rPr>
                <w:rFonts w:ascii="Arial" w:hAnsi="Arial" w:cs="Arial"/>
                <w:color w:val="000000" w:themeColor="text1"/>
                <w:sz w:val="22"/>
                <w:szCs w:val="22"/>
              </w:rPr>
            </w:pPr>
            <w:r>
              <w:rPr>
                <w:rFonts w:ascii="Arial" w:hAnsi="Arial" w:cs="Arial"/>
                <w:color w:val="000000" w:themeColor="text1"/>
                <w:sz w:val="22"/>
                <w:szCs w:val="22"/>
              </w:rPr>
              <w:t>5,5</w:t>
            </w:r>
          </w:p>
        </w:tc>
        <w:tc>
          <w:tcPr>
            <w:tcW w:w="1157" w:type="dxa"/>
            <w:shd w:val="clear" w:color="auto" w:fill="D9D9D9" w:themeFill="background1" w:themeFillShade="D9"/>
          </w:tcPr>
          <w:p w14:paraId="68E19059" w14:textId="59589DB5" w:rsidR="00CF6D11" w:rsidRDefault="00CF6D11" w:rsidP="001B0E5D">
            <w:pPr>
              <w:pStyle w:val="western"/>
              <w:spacing w:before="0" w:beforeAutospacing="0" w:after="300" w:afterAutospacing="0"/>
              <w:jc w:val="center"/>
              <w:rPr>
                <w:rFonts w:ascii="Arial" w:hAnsi="Arial" w:cs="Arial"/>
                <w:color w:val="000000" w:themeColor="text1"/>
                <w:sz w:val="22"/>
                <w:szCs w:val="22"/>
              </w:rPr>
            </w:pPr>
            <w:r>
              <w:rPr>
                <w:rFonts w:ascii="Arial" w:hAnsi="Arial" w:cs="Arial"/>
                <w:color w:val="000000" w:themeColor="text1"/>
                <w:sz w:val="22"/>
                <w:szCs w:val="22"/>
              </w:rPr>
              <w:t>5,</w:t>
            </w:r>
            <w:r w:rsidR="00555E7F">
              <w:rPr>
                <w:rFonts w:ascii="Arial" w:hAnsi="Arial" w:cs="Arial"/>
                <w:color w:val="000000" w:themeColor="text1"/>
                <w:sz w:val="22"/>
                <w:szCs w:val="22"/>
              </w:rPr>
              <w:t>5</w:t>
            </w:r>
          </w:p>
        </w:tc>
      </w:tr>
      <w:tr w:rsidR="00CF6D11" w14:paraId="5FF84DCE" w14:textId="77777777" w:rsidTr="00AD2F02">
        <w:tc>
          <w:tcPr>
            <w:tcW w:w="1696" w:type="dxa"/>
            <w:shd w:val="clear" w:color="auto" w:fill="D9D9D9" w:themeFill="background1" w:themeFillShade="D9"/>
          </w:tcPr>
          <w:p w14:paraId="2796C45B" w14:textId="77777777" w:rsidR="00CF6D11" w:rsidRDefault="00CF6D11" w:rsidP="001B0E5D">
            <w:pPr>
              <w:pStyle w:val="western"/>
              <w:spacing w:before="0" w:beforeAutospacing="0" w:after="300" w:afterAutospacing="0"/>
              <w:rPr>
                <w:rFonts w:ascii="Arial" w:hAnsi="Arial" w:cs="Arial"/>
                <w:color w:val="000000" w:themeColor="text1"/>
                <w:sz w:val="22"/>
                <w:szCs w:val="22"/>
              </w:rPr>
            </w:pPr>
            <w:r>
              <w:rPr>
                <w:rFonts w:ascii="Arial" w:hAnsi="Arial" w:cs="Arial"/>
                <w:color w:val="000000" w:themeColor="text1"/>
                <w:sz w:val="22"/>
                <w:szCs w:val="22"/>
              </w:rPr>
              <w:t xml:space="preserve">Mężczyźni </w:t>
            </w:r>
          </w:p>
        </w:tc>
        <w:tc>
          <w:tcPr>
            <w:tcW w:w="1241" w:type="dxa"/>
            <w:shd w:val="clear" w:color="auto" w:fill="D9D9D9" w:themeFill="background1" w:themeFillShade="D9"/>
          </w:tcPr>
          <w:p w14:paraId="5DF7A0F0" w14:textId="660BD3B9" w:rsidR="00CF6D11" w:rsidRDefault="00F1296B" w:rsidP="001B0E5D">
            <w:pPr>
              <w:pStyle w:val="western"/>
              <w:spacing w:before="0" w:beforeAutospacing="0" w:after="300" w:afterAutospacing="0"/>
              <w:jc w:val="center"/>
              <w:rPr>
                <w:rFonts w:ascii="Arial" w:hAnsi="Arial" w:cs="Arial"/>
                <w:color w:val="000000" w:themeColor="text1"/>
                <w:sz w:val="22"/>
                <w:szCs w:val="22"/>
              </w:rPr>
            </w:pPr>
            <w:r>
              <w:rPr>
                <w:rFonts w:ascii="Arial" w:hAnsi="Arial" w:cs="Arial"/>
                <w:color w:val="000000" w:themeColor="text1"/>
                <w:sz w:val="22"/>
                <w:szCs w:val="22"/>
              </w:rPr>
              <w:t>3</w:t>
            </w:r>
            <w:r w:rsidR="00CF6D11">
              <w:rPr>
                <w:rFonts w:ascii="Arial" w:hAnsi="Arial" w:cs="Arial"/>
                <w:color w:val="000000" w:themeColor="text1"/>
                <w:sz w:val="22"/>
                <w:szCs w:val="22"/>
              </w:rPr>
              <w:t>,</w:t>
            </w:r>
            <w:r>
              <w:rPr>
                <w:rFonts w:ascii="Arial" w:hAnsi="Arial" w:cs="Arial"/>
                <w:color w:val="000000" w:themeColor="text1"/>
                <w:sz w:val="22"/>
                <w:szCs w:val="22"/>
              </w:rPr>
              <w:t>9</w:t>
            </w:r>
          </w:p>
        </w:tc>
        <w:tc>
          <w:tcPr>
            <w:tcW w:w="1266" w:type="dxa"/>
            <w:shd w:val="clear" w:color="auto" w:fill="D9D9D9" w:themeFill="background1" w:themeFillShade="D9"/>
          </w:tcPr>
          <w:p w14:paraId="7FE5F4C5" w14:textId="3E18D029" w:rsidR="00CF6D11" w:rsidRDefault="00CF6D11" w:rsidP="001B0E5D">
            <w:pPr>
              <w:pStyle w:val="western"/>
              <w:spacing w:before="0" w:beforeAutospacing="0" w:after="300" w:afterAutospacing="0"/>
              <w:jc w:val="center"/>
              <w:rPr>
                <w:rFonts w:ascii="Arial" w:hAnsi="Arial" w:cs="Arial"/>
                <w:color w:val="000000" w:themeColor="text1"/>
                <w:sz w:val="22"/>
                <w:szCs w:val="22"/>
              </w:rPr>
            </w:pPr>
            <w:r>
              <w:rPr>
                <w:rFonts w:ascii="Arial" w:hAnsi="Arial" w:cs="Arial"/>
                <w:color w:val="000000" w:themeColor="text1"/>
                <w:sz w:val="22"/>
                <w:szCs w:val="22"/>
              </w:rPr>
              <w:t>3,</w:t>
            </w:r>
            <w:r w:rsidR="004C7C8B">
              <w:rPr>
                <w:rFonts w:ascii="Arial" w:hAnsi="Arial" w:cs="Arial"/>
                <w:color w:val="000000" w:themeColor="text1"/>
                <w:sz w:val="22"/>
                <w:szCs w:val="22"/>
              </w:rPr>
              <w:t>1</w:t>
            </w:r>
          </w:p>
        </w:tc>
        <w:tc>
          <w:tcPr>
            <w:tcW w:w="1241" w:type="dxa"/>
            <w:shd w:val="clear" w:color="auto" w:fill="D9D9D9" w:themeFill="background1" w:themeFillShade="D9"/>
          </w:tcPr>
          <w:p w14:paraId="33EC24C0" w14:textId="70C80960" w:rsidR="00CF6D11" w:rsidRDefault="00B95408" w:rsidP="001B0E5D">
            <w:pPr>
              <w:pStyle w:val="western"/>
              <w:spacing w:before="0" w:beforeAutospacing="0" w:after="300" w:afterAutospacing="0"/>
              <w:jc w:val="center"/>
              <w:rPr>
                <w:rFonts w:ascii="Arial" w:hAnsi="Arial" w:cs="Arial"/>
                <w:color w:val="000000" w:themeColor="text1"/>
                <w:sz w:val="22"/>
                <w:szCs w:val="22"/>
              </w:rPr>
            </w:pPr>
            <w:r>
              <w:rPr>
                <w:rFonts w:ascii="Arial" w:hAnsi="Arial" w:cs="Arial"/>
                <w:color w:val="000000" w:themeColor="text1"/>
                <w:sz w:val="22"/>
                <w:szCs w:val="22"/>
              </w:rPr>
              <w:t>2</w:t>
            </w:r>
            <w:r w:rsidR="00CF6D11">
              <w:rPr>
                <w:rFonts w:ascii="Arial" w:hAnsi="Arial" w:cs="Arial"/>
                <w:color w:val="000000" w:themeColor="text1"/>
                <w:sz w:val="22"/>
                <w:szCs w:val="22"/>
              </w:rPr>
              <w:t>,</w:t>
            </w:r>
            <w:r>
              <w:rPr>
                <w:rFonts w:ascii="Arial" w:hAnsi="Arial" w:cs="Arial"/>
                <w:color w:val="000000" w:themeColor="text1"/>
                <w:sz w:val="22"/>
                <w:szCs w:val="22"/>
              </w:rPr>
              <w:t>4</w:t>
            </w:r>
          </w:p>
        </w:tc>
        <w:tc>
          <w:tcPr>
            <w:tcW w:w="1222" w:type="dxa"/>
            <w:shd w:val="clear" w:color="auto" w:fill="D9D9D9" w:themeFill="background1" w:themeFillShade="D9"/>
          </w:tcPr>
          <w:p w14:paraId="054AA4E8" w14:textId="0F0A6108" w:rsidR="00CF6D11" w:rsidRDefault="00555E7F" w:rsidP="001B0E5D">
            <w:pPr>
              <w:pStyle w:val="western"/>
              <w:spacing w:before="0" w:beforeAutospacing="0" w:after="300" w:afterAutospacing="0"/>
              <w:jc w:val="center"/>
              <w:rPr>
                <w:rFonts w:ascii="Arial" w:hAnsi="Arial" w:cs="Arial"/>
                <w:color w:val="000000" w:themeColor="text1"/>
                <w:sz w:val="22"/>
                <w:szCs w:val="22"/>
              </w:rPr>
            </w:pPr>
            <w:r>
              <w:rPr>
                <w:rFonts w:ascii="Arial" w:hAnsi="Arial" w:cs="Arial"/>
                <w:color w:val="000000" w:themeColor="text1"/>
                <w:sz w:val="22"/>
                <w:szCs w:val="22"/>
              </w:rPr>
              <w:t>2,1</w:t>
            </w:r>
          </w:p>
        </w:tc>
        <w:tc>
          <w:tcPr>
            <w:tcW w:w="1216" w:type="dxa"/>
            <w:shd w:val="clear" w:color="auto" w:fill="D9D9D9" w:themeFill="background1" w:themeFillShade="D9"/>
          </w:tcPr>
          <w:p w14:paraId="1BA512E1" w14:textId="568571FD" w:rsidR="00CF6D11" w:rsidRDefault="00555E7F" w:rsidP="001B0E5D">
            <w:pPr>
              <w:pStyle w:val="western"/>
              <w:spacing w:before="0" w:beforeAutospacing="0" w:after="300" w:afterAutospacing="0"/>
              <w:jc w:val="center"/>
              <w:rPr>
                <w:rFonts w:ascii="Arial" w:hAnsi="Arial" w:cs="Arial"/>
                <w:color w:val="000000" w:themeColor="text1"/>
                <w:sz w:val="22"/>
                <w:szCs w:val="22"/>
              </w:rPr>
            </w:pPr>
            <w:r>
              <w:rPr>
                <w:rFonts w:ascii="Arial" w:hAnsi="Arial" w:cs="Arial"/>
                <w:color w:val="000000" w:themeColor="text1"/>
                <w:sz w:val="22"/>
                <w:szCs w:val="22"/>
              </w:rPr>
              <w:t>2</w:t>
            </w:r>
            <w:r w:rsidR="00CF6D11">
              <w:rPr>
                <w:rFonts w:ascii="Arial" w:hAnsi="Arial" w:cs="Arial"/>
                <w:color w:val="000000" w:themeColor="text1"/>
                <w:sz w:val="22"/>
                <w:szCs w:val="22"/>
              </w:rPr>
              <w:t>,</w:t>
            </w:r>
            <w:r>
              <w:rPr>
                <w:rFonts w:ascii="Arial" w:hAnsi="Arial" w:cs="Arial"/>
                <w:color w:val="000000" w:themeColor="text1"/>
                <w:sz w:val="22"/>
                <w:szCs w:val="22"/>
              </w:rPr>
              <w:t>5</w:t>
            </w:r>
          </w:p>
        </w:tc>
        <w:tc>
          <w:tcPr>
            <w:tcW w:w="1157" w:type="dxa"/>
            <w:shd w:val="clear" w:color="auto" w:fill="D9D9D9" w:themeFill="background1" w:themeFillShade="D9"/>
          </w:tcPr>
          <w:p w14:paraId="26D1F6DD" w14:textId="1E2F467A" w:rsidR="00CF6D11" w:rsidRDefault="00CF6D11" w:rsidP="001B0E5D">
            <w:pPr>
              <w:pStyle w:val="western"/>
              <w:spacing w:before="0" w:beforeAutospacing="0" w:after="300" w:afterAutospacing="0"/>
              <w:jc w:val="center"/>
              <w:rPr>
                <w:rFonts w:ascii="Arial" w:hAnsi="Arial" w:cs="Arial"/>
                <w:color w:val="000000" w:themeColor="text1"/>
                <w:sz w:val="22"/>
                <w:szCs w:val="22"/>
              </w:rPr>
            </w:pPr>
            <w:r>
              <w:rPr>
                <w:rFonts w:ascii="Arial" w:hAnsi="Arial" w:cs="Arial"/>
                <w:color w:val="000000" w:themeColor="text1"/>
                <w:sz w:val="22"/>
                <w:szCs w:val="22"/>
              </w:rPr>
              <w:t>2,</w:t>
            </w:r>
            <w:r w:rsidR="00555E7F">
              <w:rPr>
                <w:rFonts w:ascii="Arial" w:hAnsi="Arial" w:cs="Arial"/>
                <w:color w:val="000000" w:themeColor="text1"/>
                <w:sz w:val="22"/>
                <w:szCs w:val="22"/>
              </w:rPr>
              <w:t>5</w:t>
            </w:r>
          </w:p>
        </w:tc>
      </w:tr>
    </w:tbl>
    <w:p w14:paraId="6A15DF04" w14:textId="77777777" w:rsidR="00CF6D11" w:rsidRPr="006A3ED0" w:rsidRDefault="00CF6D11" w:rsidP="00632A9E">
      <w:pPr>
        <w:pStyle w:val="western"/>
        <w:shd w:val="clear" w:color="auto" w:fill="FFFFFF"/>
        <w:spacing w:before="0" w:beforeAutospacing="0" w:after="300" w:afterAutospacing="0"/>
        <w:ind w:left="23"/>
        <w:jc w:val="center"/>
        <w:rPr>
          <w:rFonts w:ascii="Arial" w:hAnsi="Arial" w:cs="Arial"/>
          <w:b/>
          <w:bCs/>
          <w:color w:val="000000" w:themeColor="text1"/>
          <w:sz w:val="22"/>
          <w:szCs w:val="22"/>
        </w:rPr>
      </w:pPr>
    </w:p>
    <w:bookmarkEnd w:id="20"/>
    <w:p w14:paraId="1F5D52F6" w14:textId="59A002A9" w:rsidR="00D65FDF" w:rsidRPr="00F311F8" w:rsidRDefault="00D65FDF" w:rsidP="00F311F8">
      <w:pPr>
        <w:spacing w:after="0" w:line="360" w:lineRule="auto"/>
        <w:ind w:firstLine="708"/>
        <w:jc w:val="both"/>
        <w:rPr>
          <w:rFonts w:ascii="Arial" w:hAnsi="Arial" w:cs="Arial"/>
        </w:rPr>
      </w:pPr>
      <w:r w:rsidRPr="00F311F8">
        <w:rPr>
          <w:rFonts w:ascii="Arial" w:hAnsi="Arial" w:cs="Arial"/>
        </w:rPr>
        <w:lastRenderedPageBreak/>
        <w:t xml:space="preserve">Jak wynika z danych statystycznych poziom bezrobocia w gminie ma tendencję spadkową. </w:t>
      </w:r>
      <w:r w:rsidR="00AC2AE2" w:rsidRPr="00F311F8">
        <w:rPr>
          <w:rFonts w:ascii="Arial" w:hAnsi="Arial" w:cs="Arial"/>
        </w:rPr>
        <w:t xml:space="preserve">Jednakże </w:t>
      </w:r>
      <w:r w:rsidR="00DD06D3" w:rsidRPr="00F311F8">
        <w:rPr>
          <w:rFonts w:ascii="Arial" w:hAnsi="Arial" w:cs="Arial"/>
        </w:rPr>
        <w:t>należy</w:t>
      </w:r>
      <w:r w:rsidR="00AC2AE2" w:rsidRPr="00F311F8">
        <w:rPr>
          <w:rFonts w:ascii="Arial" w:hAnsi="Arial" w:cs="Arial"/>
        </w:rPr>
        <w:t xml:space="preserve"> mieć na uwadze, że pandemia</w:t>
      </w:r>
      <w:r w:rsidRPr="00F311F8">
        <w:rPr>
          <w:rFonts w:ascii="Arial" w:hAnsi="Arial" w:cs="Arial"/>
        </w:rPr>
        <w:t xml:space="preserve"> koronawirusa </w:t>
      </w:r>
      <w:proofErr w:type="spellStart"/>
      <w:r w:rsidRPr="00F311F8">
        <w:rPr>
          <w:rFonts w:ascii="Arial" w:hAnsi="Arial" w:cs="Arial"/>
        </w:rPr>
        <w:t>zakłóci</w:t>
      </w:r>
      <w:r w:rsidR="00AC2AE2" w:rsidRPr="00F311F8">
        <w:rPr>
          <w:rFonts w:ascii="Arial" w:hAnsi="Arial" w:cs="Arial"/>
        </w:rPr>
        <w:t>a</w:t>
      </w:r>
      <w:proofErr w:type="spellEnd"/>
      <w:r w:rsidRPr="00F311F8">
        <w:rPr>
          <w:rFonts w:ascii="Arial" w:hAnsi="Arial" w:cs="Arial"/>
        </w:rPr>
        <w:t xml:space="preserve"> obserwowan</w:t>
      </w:r>
      <w:r w:rsidR="00F311F8" w:rsidRPr="00F311F8">
        <w:rPr>
          <w:rFonts w:ascii="Arial" w:hAnsi="Arial" w:cs="Arial"/>
        </w:rPr>
        <w:t>ą</w:t>
      </w:r>
      <w:r w:rsidRPr="00F311F8">
        <w:rPr>
          <w:rFonts w:ascii="Arial" w:hAnsi="Arial" w:cs="Arial"/>
        </w:rPr>
        <w:t xml:space="preserve"> od kilku lat tendencj</w:t>
      </w:r>
      <w:r w:rsidR="00F311F8" w:rsidRPr="00F311F8">
        <w:rPr>
          <w:rFonts w:ascii="Arial" w:hAnsi="Arial" w:cs="Arial"/>
        </w:rPr>
        <w:t>ę</w:t>
      </w:r>
      <w:r w:rsidRPr="00F311F8">
        <w:rPr>
          <w:rFonts w:ascii="Arial" w:hAnsi="Arial" w:cs="Arial"/>
        </w:rPr>
        <w:t xml:space="preserve"> spadk</w:t>
      </w:r>
      <w:r w:rsidR="00F311F8" w:rsidRPr="00F311F8">
        <w:rPr>
          <w:rFonts w:ascii="Arial" w:hAnsi="Arial" w:cs="Arial"/>
        </w:rPr>
        <w:t>ową</w:t>
      </w:r>
      <w:r w:rsidRPr="00F311F8">
        <w:rPr>
          <w:rFonts w:ascii="Arial" w:hAnsi="Arial" w:cs="Arial"/>
        </w:rPr>
        <w:t xml:space="preserve"> poziomu bezrobocia. Od marca 2020 r. nastąpił jego wzrost – w skali kraju, w okresie od 1 marca do 31 sierpnia poziom bezrobocia wzrósł o 0,7 p. proc (z 5,4%  w marcu do 6,1% w sierpniu)”.</w:t>
      </w:r>
    </w:p>
    <w:p w14:paraId="5E41A6A6" w14:textId="597973B2" w:rsidR="00F311F8" w:rsidRDefault="00D65FDF" w:rsidP="00CF0254">
      <w:pPr>
        <w:spacing w:after="0" w:line="360" w:lineRule="auto"/>
        <w:jc w:val="both"/>
        <w:rPr>
          <w:rFonts w:ascii="Arial" w:hAnsi="Arial" w:cs="Arial"/>
        </w:rPr>
      </w:pPr>
      <w:r w:rsidRPr="00F311F8">
        <w:rPr>
          <w:rFonts w:ascii="Arial" w:hAnsi="Arial" w:cs="Arial"/>
        </w:rPr>
        <w:tab/>
        <w:t>Autorzy Barometru zawodów 2021 - Raportu podsumowującego badanie w województwie łódzkim wskazują, że jednym z głównych uwarunkowań aktualnej sytuacji na rynku pracy jest istniejący deficyt wybranych i powtarzających się grup zawodów. Jak wynika z raportu, w 2020</w:t>
      </w:r>
      <w:r w:rsidR="00CF0254">
        <w:rPr>
          <w:rFonts w:ascii="Arial" w:hAnsi="Arial" w:cs="Arial"/>
        </w:rPr>
        <w:t xml:space="preserve"> </w:t>
      </w:r>
      <w:r w:rsidRPr="00F311F8">
        <w:rPr>
          <w:rFonts w:ascii="Arial" w:hAnsi="Arial" w:cs="Arial"/>
        </w:rPr>
        <w:t>r., w większości specjalności utrzymywała się równowaga popytu i podaży pracy. W powiecie</w:t>
      </w:r>
      <w:r w:rsidR="002E2DFD">
        <w:rPr>
          <w:rFonts w:ascii="Arial" w:hAnsi="Arial" w:cs="Arial"/>
        </w:rPr>
        <w:t xml:space="preserve"> piotrkowskim</w:t>
      </w:r>
      <w:r w:rsidRPr="00F311F8">
        <w:rPr>
          <w:rFonts w:ascii="Arial" w:hAnsi="Arial" w:cs="Arial"/>
        </w:rPr>
        <w:t xml:space="preserve"> obserwuje się również brak nadwyżki zasobów pracy. </w:t>
      </w:r>
    </w:p>
    <w:p w14:paraId="23585BBE" w14:textId="77777777" w:rsidR="00CF0254" w:rsidRDefault="00CF0254" w:rsidP="00CF0254">
      <w:pPr>
        <w:spacing w:after="0" w:line="360" w:lineRule="auto"/>
        <w:jc w:val="both"/>
        <w:rPr>
          <w:rFonts w:ascii="Arial" w:hAnsi="Arial" w:cs="Arial"/>
        </w:rPr>
      </w:pPr>
    </w:p>
    <w:p w14:paraId="65C3F65E" w14:textId="1629D8B7" w:rsidR="00F311F8" w:rsidRDefault="00EE1D76" w:rsidP="00EE1D76">
      <w:pPr>
        <w:spacing w:after="0" w:line="360" w:lineRule="auto"/>
        <w:jc w:val="center"/>
        <w:rPr>
          <w:rFonts w:ascii="Arial" w:hAnsi="Arial" w:cs="Arial"/>
        </w:rPr>
      </w:pPr>
      <w:r w:rsidRPr="00EE1D76">
        <w:rPr>
          <w:rFonts w:ascii="Arial" w:hAnsi="Arial" w:cs="Arial"/>
          <w:b/>
          <w:bCs/>
        </w:rPr>
        <w:t>Deficyt zawodów - p</w:t>
      </w:r>
      <w:r w:rsidR="00F311F8" w:rsidRPr="00EE1D76">
        <w:rPr>
          <w:rFonts w:ascii="Arial" w:hAnsi="Arial" w:cs="Arial"/>
          <w:b/>
          <w:bCs/>
        </w:rPr>
        <w:t>rognoza na rok 2022</w:t>
      </w:r>
      <w:r w:rsidR="00F311F8">
        <w:rPr>
          <w:rStyle w:val="Odwoanieprzypisudolnego"/>
          <w:rFonts w:ascii="Arial" w:hAnsi="Arial" w:cs="Arial"/>
        </w:rPr>
        <w:footnoteReference w:id="24"/>
      </w:r>
    </w:p>
    <w:p w14:paraId="3BCFE98F" w14:textId="77777777" w:rsidR="00F311F8" w:rsidRDefault="00F311F8" w:rsidP="00F311F8">
      <w:pPr>
        <w:spacing w:after="0" w:line="360" w:lineRule="auto"/>
        <w:rPr>
          <w:rFonts w:ascii="Arial" w:hAnsi="Arial" w:cs="Arial"/>
        </w:rPr>
      </w:pPr>
    </w:p>
    <w:p w14:paraId="0A0F5CF8" w14:textId="2CF667A3" w:rsidR="00F311F8" w:rsidRPr="00EE1D76" w:rsidRDefault="00F311F8">
      <w:pPr>
        <w:pStyle w:val="Akapitzlist"/>
        <w:numPr>
          <w:ilvl w:val="0"/>
          <w:numId w:val="44"/>
        </w:numPr>
        <w:spacing w:after="0" w:line="360" w:lineRule="auto"/>
        <w:rPr>
          <w:rFonts w:ascii="Arial" w:hAnsi="Arial" w:cs="Arial"/>
        </w:rPr>
      </w:pPr>
      <w:r w:rsidRPr="00EE1D76">
        <w:rPr>
          <w:rFonts w:ascii="Arial" w:hAnsi="Arial" w:cs="Arial"/>
        </w:rPr>
        <w:t>elektrycy, elektromechanicy i elektromonterzy</w:t>
      </w:r>
      <w:r w:rsidR="00EE1D76">
        <w:rPr>
          <w:rFonts w:ascii="Arial" w:hAnsi="Arial" w:cs="Arial"/>
        </w:rPr>
        <w:t>;</w:t>
      </w:r>
    </w:p>
    <w:p w14:paraId="0A6E5EED" w14:textId="03F29E34" w:rsidR="00F311F8" w:rsidRPr="00EE1D76" w:rsidRDefault="00F311F8">
      <w:pPr>
        <w:pStyle w:val="Akapitzlist"/>
        <w:numPr>
          <w:ilvl w:val="0"/>
          <w:numId w:val="44"/>
        </w:numPr>
        <w:spacing w:after="0" w:line="360" w:lineRule="auto"/>
        <w:rPr>
          <w:rFonts w:ascii="Arial" w:hAnsi="Arial" w:cs="Arial"/>
        </w:rPr>
      </w:pPr>
      <w:r w:rsidRPr="00EE1D76">
        <w:rPr>
          <w:rFonts w:ascii="Arial" w:hAnsi="Arial" w:cs="Arial"/>
        </w:rPr>
        <w:t>kierowcy samochodów ciężarowych i ciągników siodłowych</w:t>
      </w:r>
      <w:r w:rsidR="00EE1D76">
        <w:rPr>
          <w:rFonts w:ascii="Arial" w:hAnsi="Arial" w:cs="Arial"/>
        </w:rPr>
        <w:t>;</w:t>
      </w:r>
    </w:p>
    <w:p w14:paraId="473C72DA" w14:textId="0DABD708" w:rsidR="00F311F8" w:rsidRPr="00EE1D76" w:rsidRDefault="00F311F8">
      <w:pPr>
        <w:pStyle w:val="Akapitzlist"/>
        <w:numPr>
          <w:ilvl w:val="0"/>
          <w:numId w:val="44"/>
        </w:numPr>
        <w:spacing w:after="0" w:line="360" w:lineRule="auto"/>
        <w:rPr>
          <w:rFonts w:ascii="Arial" w:hAnsi="Arial" w:cs="Arial"/>
        </w:rPr>
      </w:pPr>
      <w:r w:rsidRPr="00EE1D76">
        <w:rPr>
          <w:rFonts w:ascii="Arial" w:hAnsi="Arial" w:cs="Arial"/>
        </w:rPr>
        <w:t>lekarze</w:t>
      </w:r>
      <w:r w:rsidR="00EE1D76">
        <w:rPr>
          <w:rFonts w:ascii="Arial" w:hAnsi="Arial" w:cs="Arial"/>
        </w:rPr>
        <w:t>;</w:t>
      </w:r>
    </w:p>
    <w:p w14:paraId="750EFD58" w14:textId="146512D8" w:rsidR="00F311F8" w:rsidRPr="00EE1D76" w:rsidRDefault="00F311F8">
      <w:pPr>
        <w:pStyle w:val="Akapitzlist"/>
        <w:numPr>
          <w:ilvl w:val="0"/>
          <w:numId w:val="44"/>
        </w:numPr>
        <w:spacing w:after="0" w:line="360" w:lineRule="auto"/>
        <w:rPr>
          <w:rFonts w:ascii="Arial" w:hAnsi="Arial" w:cs="Arial"/>
        </w:rPr>
      </w:pPr>
      <w:r w:rsidRPr="00EE1D76">
        <w:rPr>
          <w:rFonts w:ascii="Arial" w:hAnsi="Arial" w:cs="Arial"/>
        </w:rPr>
        <w:t>magazynierzy</w:t>
      </w:r>
      <w:r w:rsidR="00EE1D76">
        <w:rPr>
          <w:rFonts w:ascii="Arial" w:hAnsi="Arial" w:cs="Arial"/>
        </w:rPr>
        <w:t>;</w:t>
      </w:r>
    </w:p>
    <w:p w14:paraId="5B1A053D" w14:textId="0490A025" w:rsidR="00F311F8" w:rsidRPr="00EE1D76" w:rsidRDefault="00F311F8">
      <w:pPr>
        <w:pStyle w:val="Akapitzlist"/>
        <w:numPr>
          <w:ilvl w:val="0"/>
          <w:numId w:val="44"/>
        </w:numPr>
        <w:spacing w:after="0" w:line="360" w:lineRule="auto"/>
        <w:rPr>
          <w:rFonts w:ascii="Arial" w:hAnsi="Arial" w:cs="Arial"/>
        </w:rPr>
      </w:pPr>
      <w:r w:rsidRPr="00EE1D76">
        <w:rPr>
          <w:rFonts w:ascii="Arial" w:hAnsi="Arial" w:cs="Arial"/>
        </w:rPr>
        <w:t>monterzy instalacji budowlanych</w:t>
      </w:r>
      <w:r w:rsidR="00EE1D76">
        <w:rPr>
          <w:rFonts w:ascii="Arial" w:hAnsi="Arial" w:cs="Arial"/>
        </w:rPr>
        <w:t>;</w:t>
      </w:r>
    </w:p>
    <w:p w14:paraId="1047E123" w14:textId="3B5C5D58" w:rsidR="00F311F8" w:rsidRPr="00EE1D76" w:rsidRDefault="00F311F8">
      <w:pPr>
        <w:pStyle w:val="Akapitzlist"/>
        <w:numPr>
          <w:ilvl w:val="0"/>
          <w:numId w:val="44"/>
        </w:numPr>
        <w:spacing w:after="0" w:line="360" w:lineRule="auto"/>
        <w:rPr>
          <w:rFonts w:ascii="Arial" w:hAnsi="Arial" w:cs="Arial"/>
        </w:rPr>
      </w:pPr>
      <w:r w:rsidRPr="00EE1D76">
        <w:rPr>
          <w:rFonts w:ascii="Arial" w:hAnsi="Arial" w:cs="Arial"/>
        </w:rPr>
        <w:t>murarze i tynkarze</w:t>
      </w:r>
      <w:r w:rsidR="00EE1D76">
        <w:rPr>
          <w:rFonts w:ascii="Arial" w:hAnsi="Arial" w:cs="Arial"/>
        </w:rPr>
        <w:t>;</w:t>
      </w:r>
    </w:p>
    <w:p w14:paraId="3094A560" w14:textId="6175D1C2" w:rsidR="00F311F8" w:rsidRPr="00EE1D76" w:rsidRDefault="00F311F8">
      <w:pPr>
        <w:pStyle w:val="Akapitzlist"/>
        <w:numPr>
          <w:ilvl w:val="0"/>
          <w:numId w:val="44"/>
        </w:numPr>
        <w:spacing w:after="0" w:line="360" w:lineRule="auto"/>
        <w:rPr>
          <w:rFonts w:ascii="Arial" w:hAnsi="Arial" w:cs="Arial"/>
        </w:rPr>
      </w:pPr>
      <w:r w:rsidRPr="00EE1D76">
        <w:rPr>
          <w:rFonts w:ascii="Arial" w:hAnsi="Arial" w:cs="Arial"/>
        </w:rPr>
        <w:t>nauczyciele przedmiotów zawodowych</w:t>
      </w:r>
      <w:r w:rsidR="00EE1D76">
        <w:rPr>
          <w:rFonts w:ascii="Arial" w:hAnsi="Arial" w:cs="Arial"/>
        </w:rPr>
        <w:t>;</w:t>
      </w:r>
    </w:p>
    <w:p w14:paraId="51992D6A" w14:textId="7FFCE2AE" w:rsidR="00F311F8" w:rsidRPr="00EE1D76" w:rsidRDefault="00F311F8">
      <w:pPr>
        <w:pStyle w:val="Akapitzlist"/>
        <w:numPr>
          <w:ilvl w:val="0"/>
          <w:numId w:val="44"/>
        </w:numPr>
        <w:spacing w:after="0" w:line="360" w:lineRule="auto"/>
        <w:rPr>
          <w:rFonts w:ascii="Arial" w:hAnsi="Arial" w:cs="Arial"/>
        </w:rPr>
      </w:pPr>
      <w:r w:rsidRPr="00EE1D76">
        <w:rPr>
          <w:rFonts w:ascii="Arial" w:hAnsi="Arial" w:cs="Arial"/>
        </w:rPr>
        <w:t>operatorzy i mechanicy sprzętu do robót ziemnych</w:t>
      </w:r>
      <w:r w:rsidR="00EE1D76">
        <w:rPr>
          <w:rFonts w:ascii="Arial" w:hAnsi="Arial" w:cs="Arial"/>
        </w:rPr>
        <w:t>;</w:t>
      </w:r>
    </w:p>
    <w:p w14:paraId="7C7017AB" w14:textId="239119EF" w:rsidR="00F311F8" w:rsidRPr="00EE1D76" w:rsidRDefault="00F311F8">
      <w:pPr>
        <w:pStyle w:val="Akapitzlist"/>
        <w:numPr>
          <w:ilvl w:val="0"/>
          <w:numId w:val="44"/>
        </w:numPr>
        <w:spacing w:after="0" w:line="360" w:lineRule="auto"/>
        <w:rPr>
          <w:rFonts w:ascii="Arial" w:hAnsi="Arial" w:cs="Arial"/>
        </w:rPr>
      </w:pPr>
      <w:r w:rsidRPr="00EE1D76">
        <w:rPr>
          <w:rFonts w:ascii="Arial" w:hAnsi="Arial" w:cs="Arial"/>
        </w:rPr>
        <w:t>pielęgniarki i położne</w:t>
      </w:r>
      <w:r w:rsidR="00EE1D76">
        <w:rPr>
          <w:rFonts w:ascii="Arial" w:hAnsi="Arial" w:cs="Arial"/>
        </w:rPr>
        <w:t>;</w:t>
      </w:r>
    </w:p>
    <w:p w14:paraId="7348E4FE" w14:textId="109CAEE2" w:rsidR="00F311F8" w:rsidRPr="00EE1D76" w:rsidRDefault="00F311F8">
      <w:pPr>
        <w:pStyle w:val="Akapitzlist"/>
        <w:numPr>
          <w:ilvl w:val="0"/>
          <w:numId w:val="44"/>
        </w:numPr>
        <w:spacing w:after="0" w:line="360" w:lineRule="auto"/>
        <w:rPr>
          <w:rFonts w:ascii="Arial" w:hAnsi="Arial" w:cs="Arial"/>
        </w:rPr>
      </w:pPr>
      <w:r w:rsidRPr="00EE1D76">
        <w:rPr>
          <w:rFonts w:ascii="Arial" w:hAnsi="Arial" w:cs="Arial"/>
        </w:rPr>
        <w:t>pracownicy ds. rachunkowości i księgowości</w:t>
      </w:r>
      <w:r w:rsidR="00EE1D76">
        <w:rPr>
          <w:rFonts w:ascii="Arial" w:hAnsi="Arial" w:cs="Arial"/>
        </w:rPr>
        <w:t>;</w:t>
      </w:r>
    </w:p>
    <w:p w14:paraId="346B5677" w14:textId="6EA0E3D7" w:rsidR="00F311F8" w:rsidRDefault="00F311F8">
      <w:pPr>
        <w:pStyle w:val="Akapitzlist"/>
        <w:numPr>
          <w:ilvl w:val="0"/>
          <w:numId w:val="44"/>
        </w:numPr>
        <w:spacing w:after="0" w:line="360" w:lineRule="auto"/>
        <w:rPr>
          <w:rFonts w:ascii="Arial" w:hAnsi="Arial" w:cs="Arial"/>
        </w:rPr>
      </w:pPr>
      <w:r w:rsidRPr="00EE1D76">
        <w:rPr>
          <w:rFonts w:ascii="Arial" w:hAnsi="Arial" w:cs="Arial"/>
        </w:rPr>
        <w:t>spawacz</w:t>
      </w:r>
      <w:r w:rsidR="00EE1D76">
        <w:rPr>
          <w:rFonts w:ascii="Arial" w:hAnsi="Arial" w:cs="Arial"/>
        </w:rPr>
        <w:t>.</w:t>
      </w:r>
    </w:p>
    <w:p w14:paraId="2D519C81" w14:textId="2EEDBBD5" w:rsidR="00EE1D76" w:rsidRDefault="00EE1D76" w:rsidP="00EE1D76">
      <w:pPr>
        <w:pStyle w:val="Akapitzlist"/>
        <w:spacing w:after="0" w:line="360" w:lineRule="auto"/>
        <w:rPr>
          <w:rFonts w:ascii="Arial" w:hAnsi="Arial" w:cs="Arial"/>
        </w:rPr>
      </w:pPr>
    </w:p>
    <w:p w14:paraId="714BB258" w14:textId="5E80D607" w:rsidR="00EE1D76" w:rsidRDefault="00EE1D76" w:rsidP="00EE1D76">
      <w:pPr>
        <w:pStyle w:val="Akapitzlist"/>
        <w:spacing w:after="0" w:line="360" w:lineRule="auto"/>
        <w:rPr>
          <w:rFonts w:ascii="Arial" w:hAnsi="Arial" w:cs="Arial"/>
          <w:b/>
          <w:bCs/>
          <w:i/>
          <w:iCs/>
        </w:rPr>
      </w:pPr>
      <w:r w:rsidRPr="00EE1D76">
        <w:rPr>
          <w:rFonts w:ascii="Arial" w:hAnsi="Arial" w:cs="Arial"/>
          <w:b/>
          <w:bCs/>
          <w:i/>
          <w:iCs/>
        </w:rPr>
        <w:t xml:space="preserve"> Grupy zawodów najbardziej poszukiwane w województwie łódzkim</w:t>
      </w:r>
      <w:r>
        <w:rPr>
          <w:rStyle w:val="Odwoanieprzypisudolnego"/>
          <w:rFonts w:ascii="Arial" w:hAnsi="Arial" w:cs="Arial"/>
          <w:b/>
          <w:bCs/>
          <w:i/>
          <w:iCs/>
        </w:rPr>
        <w:footnoteReference w:id="25"/>
      </w:r>
    </w:p>
    <w:p w14:paraId="0F9FC2E2" w14:textId="51AA3B96" w:rsidR="00513660" w:rsidRDefault="00513660" w:rsidP="00EE1D76">
      <w:pPr>
        <w:pStyle w:val="Akapitzlist"/>
        <w:spacing w:after="0" w:line="360" w:lineRule="auto"/>
        <w:rPr>
          <w:rFonts w:ascii="Arial" w:hAnsi="Arial" w:cs="Arial"/>
          <w:b/>
          <w:bCs/>
          <w:i/>
          <w:iCs/>
        </w:rPr>
      </w:pPr>
      <w:r>
        <w:rPr>
          <w:rFonts w:ascii="Arial" w:hAnsi="Arial" w:cs="Arial"/>
          <w:b/>
          <w:bCs/>
          <w:i/>
          <w:iCs/>
          <w:noProof/>
        </w:rPr>
        <w:lastRenderedPageBreak/>
        <w:drawing>
          <wp:inline distT="0" distB="0" distL="0" distR="0" wp14:anchorId="75BE5B6B" wp14:editId="3318EDA2">
            <wp:extent cx="5760720" cy="375666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756660"/>
                    </a:xfrm>
                    <a:prstGeom prst="rect">
                      <a:avLst/>
                    </a:prstGeom>
                    <a:noFill/>
                    <a:ln>
                      <a:noFill/>
                    </a:ln>
                  </pic:spPr>
                </pic:pic>
              </a:graphicData>
            </a:graphic>
          </wp:inline>
        </w:drawing>
      </w:r>
    </w:p>
    <w:p w14:paraId="0ABCC835" w14:textId="20797FDD" w:rsidR="00513660" w:rsidRDefault="00513660" w:rsidP="00EE1D76">
      <w:pPr>
        <w:pStyle w:val="Akapitzlist"/>
        <w:spacing w:after="0" w:line="360" w:lineRule="auto"/>
        <w:rPr>
          <w:rFonts w:ascii="Arial" w:hAnsi="Arial" w:cs="Arial"/>
          <w:b/>
          <w:bCs/>
          <w:i/>
          <w:iCs/>
        </w:rPr>
      </w:pPr>
    </w:p>
    <w:p w14:paraId="702B0983" w14:textId="77777777" w:rsidR="00513660" w:rsidRDefault="00513660" w:rsidP="00EE1D76">
      <w:pPr>
        <w:pStyle w:val="Akapitzlist"/>
        <w:spacing w:after="0" w:line="360" w:lineRule="auto"/>
        <w:rPr>
          <w:rFonts w:ascii="Arial" w:hAnsi="Arial" w:cs="Arial"/>
          <w:b/>
          <w:bCs/>
          <w:i/>
          <w:iCs/>
        </w:rPr>
      </w:pPr>
    </w:p>
    <w:p w14:paraId="058B8E82" w14:textId="0AEF7C20" w:rsidR="00513660" w:rsidRPr="00EE1D76" w:rsidRDefault="00513660" w:rsidP="00EE1D76">
      <w:pPr>
        <w:pStyle w:val="Akapitzlist"/>
        <w:spacing w:after="0" w:line="360" w:lineRule="auto"/>
        <w:rPr>
          <w:rFonts w:ascii="Arial" w:hAnsi="Arial" w:cs="Arial"/>
          <w:b/>
          <w:bCs/>
          <w:i/>
          <w:iCs/>
        </w:rPr>
      </w:pPr>
      <w:r>
        <w:rPr>
          <w:rFonts w:ascii="Arial" w:hAnsi="Arial" w:cs="Arial"/>
          <w:b/>
          <w:bCs/>
          <w:i/>
          <w:iCs/>
          <w:noProof/>
        </w:rPr>
        <w:drawing>
          <wp:inline distT="0" distB="0" distL="0" distR="0" wp14:anchorId="4D067DB6" wp14:editId="118DE0A3">
            <wp:extent cx="5760720" cy="400812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4008120"/>
                    </a:xfrm>
                    <a:prstGeom prst="rect">
                      <a:avLst/>
                    </a:prstGeom>
                    <a:noFill/>
                    <a:ln>
                      <a:noFill/>
                    </a:ln>
                  </pic:spPr>
                </pic:pic>
              </a:graphicData>
            </a:graphic>
          </wp:inline>
        </w:drawing>
      </w:r>
    </w:p>
    <w:p w14:paraId="1238B0E7" w14:textId="77777777" w:rsidR="00632A9E" w:rsidRPr="00EE1D76" w:rsidRDefault="00632A9E" w:rsidP="00E84383">
      <w:pPr>
        <w:rPr>
          <w:rFonts w:ascii="Arial" w:hAnsi="Arial" w:cs="Arial"/>
          <w:b/>
          <w:bCs/>
          <w:i/>
          <w:iCs/>
        </w:rPr>
      </w:pPr>
    </w:p>
    <w:p w14:paraId="48830FEF" w14:textId="34D91B18" w:rsidR="002465DC" w:rsidRDefault="002465DC" w:rsidP="002465DC">
      <w:pPr>
        <w:pStyle w:val="Nagwek2"/>
      </w:pPr>
      <w:bookmarkStart w:id="22" w:name="_Toc109809077"/>
      <w:r>
        <w:lastRenderedPageBreak/>
        <w:t>Pomoc społeczna</w:t>
      </w:r>
      <w:bookmarkEnd w:id="22"/>
      <w:r>
        <w:t xml:space="preserve"> </w:t>
      </w:r>
    </w:p>
    <w:p w14:paraId="07F143BC" w14:textId="4DC038DF" w:rsidR="007E49EF" w:rsidRDefault="007E49EF" w:rsidP="007E49EF"/>
    <w:p w14:paraId="75A23EAD" w14:textId="6F9969C8" w:rsidR="007E49EF" w:rsidRPr="006C0284" w:rsidRDefault="006C0284" w:rsidP="00C56408">
      <w:pPr>
        <w:spacing w:after="0" w:line="360" w:lineRule="auto"/>
        <w:jc w:val="both"/>
        <w:rPr>
          <w:rFonts w:ascii="Arial" w:eastAsia="Times New Roman" w:hAnsi="Arial" w:cs="Arial"/>
          <w:lang w:eastAsia="pl-PL"/>
        </w:rPr>
      </w:pPr>
      <w:r>
        <w:rPr>
          <w:rFonts w:eastAsia="Times New Roman" w:cs="Times New Roman"/>
          <w:iCs/>
          <w:szCs w:val="24"/>
          <w:lang w:eastAsia="pl-PL"/>
        </w:rPr>
        <w:tab/>
      </w:r>
      <w:r w:rsidR="007E49EF" w:rsidRPr="006C0284">
        <w:rPr>
          <w:rFonts w:ascii="Arial" w:eastAsia="Times New Roman" w:hAnsi="Arial" w:cs="Arial"/>
          <w:iCs/>
          <w:lang w:eastAsia="pl-PL"/>
        </w:rPr>
        <w:t>Pomoc społeczna</w:t>
      </w:r>
      <w:r w:rsidR="007E49EF" w:rsidRPr="006C0284">
        <w:rPr>
          <w:rFonts w:ascii="Arial" w:eastAsia="Times New Roman" w:hAnsi="Arial" w:cs="Arial"/>
          <w:lang w:eastAsia="pl-PL"/>
        </w:rPr>
        <w:t xml:space="preserve"> </w:t>
      </w:r>
      <w:r w:rsidR="00425FF9">
        <w:rPr>
          <w:rFonts w:ascii="Arial" w:eastAsia="Times New Roman" w:hAnsi="Arial" w:cs="Arial"/>
          <w:lang w:eastAsia="pl-PL"/>
        </w:rPr>
        <w:t xml:space="preserve">realizowana na poziomie gminy ma </w:t>
      </w:r>
      <w:r w:rsidR="007E49EF" w:rsidRPr="006C0284">
        <w:rPr>
          <w:rFonts w:ascii="Arial" w:eastAsia="Times New Roman" w:hAnsi="Arial" w:cs="Arial"/>
          <w:lang w:eastAsia="pl-PL"/>
        </w:rPr>
        <w:t>na celu umożliwienie osobom i rodzinom przezwyciężanie trudnych sytuacji życiowych, których nie są one w stanie pokonać, wykorzystując własne uprawnienia, zasoby i możliwości.</w:t>
      </w:r>
    </w:p>
    <w:p w14:paraId="6C4B63B0" w14:textId="3C78E2F3" w:rsidR="007E49EF" w:rsidRPr="006C0284" w:rsidRDefault="0099485A" w:rsidP="00C56408">
      <w:pPr>
        <w:spacing w:after="0" w:line="360" w:lineRule="auto"/>
        <w:jc w:val="both"/>
        <w:rPr>
          <w:rFonts w:ascii="Arial" w:eastAsia="Times New Roman" w:hAnsi="Arial" w:cs="Arial"/>
          <w:lang w:eastAsia="pl-PL"/>
        </w:rPr>
      </w:pPr>
      <w:r>
        <w:rPr>
          <w:rFonts w:ascii="Arial" w:eastAsia="Times New Roman" w:hAnsi="Arial" w:cs="Arial"/>
          <w:iCs/>
          <w:lang w:eastAsia="pl-PL"/>
        </w:rPr>
        <w:t>Ideą niesionej pomocy jest</w:t>
      </w:r>
      <w:r w:rsidR="007E49EF" w:rsidRPr="006C0284">
        <w:rPr>
          <w:rFonts w:ascii="Arial" w:eastAsia="Times New Roman" w:hAnsi="Arial" w:cs="Arial"/>
          <w:lang w:eastAsia="pl-PL"/>
        </w:rPr>
        <w:t xml:space="preserve"> ws</w:t>
      </w:r>
      <w:r>
        <w:rPr>
          <w:rFonts w:ascii="Arial" w:eastAsia="Times New Roman" w:hAnsi="Arial" w:cs="Arial"/>
          <w:lang w:eastAsia="pl-PL"/>
        </w:rPr>
        <w:t>parcie</w:t>
      </w:r>
      <w:r w:rsidR="007E49EF" w:rsidRPr="006C0284">
        <w:rPr>
          <w:rFonts w:ascii="Arial" w:eastAsia="Times New Roman" w:hAnsi="Arial" w:cs="Arial"/>
          <w:lang w:eastAsia="pl-PL"/>
        </w:rPr>
        <w:t xml:space="preserve"> os</w:t>
      </w:r>
      <w:r>
        <w:rPr>
          <w:rFonts w:ascii="Arial" w:eastAsia="Times New Roman" w:hAnsi="Arial" w:cs="Arial"/>
          <w:lang w:eastAsia="pl-PL"/>
        </w:rPr>
        <w:t>ób</w:t>
      </w:r>
      <w:r w:rsidR="007E49EF" w:rsidRPr="006C0284">
        <w:rPr>
          <w:rFonts w:ascii="Arial" w:eastAsia="Times New Roman" w:hAnsi="Arial" w:cs="Arial"/>
          <w:lang w:eastAsia="pl-PL"/>
        </w:rPr>
        <w:t xml:space="preserve"> i rodzin w wysiłkach zmierzających do zaspokojenia niezbędnych potrzeb i umożliw</w:t>
      </w:r>
      <w:r>
        <w:rPr>
          <w:rFonts w:ascii="Arial" w:eastAsia="Times New Roman" w:hAnsi="Arial" w:cs="Arial"/>
          <w:lang w:eastAsia="pl-PL"/>
        </w:rPr>
        <w:t>ienie</w:t>
      </w:r>
      <w:r w:rsidR="007E49EF" w:rsidRPr="006C0284">
        <w:rPr>
          <w:rFonts w:ascii="Arial" w:eastAsia="Times New Roman" w:hAnsi="Arial" w:cs="Arial"/>
          <w:lang w:eastAsia="pl-PL"/>
        </w:rPr>
        <w:t xml:space="preserve"> im życi</w:t>
      </w:r>
      <w:r>
        <w:rPr>
          <w:rFonts w:ascii="Arial" w:eastAsia="Times New Roman" w:hAnsi="Arial" w:cs="Arial"/>
          <w:lang w:eastAsia="pl-PL"/>
        </w:rPr>
        <w:t>a</w:t>
      </w:r>
      <w:r w:rsidR="007E49EF" w:rsidRPr="006C0284">
        <w:rPr>
          <w:rFonts w:ascii="Arial" w:eastAsia="Times New Roman" w:hAnsi="Arial" w:cs="Arial"/>
          <w:lang w:eastAsia="pl-PL"/>
        </w:rPr>
        <w:t xml:space="preserve"> w warunkach odpowiadających godności człowieka. Zadaniem </w:t>
      </w:r>
      <w:r w:rsidR="007E49EF" w:rsidRPr="006C0284">
        <w:rPr>
          <w:rFonts w:ascii="Arial" w:eastAsia="Times New Roman" w:hAnsi="Arial" w:cs="Arial"/>
          <w:iCs/>
          <w:lang w:eastAsia="pl-PL"/>
        </w:rPr>
        <w:t>pomocy społecznej</w:t>
      </w:r>
      <w:r w:rsidR="007E49EF" w:rsidRPr="006C0284">
        <w:rPr>
          <w:rFonts w:ascii="Arial" w:eastAsia="Times New Roman" w:hAnsi="Arial" w:cs="Arial"/>
          <w:lang w:eastAsia="pl-PL"/>
        </w:rPr>
        <w:t xml:space="preserve"> jest </w:t>
      </w:r>
      <w:r>
        <w:rPr>
          <w:rFonts w:ascii="Arial" w:eastAsia="Times New Roman" w:hAnsi="Arial" w:cs="Arial"/>
          <w:lang w:eastAsia="pl-PL"/>
        </w:rPr>
        <w:t xml:space="preserve">także </w:t>
      </w:r>
      <w:r w:rsidR="007E49EF" w:rsidRPr="006C0284">
        <w:rPr>
          <w:rFonts w:ascii="Arial" w:eastAsia="Times New Roman" w:hAnsi="Arial" w:cs="Arial"/>
          <w:lang w:eastAsia="pl-PL"/>
        </w:rPr>
        <w:t xml:space="preserve">zapobieganie trudnym sytuacjom życiowym przez podejmowanie działań zmierzających do życiowego usamodzielnienia osób i rodzin oraz ich integracji ze środowiskiem. Rodzaj, forma i rozmiar świadczenia powinny być odpowiednie do okoliczności uzasadniających udzielenie pomocy. Potrzeby osób i rodzin korzystających z pomocy powinny zostać uwzględnione, jeżeli odpowiadają celom i mieszczą się w możliwościach </w:t>
      </w:r>
      <w:r w:rsidR="007E49EF" w:rsidRPr="006C0284">
        <w:rPr>
          <w:rFonts w:ascii="Arial" w:eastAsia="Times New Roman" w:hAnsi="Arial" w:cs="Arial"/>
          <w:iCs/>
          <w:lang w:eastAsia="pl-PL"/>
        </w:rPr>
        <w:t>pomocy społecznej</w:t>
      </w:r>
      <w:r w:rsidR="007E49EF" w:rsidRPr="006C0284">
        <w:rPr>
          <w:rFonts w:ascii="Arial" w:eastAsia="Times New Roman" w:hAnsi="Arial" w:cs="Arial"/>
          <w:lang w:eastAsia="pl-PL"/>
        </w:rPr>
        <w:t xml:space="preserve">. </w:t>
      </w:r>
      <w:r w:rsidR="008407C4">
        <w:rPr>
          <w:rFonts w:ascii="Arial" w:eastAsia="Times New Roman" w:hAnsi="Arial" w:cs="Arial"/>
          <w:iCs/>
          <w:lang w:eastAsia="pl-PL"/>
        </w:rPr>
        <w:t>U</w:t>
      </w:r>
      <w:r w:rsidR="007E49EF" w:rsidRPr="006C0284">
        <w:rPr>
          <w:rFonts w:ascii="Arial" w:eastAsia="Times New Roman" w:hAnsi="Arial" w:cs="Arial"/>
          <w:lang w:eastAsia="pl-PL"/>
        </w:rPr>
        <w:t xml:space="preserve">dziela </w:t>
      </w:r>
      <w:r w:rsidR="008407C4">
        <w:rPr>
          <w:rFonts w:ascii="Arial" w:eastAsia="Times New Roman" w:hAnsi="Arial" w:cs="Arial"/>
          <w:lang w:eastAsia="pl-PL"/>
        </w:rPr>
        <w:t xml:space="preserve">jej </w:t>
      </w:r>
      <w:r w:rsidR="007E49EF" w:rsidRPr="006C0284">
        <w:rPr>
          <w:rFonts w:ascii="Arial" w:eastAsia="Times New Roman" w:hAnsi="Arial" w:cs="Arial"/>
          <w:lang w:eastAsia="pl-PL"/>
        </w:rPr>
        <w:t>się osobom i rodzinom w szczególności z powodu:</w:t>
      </w:r>
    </w:p>
    <w:p w14:paraId="233C460F" w14:textId="77777777" w:rsidR="007E49EF" w:rsidRPr="006C0284" w:rsidRDefault="007E49EF" w:rsidP="006B5A3F">
      <w:pPr>
        <w:pStyle w:val="Akapitzlist"/>
        <w:numPr>
          <w:ilvl w:val="0"/>
          <w:numId w:val="7"/>
        </w:numPr>
        <w:suppressAutoHyphens/>
        <w:spacing w:after="0" w:line="360" w:lineRule="auto"/>
        <w:jc w:val="both"/>
        <w:rPr>
          <w:rFonts w:ascii="Arial" w:eastAsia="Times New Roman" w:hAnsi="Arial" w:cs="Arial"/>
          <w:lang w:eastAsia="pl-PL"/>
        </w:rPr>
      </w:pPr>
      <w:r w:rsidRPr="006C0284">
        <w:rPr>
          <w:rFonts w:ascii="Arial" w:eastAsia="Times New Roman" w:hAnsi="Arial" w:cs="Arial"/>
          <w:lang w:eastAsia="pl-PL"/>
        </w:rPr>
        <w:t>ubóstwa;</w:t>
      </w:r>
    </w:p>
    <w:p w14:paraId="5A586F4F" w14:textId="77777777" w:rsidR="007E49EF" w:rsidRPr="006C0284" w:rsidRDefault="007E49EF" w:rsidP="006B5A3F">
      <w:pPr>
        <w:pStyle w:val="Akapitzlist"/>
        <w:numPr>
          <w:ilvl w:val="0"/>
          <w:numId w:val="7"/>
        </w:numPr>
        <w:suppressAutoHyphens/>
        <w:spacing w:after="0" w:line="360" w:lineRule="auto"/>
        <w:jc w:val="both"/>
        <w:rPr>
          <w:rFonts w:ascii="Arial" w:eastAsia="Times New Roman" w:hAnsi="Arial" w:cs="Arial"/>
          <w:lang w:eastAsia="pl-PL"/>
        </w:rPr>
      </w:pPr>
      <w:r w:rsidRPr="006C0284">
        <w:rPr>
          <w:rFonts w:ascii="Arial" w:eastAsia="Times New Roman" w:hAnsi="Arial" w:cs="Arial"/>
          <w:lang w:eastAsia="pl-PL"/>
        </w:rPr>
        <w:t>sieroctwa;</w:t>
      </w:r>
    </w:p>
    <w:p w14:paraId="0DB31CF1" w14:textId="77777777" w:rsidR="007E49EF" w:rsidRPr="006C0284" w:rsidRDefault="007E49EF" w:rsidP="006B5A3F">
      <w:pPr>
        <w:pStyle w:val="Akapitzlist"/>
        <w:numPr>
          <w:ilvl w:val="0"/>
          <w:numId w:val="7"/>
        </w:numPr>
        <w:suppressAutoHyphens/>
        <w:spacing w:after="0" w:line="360" w:lineRule="auto"/>
        <w:jc w:val="both"/>
        <w:rPr>
          <w:rFonts w:ascii="Arial" w:eastAsia="Times New Roman" w:hAnsi="Arial" w:cs="Arial"/>
          <w:lang w:eastAsia="pl-PL"/>
        </w:rPr>
      </w:pPr>
      <w:r w:rsidRPr="006C0284">
        <w:rPr>
          <w:rFonts w:ascii="Arial" w:eastAsia="Times New Roman" w:hAnsi="Arial" w:cs="Arial"/>
          <w:lang w:eastAsia="pl-PL"/>
        </w:rPr>
        <w:t>bezdomności;</w:t>
      </w:r>
    </w:p>
    <w:p w14:paraId="2B6A0AF7" w14:textId="77777777" w:rsidR="007E49EF" w:rsidRPr="006C0284" w:rsidRDefault="007E49EF" w:rsidP="006B5A3F">
      <w:pPr>
        <w:pStyle w:val="Akapitzlist"/>
        <w:numPr>
          <w:ilvl w:val="0"/>
          <w:numId w:val="7"/>
        </w:numPr>
        <w:suppressAutoHyphens/>
        <w:spacing w:after="0" w:line="360" w:lineRule="auto"/>
        <w:jc w:val="both"/>
        <w:rPr>
          <w:rFonts w:ascii="Arial" w:eastAsia="Times New Roman" w:hAnsi="Arial" w:cs="Arial"/>
          <w:lang w:eastAsia="pl-PL"/>
        </w:rPr>
      </w:pPr>
      <w:r w:rsidRPr="006C0284">
        <w:rPr>
          <w:rFonts w:ascii="Arial" w:eastAsia="Times New Roman" w:hAnsi="Arial" w:cs="Arial"/>
          <w:lang w:eastAsia="pl-PL"/>
        </w:rPr>
        <w:t>bezrobocia;</w:t>
      </w:r>
    </w:p>
    <w:p w14:paraId="1E336F2A" w14:textId="77777777" w:rsidR="007E49EF" w:rsidRPr="006C0284" w:rsidRDefault="007E49EF" w:rsidP="006B5A3F">
      <w:pPr>
        <w:pStyle w:val="Akapitzlist"/>
        <w:numPr>
          <w:ilvl w:val="0"/>
          <w:numId w:val="7"/>
        </w:numPr>
        <w:suppressAutoHyphens/>
        <w:spacing w:after="0" w:line="360" w:lineRule="auto"/>
        <w:jc w:val="both"/>
        <w:rPr>
          <w:rFonts w:ascii="Arial" w:eastAsia="Times New Roman" w:hAnsi="Arial" w:cs="Arial"/>
          <w:lang w:eastAsia="pl-PL"/>
        </w:rPr>
      </w:pPr>
      <w:r w:rsidRPr="006C0284">
        <w:rPr>
          <w:rFonts w:ascii="Arial" w:eastAsia="Times New Roman" w:hAnsi="Arial" w:cs="Arial"/>
          <w:lang w:eastAsia="pl-PL"/>
        </w:rPr>
        <w:t>niepełnosprawności;</w:t>
      </w:r>
    </w:p>
    <w:p w14:paraId="363C5209" w14:textId="77777777" w:rsidR="007E49EF" w:rsidRPr="006C0284" w:rsidRDefault="007E49EF" w:rsidP="006B5A3F">
      <w:pPr>
        <w:pStyle w:val="Akapitzlist"/>
        <w:numPr>
          <w:ilvl w:val="0"/>
          <w:numId w:val="7"/>
        </w:numPr>
        <w:suppressAutoHyphens/>
        <w:spacing w:after="0" w:line="360" w:lineRule="auto"/>
        <w:jc w:val="both"/>
        <w:rPr>
          <w:rFonts w:ascii="Arial" w:eastAsia="Times New Roman" w:hAnsi="Arial" w:cs="Arial"/>
          <w:lang w:eastAsia="pl-PL"/>
        </w:rPr>
      </w:pPr>
      <w:r w:rsidRPr="006C0284">
        <w:rPr>
          <w:rFonts w:ascii="Arial" w:eastAsia="Times New Roman" w:hAnsi="Arial" w:cs="Arial"/>
          <w:lang w:eastAsia="pl-PL"/>
        </w:rPr>
        <w:t>długotrwałej lub ciężkiej choroby;</w:t>
      </w:r>
    </w:p>
    <w:p w14:paraId="4323EA74" w14:textId="77777777" w:rsidR="007E49EF" w:rsidRPr="006C0284" w:rsidRDefault="007E49EF" w:rsidP="006B5A3F">
      <w:pPr>
        <w:pStyle w:val="Akapitzlist"/>
        <w:numPr>
          <w:ilvl w:val="0"/>
          <w:numId w:val="7"/>
        </w:numPr>
        <w:suppressAutoHyphens/>
        <w:spacing w:after="0" w:line="360" w:lineRule="auto"/>
        <w:jc w:val="both"/>
        <w:rPr>
          <w:rFonts w:ascii="Arial" w:eastAsia="Times New Roman" w:hAnsi="Arial" w:cs="Arial"/>
          <w:lang w:eastAsia="pl-PL"/>
        </w:rPr>
      </w:pPr>
      <w:r w:rsidRPr="006C0284">
        <w:rPr>
          <w:rFonts w:ascii="Arial" w:eastAsia="Times New Roman" w:hAnsi="Arial" w:cs="Arial"/>
          <w:lang w:eastAsia="pl-PL"/>
        </w:rPr>
        <w:t>przemocy w rodzinie;</w:t>
      </w:r>
    </w:p>
    <w:p w14:paraId="53E62D0C" w14:textId="77777777" w:rsidR="007E49EF" w:rsidRPr="006C0284" w:rsidRDefault="007E49EF" w:rsidP="006B5A3F">
      <w:pPr>
        <w:pStyle w:val="Akapitzlist"/>
        <w:numPr>
          <w:ilvl w:val="0"/>
          <w:numId w:val="7"/>
        </w:numPr>
        <w:suppressAutoHyphens/>
        <w:spacing w:after="0" w:line="360" w:lineRule="auto"/>
        <w:jc w:val="both"/>
        <w:rPr>
          <w:rFonts w:ascii="Arial" w:eastAsia="Times New Roman" w:hAnsi="Arial" w:cs="Arial"/>
          <w:lang w:eastAsia="pl-PL"/>
        </w:rPr>
      </w:pPr>
      <w:r w:rsidRPr="006C0284">
        <w:rPr>
          <w:rFonts w:ascii="Arial" w:eastAsia="Times New Roman" w:hAnsi="Arial" w:cs="Arial"/>
          <w:lang w:eastAsia="pl-PL"/>
        </w:rPr>
        <w:t>potrzeby ochrony ofiar handlu ludźmi;</w:t>
      </w:r>
    </w:p>
    <w:p w14:paraId="405AF515" w14:textId="77777777" w:rsidR="007E49EF" w:rsidRPr="006C0284" w:rsidRDefault="007E49EF" w:rsidP="006B5A3F">
      <w:pPr>
        <w:pStyle w:val="Akapitzlist"/>
        <w:numPr>
          <w:ilvl w:val="0"/>
          <w:numId w:val="7"/>
        </w:numPr>
        <w:suppressAutoHyphens/>
        <w:spacing w:after="0" w:line="360" w:lineRule="auto"/>
        <w:jc w:val="both"/>
        <w:rPr>
          <w:rFonts w:ascii="Arial" w:eastAsia="Times New Roman" w:hAnsi="Arial" w:cs="Arial"/>
          <w:lang w:eastAsia="pl-PL"/>
        </w:rPr>
      </w:pPr>
      <w:r w:rsidRPr="006C0284">
        <w:rPr>
          <w:rFonts w:ascii="Arial" w:eastAsia="Times New Roman" w:hAnsi="Arial" w:cs="Arial"/>
          <w:lang w:eastAsia="pl-PL"/>
        </w:rPr>
        <w:t>potrzeby ochrony macierzyństwa lub wielodzietności;</w:t>
      </w:r>
    </w:p>
    <w:p w14:paraId="7C790AA8" w14:textId="77777777" w:rsidR="007E49EF" w:rsidRPr="006C0284" w:rsidRDefault="007E49EF" w:rsidP="006B5A3F">
      <w:pPr>
        <w:pStyle w:val="Akapitzlist"/>
        <w:numPr>
          <w:ilvl w:val="0"/>
          <w:numId w:val="7"/>
        </w:numPr>
        <w:suppressAutoHyphens/>
        <w:spacing w:after="0" w:line="360" w:lineRule="auto"/>
        <w:jc w:val="both"/>
        <w:rPr>
          <w:rFonts w:ascii="Arial" w:eastAsia="Times New Roman" w:hAnsi="Arial" w:cs="Arial"/>
          <w:lang w:eastAsia="pl-PL"/>
        </w:rPr>
      </w:pPr>
      <w:r w:rsidRPr="006C0284">
        <w:rPr>
          <w:rFonts w:ascii="Arial" w:eastAsia="Times New Roman" w:hAnsi="Arial" w:cs="Arial"/>
          <w:lang w:eastAsia="pl-PL"/>
        </w:rPr>
        <w:t>bezradności w sprawach opiekuńczo-wychowawczych i prowadzenia gospodarstwa domowego, zwłaszcza w rodzinach niepełnych lub wielodzietnych;</w:t>
      </w:r>
    </w:p>
    <w:p w14:paraId="4A9ABBAD" w14:textId="77777777" w:rsidR="007E49EF" w:rsidRPr="006C0284" w:rsidRDefault="007E49EF" w:rsidP="006B5A3F">
      <w:pPr>
        <w:pStyle w:val="Akapitzlist"/>
        <w:numPr>
          <w:ilvl w:val="0"/>
          <w:numId w:val="7"/>
        </w:numPr>
        <w:suppressAutoHyphens/>
        <w:spacing w:after="0" w:line="360" w:lineRule="auto"/>
        <w:jc w:val="both"/>
        <w:rPr>
          <w:rFonts w:ascii="Arial" w:eastAsia="Times New Roman" w:hAnsi="Arial" w:cs="Arial"/>
          <w:lang w:eastAsia="pl-PL"/>
        </w:rPr>
      </w:pPr>
      <w:r w:rsidRPr="006C0284">
        <w:rPr>
          <w:rFonts w:ascii="Arial" w:eastAsia="Times New Roman" w:hAnsi="Arial" w:cs="Arial"/>
          <w:lang w:eastAsia="pl-PL"/>
        </w:rPr>
        <w:t xml:space="preserve">trudności w integracji cudzoziemców, którzy uzyskali w Rzeczypospolitej Polskiej status uchodźcy, ochronę uzupełniającą lub zezwolenie na pobyt czasowy udzielone w związku z okolicznością, o której mowa w </w:t>
      </w:r>
      <w:hyperlink r:id="rId26" w:anchor="/document/18053962?unitId=art(159)ust(1)pkt(1)lit(c)&amp;cm=DOCUMENT" w:history="1">
        <w:r w:rsidRPr="006C0284">
          <w:rPr>
            <w:rFonts w:ascii="Arial" w:eastAsia="Times New Roman" w:hAnsi="Arial" w:cs="Arial"/>
            <w:lang w:eastAsia="pl-PL"/>
          </w:rPr>
          <w:t>art. 159 ust. 1 pkt 1 lit. c</w:t>
        </w:r>
      </w:hyperlink>
      <w:r w:rsidRPr="006C0284">
        <w:rPr>
          <w:rFonts w:ascii="Arial" w:eastAsia="Times New Roman" w:hAnsi="Arial" w:cs="Arial"/>
          <w:lang w:eastAsia="pl-PL"/>
        </w:rPr>
        <w:t xml:space="preserve"> lub </w:t>
      </w:r>
      <w:hyperlink r:id="rId27" w:anchor="/document/18053962?unitId=art(159)ust(1)pkt(1)lit(d)&amp;cm=DOCUMENT" w:history="1">
        <w:r w:rsidRPr="006C0284">
          <w:rPr>
            <w:rFonts w:ascii="Arial" w:eastAsia="Times New Roman" w:hAnsi="Arial" w:cs="Arial"/>
            <w:lang w:eastAsia="pl-PL"/>
          </w:rPr>
          <w:t>d</w:t>
        </w:r>
      </w:hyperlink>
      <w:r w:rsidRPr="006C0284">
        <w:rPr>
          <w:rFonts w:ascii="Arial" w:eastAsia="Times New Roman" w:hAnsi="Arial" w:cs="Arial"/>
          <w:lang w:eastAsia="pl-PL"/>
        </w:rPr>
        <w:t xml:space="preserve"> ustawy z dnia 12 grudnia 2013 r. o cudzoziemcach;</w:t>
      </w:r>
    </w:p>
    <w:p w14:paraId="2D1EC460" w14:textId="77777777" w:rsidR="007E49EF" w:rsidRPr="006C0284" w:rsidRDefault="007E49EF" w:rsidP="006B5A3F">
      <w:pPr>
        <w:pStyle w:val="Akapitzlist"/>
        <w:numPr>
          <w:ilvl w:val="0"/>
          <w:numId w:val="7"/>
        </w:numPr>
        <w:suppressAutoHyphens/>
        <w:spacing w:after="0" w:line="360" w:lineRule="auto"/>
        <w:jc w:val="both"/>
        <w:rPr>
          <w:rFonts w:ascii="Arial" w:eastAsia="Times New Roman" w:hAnsi="Arial" w:cs="Arial"/>
          <w:lang w:eastAsia="pl-PL"/>
        </w:rPr>
      </w:pPr>
      <w:r w:rsidRPr="006C0284">
        <w:rPr>
          <w:rFonts w:ascii="Arial" w:eastAsia="Times New Roman" w:hAnsi="Arial" w:cs="Arial"/>
          <w:lang w:eastAsia="pl-PL"/>
        </w:rPr>
        <w:t>trudności w przystosowaniu do życia po zwolnieniu z zakładu karnego;</w:t>
      </w:r>
    </w:p>
    <w:p w14:paraId="10605944" w14:textId="77777777" w:rsidR="007E49EF" w:rsidRPr="006C0284" w:rsidRDefault="007E49EF" w:rsidP="006B5A3F">
      <w:pPr>
        <w:pStyle w:val="Akapitzlist"/>
        <w:numPr>
          <w:ilvl w:val="0"/>
          <w:numId w:val="7"/>
        </w:numPr>
        <w:suppressAutoHyphens/>
        <w:spacing w:after="0" w:line="360" w:lineRule="auto"/>
        <w:jc w:val="both"/>
        <w:rPr>
          <w:rFonts w:ascii="Arial" w:eastAsia="Times New Roman" w:hAnsi="Arial" w:cs="Arial"/>
          <w:lang w:eastAsia="pl-PL"/>
        </w:rPr>
      </w:pPr>
      <w:r w:rsidRPr="006C0284">
        <w:rPr>
          <w:rFonts w:ascii="Arial" w:eastAsia="Times New Roman" w:hAnsi="Arial" w:cs="Arial"/>
          <w:lang w:eastAsia="pl-PL"/>
        </w:rPr>
        <w:t>alkoholizmu lub narkomanii;</w:t>
      </w:r>
    </w:p>
    <w:p w14:paraId="5B4D36A1" w14:textId="77777777" w:rsidR="007E49EF" w:rsidRPr="006C0284" w:rsidRDefault="007E49EF" w:rsidP="006B5A3F">
      <w:pPr>
        <w:pStyle w:val="Akapitzlist"/>
        <w:numPr>
          <w:ilvl w:val="0"/>
          <w:numId w:val="7"/>
        </w:numPr>
        <w:suppressAutoHyphens/>
        <w:spacing w:after="0" w:line="360" w:lineRule="auto"/>
        <w:jc w:val="both"/>
        <w:rPr>
          <w:rFonts w:ascii="Arial" w:eastAsia="Times New Roman" w:hAnsi="Arial" w:cs="Arial"/>
          <w:lang w:eastAsia="pl-PL"/>
        </w:rPr>
      </w:pPr>
      <w:r w:rsidRPr="006C0284">
        <w:rPr>
          <w:rFonts w:ascii="Arial" w:eastAsia="Times New Roman" w:hAnsi="Arial" w:cs="Arial"/>
          <w:lang w:eastAsia="pl-PL"/>
        </w:rPr>
        <w:t>zdarzenia losowego i sytuacji kryzysowej;</w:t>
      </w:r>
    </w:p>
    <w:p w14:paraId="3C35AFC8" w14:textId="77777777" w:rsidR="007E49EF" w:rsidRPr="006C0284" w:rsidRDefault="007E49EF" w:rsidP="006B5A3F">
      <w:pPr>
        <w:pStyle w:val="Akapitzlist"/>
        <w:numPr>
          <w:ilvl w:val="0"/>
          <w:numId w:val="7"/>
        </w:numPr>
        <w:suppressAutoHyphens/>
        <w:spacing w:after="0" w:line="360" w:lineRule="auto"/>
        <w:jc w:val="both"/>
        <w:rPr>
          <w:rFonts w:ascii="Arial" w:eastAsia="Times New Roman" w:hAnsi="Arial" w:cs="Arial"/>
          <w:lang w:eastAsia="pl-PL"/>
        </w:rPr>
      </w:pPr>
      <w:r w:rsidRPr="006C0284">
        <w:rPr>
          <w:rFonts w:ascii="Arial" w:eastAsia="Times New Roman" w:hAnsi="Arial" w:cs="Arial"/>
          <w:lang w:eastAsia="pl-PL"/>
        </w:rPr>
        <w:t>klęski żywiołowej lub ekologicznej.</w:t>
      </w:r>
    </w:p>
    <w:p w14:paraId="72A557B5" w14:textId="77777777" w:rsidR="007E49EF" w:rsidRPr="006C0284" w:rsidRDefault="007E49EF" w:rsidP="00C56408">
      <w:pPr>
        <w:spacing w:after="0" w:line="360" w:lineRule="auto"/>
        <w:jc w:val="both"/>
        <w:rPr>
          <w:rFonts w:ascii="Arial" w:eastAsia="Times New Roman" w:hAnsi="Arial" w:cs="Arial"/>
          <w:lang w:eastAsia="pl-PL"/>
        </w:rPr>
      </w:pPr>
      <w:r w:rsidRPr="006C0284">
        <w:rPr>
          <w:rFonts w:ascii="Arial" w:eastAsia="Times New Roman" w:hAnsi="Arial" w:cs="Arial"/>
          <w:lang w:eastAsia="pl-PL"/>
        </w:rPr>
        <w:t xml:space="preserve">Prawo do świadczeń pieniężnych z </w:t>
      </w:r>
      <w:r w:rsidRPr="006C0284">
        <w:rPr>
          <w:rFonts w:ascii="Arial" w:eastAsia="Times New Roman" w:hAnsi="Arial" w:cs="Arial"/>
          <w:iCs/>
          <w:lang w:eastAsia="pl-PL"/>
        </w:rPr>
        <w:t>pomocy społecznej</w:t>
      </w:r>
      <w:r w:rsidRPr="006C0284">
        <w:rPr>
          <w:rFonts w:ascii="Arial" w:eastAsia="Times New Roman" w:hAnsi="Arial" w:cs="Arial"/>
          <w:lang w:eastAsia="pl-PL"/>
        </w:rPr>
        <w:t xml:space="preserve"> przysługuje:</w:t>
      </w:r>
    </w:p>
    <w:p w14:paraId="4C22A29B" w14:textId="54D934E1" w:rsidR="007E49EF" w:rsidRPr="006C0284" w:rsidRDefault="007E49EF" w:rsidP="006B5A3F">
      <w:pPr>
        <w:pStyle w:val="Akapitzlist"/>
        <w:numPr>
          <w:ilvl w:val="0"/>
          <w:numId w:val="8"/>
        </w:numPr>
        <w:suppressAutoHyphens/>
        <w:spacing w:after="0" w:line="360" w:lineRule="auto"/>
        <w:jc w:val="both"/>
        <w:rPr>
          <w:rFonts w:ascii="Arial" w:eastAsia="Times New Roman" w:hAnsi="Arial" w:cs="Arial"/>
          <w:lang w:eastAsia="pl-PL"/>
        </w:rPr>
      </w:pPr>
      <w:r w:rsidRPr="006C0284">
        <w:rPr>
          <w:rFonts w:ascii="Arial" w:eastAsia="Times New Roman" w:hAnsi="Arial" w:cs="Arial"/>
          <w:lang w:eastAsia="pl-PL"/>
        </w:rPr>
        <w:t xml:space="preserve">osobie samotnie gospodarującej, której dochód nie przekracza kwoty </w:t>
      </w:r>
      <w:r w:rsidRPr="006C0284">
        <w:rPr>
          <w:rFonts w:ascii="Arial" w:eastAsia="Times New Roman" w:hAnsi="Arial" w:cs="Arial"/>
          <w:iCs/>
          <w:lang w:eastAsia="pl-PL"/>
        </w:rPr>
        <w:t>7</w:t>
      </w:r>
      <w:r w:rsidR="00BA211C">
        <w:rPr>
          <w:rFonts w:ascii="Arial" w:eastAsia="Times New Roman" w:hAnsi="Arial" w:cs="Arial"/>
          <w:iCs/>
          <w:lang w:eastAsia="pl-PL"/>
        </w:rPr>
        <w:t>76 zł od dnia 01.01.2022 r.</w:t>
      </w:r>
      <w:r w:rsidRPr="006C0284">
        <w:rPr>
          <w:rFonts w:ascii="Arial" w:eastAsia="Times New Roman" w:hAnsi="Arial" w:cs="Arial"/>
          <w:iCs/>
          <w:lang w:eastAsia="pl-PL"/>
        </w:rPr>
        <w:t xml:space="preserve"> </w:t>
      </w:r>
    </w:p>
    <w:p w14:paraId="67C4E4DB" w14:textId="7DEB60F4" w:rsidR="007E49EF" w:rsidRPr="00D933F6" w:rsidRDefault="007E49EF" w:rsidP="00D933F6">
      <w:pPr>
        <w:pStyle w:val="Akapitzlist"/>
        <w:numPr>
          <w:ilvl w:val="0"/>
          <w:numId w:val="8"/>
        </w:numPr>
        <w:suppressAutoHyphens/>
        <w:spacing w:after="0" w:line="360" w:lineRule="auto"/>
        <w:jc w:val="both"/>
        <w:rPr>
          <w:rFonts w:ascii="Arial" w:eastAsia="Times New Roman" w:hAnsi="Arial" w:cs="Arial"/>
          <w:lang w:eastAsia="pl-PL"/>
        </w:rPr>
      </w:pPr>
      <w:r w:rsidRPr="006C0284">
        <w:rPr>
          <w:rFonts w:ascii="Arial" w:eastAsia="Times New Roman" w:hAnsi="Arial" w:cs="Arial"/>
          <w:lang w:eastAsia="pl-PL"/>
        </w:rPr>
        <w:lastRenderedPageBreak/>
        <w:t xml:space="preserve">osobie w rodzinie, w której dochód na osobę nie przekracza kwoty </w:t>
      </w:r>
      <w:r w:rsidR="00D933F6">
        <w:rPr>
          <w:rFonts w:ascii="Arial" w:eastAsia="Times New Roman" w:hAnsi="Arial" w:cs="Arial"/>
          <w:iCs/>
          <w:lang w:eastAsia="pl-PL"/>
        </w:rPr>
        <w:t>600</w:t>
      </w:r>
      <w:r w:rsidRPr="006C0284">
        <w:rPr>
          <w:rFonts w:ascii="Arial" w:eastAsia="Times New Roman" w:hAnsi="Arial" w:cs="Arial"/>
          <w:iCs/>
          <w:lang w:eastAsia="pl-PL"/>
        </w:rPr>
        <w:t xml:space="preserve"> zł</w:t>
      </w:r>
      <w:r w:rsidRPr="006C0284">
        <w:rPr>
          <w:rFonts w:ascii="Arial" w:eastAsia="Times New Roman" w:hAnsi="Arial" w:cs="Arial"/>
          <w:lang w:eastAsia="pl-PL"/>
        </w:rPr>
        <w:t xml:space="preserve"> </w:t>
      </w:r>
      <w:r w:rsidR="00D933F6">
        <w:rPr>
          <w:rFonts w:ascii="Arial" w:eastAsia="Times New Roman" w:hAnsi="Arial" w:cs="Arial"/>
          <w:iCs/>
          <w:lang w:eastAsia="pl-PL"/>
        </w:rPr>
        <w:t>od dnia 01.01.2022 r.</w:t>
      </w:r>
      <w:r w:rsidR="00D933F6" w:rsidRPr="006C0284">
        <w:rPr>
          <w:rFonts w:ascii="Arial" w:eastAsia="Times New Roman" w:hAnsi="Arial" w:cs="Arial"/>
          <w:iCs/>
          <w:lang w:eastAsia="pl-PL"/>
        </w:rPr>
        <w:t xml:space="preserve"> </w:t>
      </w:r>
    </w:p>
    <w:p w14:paraId="078C8984" w14:textId="77777777" w:rsidR="007E49EF" w:rsidRPr="006C0284" w:rsidRDefault="007E49EF" w:rsidP="00C56408">
      <w:pPr>
        <w:spacing w:after="0" w:line="360" w:lineRule="auto"/>
        <w:jc w:val="both"/>
        <w:rPr>
          <w:rFonts w:ascii="Arial" w:eastAsia="Times New Roman" w:hAnsi="Arial" w:cs="Arial"/>
          <w:lang w:eastAsia="pl-PL"/>
        </w:rPr>
      </w:pPr>
      <w:r w:rsidRPr="006C0284">
        <w:rPr>
          <w:rFonts w:ascii="Arial" w:eastAsia="Times New Roman" w:hAnsi="Arial" w:cs="Arial"/>
          <w:lang w:eastAsia="pl-PL"/>
        </w:rPr>
        <w:t xml:space="preserve">- przy jednoczesnym wystąpieniu co najmniej jednego z powodów wymienionych powyżej lub innych okoliczności uzasadniających udzielenie </w:t>
      </w:r>
      <w:r w:rsidRPr="006C0284">
        <w:rPr>
          <w:rFonts w:ascii="Arial" w:eastAsia="Times New Roman" w:hAnsi="Arial" w:cs="Arial"/>
          <w:iCs/>
          <w:lang w:eastAsia="pl-PL"/>
        </w:rPr>
        <w:t>pomocy społecznej</w:t>
      </w:r>
      <w:r w:rsidRPr="006C0284">
        <w:rPr>
          <w:rFonts w:ascii="Arial" w:eastAsia="Times New Roman" w:hAnsi="Arial" w:cs="Arial"/>
          <w:lang w:eastAsia="pl-PL"/>
        </w:rPr>
        <w:t>.</w:t>
      </w:r>
    </w:p>
    <w:p w14:paraId="35844C45" w14:textId="77777777" w:rsidR="007E49EF" w:rsidRPr="006C0284" w:rsidRDefault="007E49EF" w:rsidP="00C56408">
      <w:pPr>
        <w:spacing w:after="0" w:line="360" w:lineRule="auto"/>
        <w:jc w:val="both"/>
        <w:rPr>
          <w:rFonts w:ascii="Arial" w:eastAsia="Times New Roman" w:hAnsi="Arial" w:cs="Arial"/>
          <w:iCs/>
          <w:lang w:eastAsia="pl-PL"/>
        </w:rPr>
      </w:pPr>
    </w:p>
    <w:p w14:paraId="2F6EB933" w14:textId="77777777" w:rsidR="007E49EF" w:rsidRPr="006C0284" w:rsidRDefault="007E49EF" w:rsidP="00C56408">
      <w:pPr>
        <w:spacing w:after="0" w:line="360" w:lineRule="auto"/>
        <w:jc w:val="both"/>
        <w:rPr>
          <w:rFonts w:ascii="Arial" w:eastAsia="Times New Roman" w:hAnsi="Arial" w:cs="Arial"/>
          <w:lang w:eastAsia="pl-PL"/>
        </w:rPr>
      </w:pPr>
      <w:r w:rsidRPr="006C0284">
        <w:rPr>
          <w:rFonts w:ascii="Arial" w:eastAsia="Times New Roman" w:hAnsi="Arial" w:cs="Arial"/>
          <w:iCs/>
          <w:lang w:eastAsia="pl-PL"/>
        </w:rPr>
        <w:t>Pomoc społeczna</w:t>
      </w:r>
      <w:r w:rsidRPr="006C0284">
        <w:rPr>
          <w:rFonts w:ascii="Arial" w:eastAsia="Times New Roman" w:hAnsi="Arial" w:cs="Arial"/>
          <w:lang w:eastAsia="pl-PL"/>
        </w:rPr>
        <w:t xml:space="preserve"> polega w szczególności na:</w:t>
      </w:r>
    </w:p>
    <w:p w14:paraId="45C3B3F7" w14:textId="77777777" w:rsidR="007E49EF" w:rsidRPr="006C0284" w:rsidRDefault="007E49EF" w:rsidP="00C56408">
      <w:pPr>
        <w:spacing w:after="0" w:line="360" w:lineRule="auto"/>
        <w:jc w:val="both"/>
        <w:rPr>
          <w:rFonts w:ascii="Arial" w:eastAsia="Times New Roman" w:hAnsi="Arial" w:cs="Arial"/>
          <w:lang w:eastAsia="pl-PL"/>
        </w:rPr>
      </w:pPr>
      <w:r w:rsidRPr="006C0284">
        <w:rPr>
          <w:rFonts w:ascii="Arial" w:eastAsia="Times New Roman" w:hAnsi="Arial" w:cs="Arial"/>
          <w:lang w:eastAsia="pl-PL"/>
        </w:rPr>
        <w:t>1) przyznawaniu i wypłacaniu przewidzianych ustawą świadczeń;</w:t>
      </w:r>
    </w:p>
    <w:p w14:paraId="7FDBEDC8" w14:textId="77777777" w:rsidR="007E49EF" w:rsidRPr="006C0284" w:rsidRDefault="007E49EF" w:rsidP="00C56408">
      <w:pPr>
        <w:spacing w:after="0" w:line="360" w:lineRule="auto"/>
        <w:jc w:val="both"/>
        <w:rPr>
          <w:rFonts w:ascii="Arial" w:eastAsia="Times New Roman" w:hAnsi="Arial" w:cs="Arial"/>
          <w:lang w:eastAsia="pl-PL"/>
        </w:rPr>
      </w:pPr>
      <w:r w:rsidRPr="006C0284">
        <w:rPr>
          <w:rFonts w:ascii="Arial" w:eastAsia="Times New Roman" w:hAnsi="Arial" w:cs="Arial"/>
          <w:lang w:eastAsia="pl-PL"/>
        </w:rPr>
        <w:t>2) pracy socjalnej;</w:t>
      </w:r>
    </w:p>
    <w:p w14:paraId="333E16CE" w14:textId="77777777" w:rsidR="007E49EF" w:rsidRPr="006C0284" w:rsidRDefault="007E49EF" w:rsidP="00C56408">
      <w:pPr>
        <w:spacing w:after="0" w:line="360" w:lineRule="auto"/>
        <w:jc w:val="both"/>
        <w:rPr>
          <w:rFonts w:ascii="Arial" w:eastAsia="Times New Roman" w:hAnsi="Arial" w:cs="Arial"/>
          <w:lang w:eastAsia="pl-PL"/>
        </w:rPr>
      </w:pPr>
      <w:r w:rsidRPr="006C0284">
        <w:rPr>
          <w:rFonts w:ascii="Arial" w:eastAsia="Times New Roman" w:hAnsi="Arial" w:cs="Arial"/>
          <w:lang w:eastAsia="pl-PL"/>
        </w:rPr>
        <w:t>3) prowadzeniu i rozwoju niezbędnej infrastruktury socjalnej;</w:t>
      </w:r>
    </w:p>
    <w:p w14:paraId="6FFDAE21" w14:textId="77777777" w:rsidR="007E49EF" w:rsidRPr="006C0284" w:rsidRDefault="007E49EF" w:rsidP="00C56408">
      <w:pPr>
        <w:spacing w:after="0" w:line="360" w:lineRule="auto"/>
        <w:jc w:val="both"/>
        <w:rPr>
          <w:rFonts w:ascii="Arial" w:eastAsia="Times New Roman" w:hAnsi="Arial" w:cs="Arial"/>
          <w:lang w:eastAsia="pl-PL"/>
        </w:rPr>
      </w:pPr>
      <w:r w:rsidRPr="006C0284">
        <w:rPr>
          <w:rFonts w:ascii="Arial" w:eastAsia="Times New Roman" w:hAnsi="Arial" w:cs="Arial"/>
          <w:lang w:eastAsia="pl-PL"/>
        </w:rPr>
        <w:t xml:space="preserve">4) analizie i ocenie zjawisk rodzących zapotrzebowanie na świadczenia z </w:t>
      </w:r>
      <w:r w:rsidRPr="006C0284">
        <w:rPr>
          <w:rFonts w:ascii="Arial" w:eastAsia="Times New Roman" w:hAnsi="Arial" w:cs="Arial"/>
          <w:iCs/>
          <w:lang w:eastAsia="pl-PL"/>
        </w:rPr>
        <w:t>pomocy społecznej</w:t>
      </w:r>
      <w:r w:rsidRPr="006C0284">
        <w:rPr>
          <w:rFonts w:ascii="Arial" w:eastAsia="Times New Roman" w:hAnsi="Arial" w:cs="Arial"/>
          <w:lang w:eastAsia="pl-PL"/>
        </w:rPr>
        <w:t>;</w:t>
      </w:r>
    </w:p>
    <w:p w14:paraId="720E2B43" w14:textId="77777777" w:rsidR="007E49EF" w:rsidRPr="006C0284" w:rsidRDefault="007E49EF" w:rsidP="00C56408">
      <w:pPr>
        <w:spacing w:after="0" w:line="360" w:lineRule="auto"/>
        <w:jc w:val="both"/>
        <w:rPr>
          <w:rFonts w:ascii="Arial" w:eastAsia="Times New Roman" w:hAnsi="Arial" w:cs="Arial"/>
          <w:lang w:eastAsia="pl-PL"/>
        </w:rPr>
      </w:pPr>
      <w:r w:rsidRPr="006C0284">
        <w:rPr>
          <w:rFonts w:ascii="Arial" w:eastAsia="Times New Roman" w:hAnsi="Arial" w:cs="Arial"/>
          <w:lang w:eastAsia="pl-PL"/>
        </w:rPr>
        <w:t>5) realizacji zadań wynikających z rozeznanych potrzeb społecznych;</w:t>
      </w:r>
    </w:p>
    <w:p w14:paraId="249E8C2C" w14:textId="77777777" w:rsidR="007E49EF" w:rsidRPr="006C0284" w:rsidRDefault="007E49EF" w:rsidP="00C56408">
      <w:pPr>
        <w:spacing w:after="0" w:line="360" w:lineRule="auto"/>
        <w:jc w:val="both"/>
        <w:rPr>
          <w:rFonts w:ascii="Arial" w:eastAsia="Times New Roman" w:hAnsi="Arial" w:cs="Arial"/>
          <w:lang w:eastAsia="pl-PL"/>
        </w:rPr>
      </w:pPr>
      <w:r w:rsidRPr="006C0284">
        <w:rPr>
          <w:rFonts w:ascii="Arial" w:eastAsia="Times New Roman" w:hAnsi="Arial" w:cs="Arial"/>
          <w:lang w:eastAsia="pl-PL"/>
        </w:rPr>
        <w:t xml:space="preserve">6) rozwijaniu nowych form </w:t>
      </w:r>
      <w:r w:rsidRPr="006C0284">
        <w:rPr>
          <w:rFonts w:ascii="Arial" w:eastAsia="Times New Roman" w:hAnsi="Arial" w:cs="Arial"/>
          <w:iCs/>
          <w:lang w:eastAsia="pl-PL"/>
        </w:rPr>
        <w:t>pomocy społecznej</w:t>
      </w:r>
      <w:r w:rsidRPr="006C0284">
        <w:rPr>
          <w:rFonts w:ascii="Arial" w:eastAsia="Times New Roman" w:hAnsi="Arial" w:cs="Arial"/>
          <w:lang w:eastAsia="pl-PL"/>
        </w:rPr>
        <w:t xml:space="preserve"> i samopomocy w ramach zidentyfikowanych potrzeb.</w:t>
      </w:r>
    </w:p>
    <w:p w14:paraId="24B7BDE0" w14:textId="77777777" w:rsidR="007E49EF" w:rsidRPr="006C0284" w:rsidRDefault="007E49EF" w:rsidP="00C56408">
      <w:pPr>
        <w:spacing w:after="0" w:line="360" w:lineRule="auto"/>
        <w:jc w:val="both"/>
        <w:rPr>
          <w:rFonts w:ascii="Arial" w:eastAsia="Times New Roman" w:hAnsi="Arial" w:cs="Arial"/>
          <w:lang w:eastAsia="pl-PL"/>
        </w:rPr>
      </w:pPr>
      <w:r w:rsidRPr="006C0284">
        <w:rPr>
          <w:rFonts w:ascii="Arial" w:eastAsia="Times New Roman" w:hAnsi="Arial" w:cs="Arial"/>
          <w:lang w:eastAsia="pl-PL"/>
        </w:rPr>
        <w:t>Do zadań własnych gminy o charakterze obowiązkowym należy:</w:t>
      </w:r>
    </w:p>
    <w:p w14:paraId="37FBED7A" w14:textId="0F74B576" w:rsidR="007E49EF" w:rsidRPr="006C0284" w:rsidRDefault="007E49EF" w:rsidP="006B5A3F">
      <w:pPr>
        <w:pStyle w:val="Akapitzlist"/>
        <w:numPr>
          <w:ilvl w:val="0"/>
          <w:numId w:val="5"/>
        </w:numPr>
        <w:suppressAutoHyphens/>
        <w:spacing w:after="0" w:line="360" w:lineRule="auto"/>
        <w:jc w:val="both"/>
        <w:rPr>
          <w:rFonts w:ascii="Arial" w:eastAsia="Times New Roman" w:hAnsi="Arial" w:cs="Arial"/>
          <w:lang w:eastAsia="pl-PL"/>
        </w:rPr>
      </w:pPr>
      <w:r w:rsidRPr="006C0284">
        <w:rPr>
          <w:rFonts w:ascii="Arial" w:eastAsia="Times New Roman" w:hAnsi="Arial" w:cs="Arial"/>
          <w:lang w:eastAsia="pl-PL"/>
        </w:rPr>
        <w:t xml:space="preserve">opracowanie i realizacja gminnej strategii rozwiązywania problemów społecznych ze szczególnym uwzględnieniem programów </w:t>
      </w:r>
      <w:r w:rsidRPr="006C0284">
        <w:rPr>
          <w:rFonts w:ascii="Arial" w:eastAsia="Times New Roman" w:hAnsi="Arial" w:cs="Arial"/>
          <w:iCs/>
          <w:lang w:eastAsia="pl-PL"/>
        </w:rPr>
        <w:t>pomocy społecznej</w:t>
      </w:r>
      <w:r w:rsidRPr="006C0284">
        <w:rPr>
          <w:rFonts w:ascii="Arial" w:eastAsia="Times New Roman" w:hAnsi="Arial" w:cs="Arial"/>
          <w:lang w:eastAsia="pl-PL"/>
        </w:rPr>
        <w:t xml:space="preserve">, profilaktyki </w:t>
      </w:r>
      <w:r w:rsidR="004B472B">
        <w:rPr>
          <w:rFonts w:ascii="Arial" w:eastAsia="Times New Roman" w:hAnsi="Arial" w:cs="Arial"/>
          <w:lang w:eastAsia="pl-PL"/>
        </w:rPr>
        <w:br/>
      </w:r>
      <w:r w:rsidRPr="006C0284">
        <w:rPr>
          <w:rFonts w:ascii="Arial" w:eastAsia="Times New Roman" w:hAnsi="Arial" w:cs="Arial"/>
          <w:lang w:eastAsia="pl-PL"/>
        </w:rPr>
        <w:t>i rozwiązywania problemów alkoholowych i innych, których celem jest integracja osób i rodzin z grup szczególnego ryzyka;</w:t>
      </w:r>
    </w:p>
    <w:p w14:paraId="56D23683" w14:textId="77777777" w:rsidR="007E49EF" w:rsidRPr="006C0284" w:rsidRDefault="007E49EF" w:rsidP="006B5A3F">
      <w:pPr>
        <w:pStyle w:val="Akapitzlist"/>
        <w:numPr>
          <w:ilvl w:val="0"/>
          <w:numId w:val="5"/>
        </w:numPr>
        <w:suppressAutoHyphens/>
        <w:spacing w:after="0" w:line="360" w:lineRule="auto"/>
        <w:jc w:val="both"/>
        <w:rPr>
          <w:rFonts w:ascii="Arial" w:eastAsia="Times New Roman" w:hAnsi="Arial" w:cs="Arial"/>
          <w:lang w:eastAsia="pl-PL"/>
        </w:rPr>
      </w:pPr>
      <w:r w:rsidRPr="006C0284">
        <w:rPr>
          <w:rFonts w:ascii="Arial" w:eastAsia="Times New Roman" w:hAnsi="Arial" w:cs="Arial"/>
          <w:lang w:eastAsia="pl-PL"/>
        </w:rPr>
        <w:t xml:space="preserve">sporządzanie oceny w zakresie </w:t>
      </w:r>
      <w:r w:rsidRPr="006C0284">
        <w:rPr>
          <w:rFonts w:ascii="Arial" w:eastAsia="Times New Roman" w:hAnsi="Arial" w:cs="Arial"/>
          <w:iCs/>
          <w:lang w:eastAsia="pl-PL"/>
        </w:rPr>
        <w:t>pomocy społecznej</w:t>
      </w:r>
      <w:r w:rsidRPr="006C0284">
        <w:rPr>
          <w:rFonts w:ascii="Arial" w:eastAsia="Times New Roman" w:hAnsi="Arial" w:cs="Arial"/>
          <w:lang w:eastAsia="pl-PL"/>
        </w:rPr>
        <w:t>;</w:t>
      </w:r>
    </w:p>
    <w:p w14:paraId="59822D95" w14:textId="77777777" w:rsidR="007E49EF" w:rsidRPr="006C0284" w:rsidRDefault="007E49EF" w:rsidP="006B5A3F">
      <w:pPr>
        <w:pStyle w:val="Akapitzlist"/>
        <w:numPr>
          <w:ilvl w:val="0"/>
          <w:numId w:val="5"/>
        </w:numPr>
        <w:suppressAutoHyphens/>
        <w:spacing w:after="0" w:line="360" w:lineRule="auto"/>
        <w:jc w:val="both"/>
        <w:rPr>
          <w:rFonts w:ascii="Arial" w:eastAsia="Times New Roman" w:hAnsi="Arial" w:cs="Arial"/>
          <w:lang w:eastAsia="pl-PL"/>
        </w:rPr>
      </w:pPr>
      <w:r w:rsidRPr="006C0284">
        <w:rPr>
          <w:rFonts w:ascii="Arial" w:eastAsia="Times New Roman" w:hAnsi="Arial" w:cs="Arial"/>
          <w:lang w:eastAsia="pl-PL"/>
        </w:rPr>
        <w:t>udzielanie schronienia, zapewnienie posiłku oraz niezbędnego ubrania osobom tego pozbawionym;</w:t>
      </w:r>
    </w:p>
    <w:p w14:paraId="721B9FD7" w14:textId="77777777" w:rsidR="007E49EF" w:rsidRPr="006C0284" w:rsidRDefault="007E49EF" w:rsidP="006B5A3F">
      <w:pPr>
        <w:pStyle w:val="Akapitzlist"/>
        <w:numPr>
          <w:ilvl w:val="0"/>
          <w:numId w:val="5"/>
        </w:numPr>
        <w:suppressAutoHyphens/>
        <w:spacing w:after="0" w:line="360" w:lineRule="auto"/>
        <w:jc w:val="both"/>
        <w:rPr>
          <w:rFonts w:ascii="Arial" w:eastAsia="Times New Roman" w:hAnsi="Arial" w:cs="Arial"/>
          <w:lang w:eastAsia="pl-PL"/>
        </w:rPr>
      </w:pPr>
      <w:r w:rsidRPr="006C0284">
        <w:rPr>
          <w:rFonts w:ascii="Arial" w:eastAsia="Times New Roman" w:hAnsi="Arial" w:cs="Arial"/>
          <w:lang w:eastAsia="pl-PL"/>
        </w:rPr>
        <w:t>przyznawanie i wypłacanie zasiłków okresowych;</w:t>
      </w:r>
    </w:p>
    <w:p w14:paraId="28CFFED5" w14:textId="77777777" w:rsidR="007E49EF" w:rsidRPr="006C0284" w:rsidRDefault="007E49EF" w:rsidP="006B5A3F">
      <w:pPr>
        <w:pStyle w:val="Akapitzlist"/>
        <w:numPr>
          <w:ilvl w:val="0"/>
          <w:numId w:val="5"/>
        </w:numPr>
        <w:suppressAutoHyphens/>
        <w:spacing w:after="0" w:line="360" w:lineRule="auto"/>
        <w:jc w:val="both"/>
        <w:rPr>
          <w:rFonts w:ascii="Arial" w:eastAsia="Times New Roman" w:hAnsi="Arial" w:cs="Arial"/>
          <w:lang w:eastAsia="pl-PL"/>
        </w:rPr>
      </w:pPr>
      <w:r w:rsidRPr="006C0284">
        <w:rPr>
          <w:rFonts w:ascii="Arial" w:eastAsia="Times New Roman" w:hAnsi="Arial" w:cs="Arial"/>
          <w:lang w:eastAsia="pl-PL"/>
        </w:rPr>
        <w:t>przyznawanie i wypłacanie zasiłków celowych;</w:t>
      </w:r>
    </w:p>
    <w:p w14:paraId="4E6FF171" w14:textId="77777777" w:rsidR="007E49EF" w:rsidRPr="006C0284" w:rsidRDefault="007E49EF" w:rsidP="006B5A3F">
      <w:pPr>
        <w:pStyle w:val="Akapitzlist"/>
        <w:numPr>
          <w:ilvl w:val="0"/>
          <w:numId w:val="5"/>
        </w:numPr>
        <w:suppressAutoHyphens/>
        <w:spacing w:after="0" w:line="360" w:lineRule="auto"/>
        <w:jc w:val="both"/>
        <w:rPr>
          <w:rFonts w:ascii="Arial" w:eastAsia="Times New Roman" w:hAnsi="Arial" w:cs="Arial"/>
          <w:lang w:eastAsia="pl-PL"/>
        </w:rPr>
      </w:pPr>
      <w:r w:rsidRPr="006C0284">
        <w:rPr>
          <w:rFonts w:ascii="Arial" w:eastAsia="Times New Roman" w:hAnsi="Arial" w:cs="Arial"/>
          <w:lang w:eastAsia="pl-PL"/>
        </w:rPr>
        <w:t>przyznawanie i wypłacanie zasiłków celowych na pokrycie wydatków powstałych w wyniku zdarzenia losowego;</w:t>
      </w:r>
    </w:p>
    <w:p w14:paraId="378E6181" w14:textId="77777777" w:rsidR="007E49EF" w:rsidRPr="006C0284" w:rsidRDefault="007E49EF" w:rsidP="006B5A3F">
      <w:pPr>
        <w:pStyle w:val="Akapitzlist"/>
        <w:numPr>
          <w:ilvl w:val="0"/>
          <w:numId w:val="5"/>
        </w:numPr>
        <w:suppressAutoHyphens/>
        <w:spacing w:after="0" w:line="360" w:lineRule="auto"/>
        <w:jc w:val="both"/>
        <w:rPr>
          <w:rFonts w:ascii="Arial" w:eastAsia="Times New Roman" w:hAnsi="Arial" w:cs="Arial"/>
          <w:lang w:eastAsia="pl-PL"/>
        </w:rPr>
      </w:pPr>
      <w:r w:rsidRPr="006C0284">
        <w:rPr>
          <w:rFonts w:ascii="Arial" w:eastAsia="Times New Roman" w:hAnsi="Arial" w:cs="Arial"/>
          <w:lang w:eastAsia="pl-PL"/>
        </w:rPr>
        <w:t xml:space="preserve">przyznawanie i wypłacanie zasiłków celowych na pokrycie wydatków na świadczenia zdrowotne osobom bezdomnym oraz innym osobom niemającym dochodu i możliwości uzyskania świadczeń na podstawie </w:t>
      </w:r>
      <w:hyperlink r:id="rId28" w:anchor="/search-hypertext/17087802_art(17)_1?pit=2019-04-08" w:history="1">
        <w:r w:rsidRPr="006C0284">
          <w:rPr>
            <w:rFonts w:ascii="Arial" w:eastAsia="Times New Roman" w:hAnsi="Arial" w:cs="Arial"/>
            <w:lang w:eastAsia="pl-PL"/>
          </w:rPr>
          <w:t>przepisów</w:t>
        </w:r>
      </w:hyperlink>
      <w:r w:rsidRPr="006C0284">
        <w:rPr>
          <w:rFonts w:ascii="Arial" w:eastAsia="Times New Roman" w:hAnsi="Arial" w:cs="Arial"/>
          <w:lang w:eastAsia="pl-PL"/>
        </w:rPr>
        <w:t xml:space="preserve"> o świadczeniach opieki zdrowotnej finansowanych ze środków publicznych;</w:t>
      </w:r>
    </w:p>
    <w:p w14:paraId="6C3F6974" w14:textId="77777777" w:rsidR="007E49EF" w:rsidRPr="006C0284" w:rsidRDefault="007E49EF" w:rsidP="006B5A3F">
      <w:pPr>
        <w:pStyle w:val="Akapitzlist"/>
        <w:numPr>
          <w:ilvl w:val="0"/>
          <w:numId w:val="5"/>
        </w:numPr>
        <w:suppressAutoHyphens/>
        <w:spacing w:after="0" w:line="360" w:lineRule="auto"/>
        <w:jc w:val="both"/>
        <w:rPr>
          <w:rFonts w:ascii="Arial" w:eastAsia="Times New Roman" w:hAnsi="Arial" w:cs="Arial"/>
          <w:lang w:eastAsia="pl-PL"/>
        </w:rPr>
      </w:pPr>
      <w:r w:rsidRPr="006C0284">
        <w:rPr>
          <w:rFonts w:ascii="Arial" w:eastAsia="Times New Roman" w:hAnsi="Arial" w:cs="Arial"/>
          <w:lang w:eastAsia="pl-PL"/>
        </w:rPr>
        <w:t>przyznawanie zasiłków celowych w formie biletu kredytowanego;</w:t>
      </w:r>
    </w:p>
    <w:p w14:paraId="57BD6DF1" w14:textId="77777777" w:rsidR="007E49EF" w:rsidRPr="006C0284" w:rsidRDefault="007E49EF" w:rsidP="006B5A3F">
      <w:pPr>
        <w:pStyle w:val="Akapitzlist"/>
        <w:numPr>
          <w:ilvl w:val="0"/>
          <w:numId w:val="5"/>
        </w:numPr>
        <w:suppressAutoHyphens/>
        <w:spacing w:after="0" w:line="360" w:lineRule="auto"/>
        <w:jc w:val="both"/>
        <w:rPr>
          <w:rFonts w:ascii="Arial" w:eastAsia="Times New Roman" w:hAnsi="Arial" w:cs="Arial"/>
          <w:lang w:eastAsia="pl-PL"/>
        </w:rPr>
      </w:pPr>
      <w:r w:rsidRPr="006C0284">
        <w:rPr>
          <w:rFonts w:ascii="Arial" w:eastAsia="Times New Roman" w:hAnsi="Arial" w:cs="Arial"/>
          <w:lang w:eastAsia="pl-PL"/>
        </w:rPr>
        <w:t>opłacanie składek na ubezpieczenia emerytalne i rentowe za osobę, która zrezygnuje z zatrudnienia w związku z koniecznością sprawowania bezpośredniej, osobistej opieki nad długotrwale lub ciężko chorym członkiem rodziny oraz wspólnie niezamieszkującymi matką, ojcem lub rodzeństwem;</w:t>
      </w:r>
    </w:p>
    <w:p w14:paraId="192F987C" w14:textId="77777777" w:rsidR="007E49EF" w:rsidRPr="006C0284" w:rsidRDefault="007E49EF" w:rsidP="006B5A3F">
      <w:pPr>
        <w:pStyle w:val="Akapitzlist"/>
        <w:numPr>
          <w:ilvl w:val="0"/>
          <w:numId w:val="5"/>
        </w:numPr>
        <w:suppressAutoHyphens/>
        <w:spacing w:after="0" w:line="360" w:lineRule="auto"/>
        <w:jc w:val="both"/>
        <w:rPr>
          <w:rFonts w:ascii="Arial" w:eastAsia="Times New Roman" w:hAnsi="Arial" w:cs="Arial"/>
          <w:lang w:eastAsia="pl-PL"/>
        </w:rPr>
      </w:pPr>
      <w:r w:rsidRPr="006C0284">
        <w:rPr>
          <w:rFonts w:ascii="Arial" w:eastAsia="Times New Roman" w:hAnsi="Arial" w:cs="Arial"/>
          <w:lang w:eastAsia="pl-PL"/>
        </w:rPr>
        <w:t>praca socjalna;</w:t>
      </w:r>
    </w:p>
    <w:p w14:paraId="51F99008" w14:textId="77777777" w:rsidR="007E49EF" w:rsidRPr="006C0284" w:rsidRDefault="007E49EF" w:rsidP="006B5A3F">
      <w:pPr>
        <w:pStyle w:val="Akapitzlist"/>
        <w:numPr>
          <w:ilvl w:val="0"/>
          <w:numId w:val="5"/>
        </w:numPr>
        <w:suppressAutoHyphens/>
        <w:spacing w:after="0" w:line="360" w:lineRule="auto"/>
        <w:jc w:val="both"/>
        <w:rPr>
          <w:rFonts w:ascii="Arial" w:eastAsia="Times New Roman" w:hAnsi="Arial" w:cs="Arial"/>
          <w:lang w:eastAsia="pl-PL"/>
        </w:rPr>
      </w:pPr>
      <w:r w:rsidRPr="006C0284">
        <w:rPr>
          <w:rFonts w:ascii="Arial" w:eastAsia="Times New Roman" w:hAnsi="Arial" w:cs="Arial"/>
          <w:lang w:eastAsia="pl-PL"/>
        </w:rPr>
        <w:lastRenderedPageBreak/>
        <w:t>organizowanie i świadczenie usług opiekuńczych, w tym specjalistycznych, w miejscu zamieszkania, z wyłączeniem specjalistycznych usług opiekuńczych dla osób z zaburzeniami psychicznymi;</w:t>
      </w:r>
    </w:p>
    <w:p w14:paraId="6E176B94" w14:textId="77777777" w:rsidR="007E49EF" w:rsidRPr="006C0284" w:rsidRDefault="007E49EF" w:rsidP="006B5A3F">
      <w:pPr>
        <w:pStyle w:val="Akapitzlist"/>
        <w:numPr>
          <w:ilvl w:val="0"/>
          <w:numId w:val="5"/>
        </w:numPr>
        <w:suppressAutoHyphens/>
        <w:spacing w:after="0" w:line="360" w:lineRule="auto"/>
        <w:jc w:val="both"/>
        <w:rPr>
          <w:rFonts w:ascii="Arial" w:eastAsia="Times New Roman" w:hAnsi="Arial" w:cs="Arial"/>
          <w:lang w:eastAsia="pl-PL"/>
        </w:rPr>
      </w:pPr>
      <w:r w:rsidRPr="006C0284">
        <w:rPr>
          <w:rFonts w:ascii="Arial" w:eastAsia="Times New Roman" w:hAnsi="Arial" w:cs="Arial"/>
          <w:lang w:eastAsia="pl-PL"/>
        </w:rPr>
        <w:t>prowadzenie i zapewnienie miejsc w mieszkaniach chronionych;</w:t>
      </w:r>
    </w:p>
    <w:p w14:paraId="13870374" w14:textId="77777777" w:rsidR="007E49EF" w:rsidRPr="006C0284" w:rsidRDefault="007E49EF" w:rsidP="006B5A3F">
      <w:pPr>
        <w:pStyle w:val="Akapitzlist"/>
        <w:numPr>
          <w:ilvl w:val="0"/>
          <w:numId w:val="5"/>
        </w:numPr>
        <w:suppressAutoHyphens/>
        <w:spacing w:after="0" w:line="360" w:lineRule="auto"/>
        <w:jc w:val="both"/>
        <w:rPr>
          <w:rFonts w:ascii="Arial" w:eastAsia="Times New Roman" w:hAnsi="Arial" w:cs="Arial"/>
          <w:lang w:eastAsia="pl-PL"/>
        </w:rPr>
      </w:pPr>
      <w:r w:rsidRPr="006C0284">
        <w:rPr>
          <w:rFonts w:ascii="Arial" w:eastAsia="Times New Roman" w:hAnsi="Arial" w:cs="Arial"/>
          <w:lang w:eastAsia="pl-PL"/>
        </w:rPr>
        <w:t>dożywianie dzieci;</w:t>
      </w:r>
    </w:p>
    <w:p w14:paraId="3D9C4831" w14:textId="77777777" w:rsidR="007E49EF" w:rsidRPr="006C0284" w:rsidRDefault="007E49EF" w:rsidP="006B5A3F">
      <w:pPr>
        <w:pStyle w:val="Akapitzlist"/>
        <w:numPr>
          <w:ilvl w:val="0"/>
          <w:numId w:val="5"/>
        </w:numPr>
        <w:suppressAutoHyphens/>
        <w:spacing w:after="0" w:line="360" w:lineRule="auto"/>
        <w:jc w:val="both"/>
        <w:rPr>
          <w:rFonts w:ascii="Arial" w:eastAsia="Times New Roman" w:hAnsi="Arial" w:cs="Arial"/>
          <w:lang w:eastAsia="pl-PL"/>
        </w:rPr>
      </w:pPr>
      <w:r w:rsidRPr="006C0284">
        <w:rPr>
          <w:rFonts w:ascii="Arial" w:eastAsia="Times New Roman" w:hAnsi="Arial" w:cs="Arial"/>
          <w:lang w:eastAsia="pl-PL"/>
        </w:rPr>
        <w:t>sprawienie pogrzebu, w tym osobom bezdomnym;</w:t>
      </w:r>
    </w:p>
    <w:p w14:paraId="2F8A4B7B" w14:textId="77777777" w:rsidR="007E49EF" w:rsidRPr="006C0284" w:rsidRDefault="007E49EF" w:rsidP="006B5A3F">
      <w:pPr>
        <w:pStyle w:val="Akapitzlist"/>
        <w:numPr>
          <w:ilvl w:val="0"/>
          <w:numId w:val="5"/>
        </w:numPr>
        <w:suppressAutoHyphens/>
        <w:spacing w:after="0" w:line="360" w:lineRule="auto"/>
        <w:jc w:val="both"/>
        <w:rPr>
          <w:rFonts w:ascii="Arial" w:eastAsia="Times New Roman" w:hAnsi="Arial" w:cs="Arial"/>
          <w:lang w:eastAsia="pl-PL"/>
        </w:rPr>
      </w:pPr>
      <w:r w:rsidRPr="006C0284">
        <w:rPr>
          <w:rFonts w:ascii="Arial" w:eastAsia="Times New Roman" w:hAnsi="Arial" w:cs="Arial"/>
          <w:lang w:eastAsia="pl-PL"/>
        </w:rPr>
        <w:t xml:space="preserve">kierowanie do domu </w:t>
      </w:r>
      <w:r w:rsidRPr="006C0284">
        <w:rPr>
          <w:rFonts w:ascii="Arial" w:eastAsia="Times New Roman" w:hAnsi="Arial" w:cs="Arial"/>
          <w:iCs/>
          <w:lang w:eastAsia="pl-PL"/>
        </w:rPr>
        <w:t>pomocy społecznej</w:t>
      </w:r>
      <w:r w:rsidRPr="006C0284">
        <w:rPr>
          <w:rFonts w:ascii="Arial" w:eastAsia="Times New Roman" w:hAnsi="Arial" w:cs="Arial"/>
          <w:lang w:eastAsia="pl-PL"/>
        </w:rPr>
        <w:t xml:space="preserve"> i ponoszenie odpłatności za pobyt mieszkańca gminy w tym domu;</w:t>
      </w:r>
    </w:p>
    <w:p w14:paraId="677E72B1" w14:textId="77777777" w:rsidR="007E49EF" w:rsidRPr="006C0284" w:rsidRDefault="007E49EF" w:rsidP="006B5A3F">
      <w:pPr>
        <w:pStyle w:val="Akapitzlist"/>
        <w:numPr>
          <w:ilvl w:val="0"/>
          <w:numId w:val="5"/>
        </w:numPr>
        <w:suppressAutoHyphens/>
        <w:spacing w:after="0" w:line="360" w:lineRule="auto"/>
        <w:jc w:val="both"/>
        <w:rPr>
          <w:rFonts w:ascii="Arial" w:eastAsia="Times New Roman" w:hAnsi="Arial" w:cs="Arial"/>
          <w:lang w:eastAsia="pl-PL"/>
        </w:rPr>
      </w:pPr>
      <w:r w:rsidRPr="006C0284">
        <w:rPr>
          <w:rFonts w:ascii="Arial" w:eastAsia="Times New Roman" w:hAnsi="Arial" w:cs="Arial"/>
          <w:lang w:eastAsia="pl-PL"/>
        </w:rPr>
        <w:t>pomoc osobom mającym trudności w przystosowaniu się do życia po zwolnieniu z zakładu karnego;</w:t>
      </w:r>
    </w:p>
    <w:p w14:paraId="7902D54D" w14:textId="77777777" w:rsidR="007E49EF" w:rsidRPr="006C0284" w:rsidRDefault="007E49EF" w:rsidP="006B5A3F">
      <w:pPr>
        <w:pStyle w:val="Akapitzlist"/>
        <w:numPr>
          <w:ilvl w:val="0"/>
          <w:numId w:val="5"/>
        </w:numPr>
        <w:suppressAutoHyphens/>
        <w:spacing w:after="0" w:line="360" w:lineRule="auto"/>
        <w:jc w:val="both"/>
        <w:rPr>
          <w:rFonts w:ascii="Arial" w:eastAsia="Times New Roman" w:hAnsi="Arial" w:cs="Arial"/>
          <w:lang w:eastAsia="pl-PL"/>
        </w:rPr>
      </w:pPr>
      <w:r w:rsidRPr="006C0284">
        <w:rPr>
          <w:rFonts w:ascii="Arial" w:eastAsia="Times New Roman" w:hAnsi="Arial" w:cs="Arial"/>
          <w:lang w:eastAsia="pl-PL"/>
        </w:rPr>
        <w:t>sporządzanie sprawozdawczości oraz przekazywanie jej właściwemu wojewodzie, w formie dokumentu elektronicznego, z zastosowaniem systemu teleinformatycznego;</w:t>
      </w:r>
    </w:p>
    <w:p w14:paraId="7CBDE57A" w14:textId="77777777" w:rsidR="007E49EF" w:rsidRPr="006C0284" w:rsidRDefault="007E49EF" w:rsidP="006B5A3F">
      <w:pPr>
        <w:pStyle w:val="Akapitzlist"/>
        <w:numPr>
          <w:ilvl w:val="0"/>
          <w:numId w:val="5"/>
        </w:numPr>
        <w:suppressAutoHyphens/>
        <w:spacing w:after="0" w:line="360" w:lineRule="auto"/>
        <w:jc w:val="both"/>
        <w:rPr>
          <w:rFonts w:ascii="Arial" w:eastAsia="Times New Roman" w:hAnsi="Arial" w:cs="Arial"/>
          <w:lang w:eastAsia="pl-PL"/>
        </w:rPr>
      </w:pPr>
      <w:r w:rsidRPr="006C0284">
        <w:rPr>
          <w:rFonts w:ascii="Arial" w:eastAsia="Times New Roman" w:hAnsi="Arial" w:cs="Arial"/>
          <w:lang w:eastAsia="pl-PL"/>
        </w:rPr>
        <w:t xml:space="preserve">utworzenie i utrzymywanie ośrodka </w:t>
      </w:r>
      <w:r w:rsidRPr="006C0284">
        <w:rPr>
          <w:rFonts w:ascii="Arial" w:eastAsia="Times New Roman" w:hAnsi="Arial" w:cs="Arial"/>
          <w:iCs/>
          <w:lang w:eastAsia="pl-PL"/>
        </w:rPr>
        <w:t>pomocy społecznej</w:t>
      </w:r>
      <w:r w:rsidRPr="006C0284">
        <w:rPr>
          <w:rFonts w:ascii="Arial" w:eastAsia="Times New Roman" w:hAnsi="Arial" w:cs="Arial"/>
          <w:lang w:eastAsia="pl-PL"/>
        </w:rPr>
        <w:t>, w tym zapewnienie środków na wynagrodzenia pracowników;</w:t>
      </w:r>
    </w:p>
    <w:p w14:paraId="1C1978ED" w14:textId="77777777" w:rsidR="007E49EF" w:rsidRPr="006C0284" w:rsidRDefault="007E49EF" w:rsidP="006B5A3F">
      <w:pPr>
        <w:pStyle w:val="Akapitzlist"/>
        <w:numPr>
          <w:ilvl w:val="0"/>
          <w:numId w:val="5"/>
        </w:numPr>
        <w:suppressAutoHyphens/>
        <w:spacing w:after="0" w:line="360" w:lineRule="auto"/>
        <w:jc w:val="both"/>
        <w:rPr>
          <w:rFonts w:ascii="Arial" w:eastAsia="Times New Roman" w:hAnsi="Arial" w:cs="Arial"/>
          <w:lang w:eastAsia="pl-PL"/>
        </w:rPr>
      </w:pPr>
      <w:r w:rsidRPr="006C0284">
        <w:rPr>
          <w:rFonts w:ascii="Arial" w:eastAsia="Times New Roman" w:hAnsi="Arial" w:cs="Arial"/>
          <w:lang w:eastAsia="pl-PL"/>
        </w:rPr>
        <w:t>przyznawanie i wypłacanie zasiłków stałych;</w:t>
      </w:r>
    </w:p>
    <w:p w14:paraId="1840DC77" w14:textId="77777777" w:rsidR="007E49EF" w:rsidRPr="006C0284" w:rsidRDefault="007E49EF" w:rsidP="006B5A3F">
      <w:pPr>
        <w:pStyle w:val="Akapitzlist"/>
        <w:numPr>
          <w:ilvl w:val="0"/>
          <w:numId w:val="5"/>
        </w:numPr>
        <w:suppressAutoHyphens/>
        <w:spacing w:after="0" w:line="360" w:lineRule="auto"/>
        <w:jc w:val="both"/>
        <w:rPr>
          <w:rFonts w:ascii="Arial" w:eastAsia="Times New Roman" w:hAnsi="Arial" w:cs="Arial"/>
          <w:lang w:eastAsia="pl-PL"/>
        </w:rPr>
      </w:pPr>
      <w:r w:rsidRPr="006C0284">
        <w:rPr>
          <w:rFonts w:ascii="Arial" w:eastAsia="Times New Roman" w:hAnsi="Arial" w:cs="Arial"/>
          <w:lang w:eastAsia="pl-PL"/>
        </w:rPr>
        <w:t xml:space="preserve">opłacanie składek na ubezpieczenie zdrowotne określonych w </w:t>
      </w:r>
      <w:hyperlink r:id="rId29" w:anchor="/search-hypertext/17087802_art(17)_2?pit=2019-04-08" w:history="1">
        <w:r w:rsidRPr="006C0284">
          <w:rPr>
            <w:rFonts w:ascii="Arial" w:eastAsia="Times New Roman" w:hAnsi="Arial" w:cs="Arial"/>
            <w:lang w:eastAsia="pl-PL"/>
          </w:rPr>
          <w:t>przepisach</w:t>
        </w:r>
      </w:hyperlink>
      <w:r w:rsidRPr="006C0284">
        <w:rPr>
          <w:rFonts w:ascii="Arial" w:eastAsia="Times New Roman" w:hAnsi="Arial" w:cs="Arial"/>
          <w:lang w:eastAsia="pl-PL"/>
        </w:rPr>
        <w:t xml:space="preserve"> o świadczeniach opieki zdrowotnej finansowanych ze środków publicznych.</w:t>
      </w:r>
    </w:p>
    <w:p w14:paraId="0B5675D5" w14:textId="77777777" w:rsidR="007E49EF" w:rsidRPr="006C0284" w:rsidRDefault="007E49EF" w:rsidP="00C56408">
      <w:pPr>
        <w:spacing w:after="0" w:line="360" w:lineRule="auto"/>
        <w:jc w:val="both"/>
        <w:rPr>
          <w:rFonts w:ascii="Arial" w:eastAsia="Times New Roman" w:hAnsi="Arial" w:cs="Arial"/>
          <w:lang w:eastAsia="pl-PL"/>
        </w:rPr>
      </w:pPr>
      <w:r w:rsidRPr="006C0284">
        <w:rPr>
          <w:rFonts w:ascii="Arial" w:eastAsia="Times New Roman" w:hAnsi="Arial" w:cs="Arial"/>
          <w:lang w:eastAsia="pl-PL"/>
        </w:rPr>
        <w:t>Do zadań własnych gminy należy:</w:t>
      </w:r>
    </w:p>
    <w:p w14:paraId="0EF3337D" w14:textId="77777777" w:rsidR="007E49EF" w:rsidRPr="006C0284" w:rsidRDefault="007E49EF" w:rsidP="006B5A3F">
      <w:pPr>
        <w:pStyle w:val="Akapitzlist"/>
        <w:numPr>
          <w:ilvl w:val="0"/>
          <w:numId w:val="6"/>
        </w:numPr>
        <w:suppressAutoHyphens/>
        <w:spacing w:after="0" w:line="360" w:lineRule="auto"/>
        <w:jc w:val="both"/>
        <w:rPr>
          <w:rFonts w:ascii="Arial" w:eastAsia="Times New Roman" w:hAnsi="Arial" w:cs="Arial"/>
          <w:lang w:eastAsia="pl-PL"/>
        </w:rPr>
      </w:pPr>
      <w:r w:rsidRPr="006C0284">
        <w:rPr>
          <w:rFonts w:ascii="Arial" w:eastAsia="Times New Roman" w:hAnsi="Arial" w:cs="Arial"/>
          <w:lang w:eastAsia="pl-PL"/>
        </w:rPr>
        <w:t>przyznawanie i wypłacanie zasiłków specjalnych celowych;</w:t>
      </w:r>
    </w:p>
    <w:p w14:paraId="230B0459" w14:textId="77777777" w:rsidR="007E49EF" w:rsidRPr="006C0284" w:rsidRDefault="007E49EF" w:rsidP="006B5A3F">
      <w:pPr>
        <w:pStyle w:val="Akapitzlist"/>
        <w:numPr>
          <w:ilvl w:val="0"/>
          <w:numId w:val="6"/>
        </w:numPr>
        <w:suppressAutoHyphens/>
        <w:spacing w:after="0" w:line="360" w:lineRule="auto"/>
        <w:jc w:val="both"/>
        <w:rPr>
          <w:rFonts w:ascii="Arial" w:eastAsia="Times New Roman" w:hAnsi="Arial" w:cs="Arial"/>
          <w:lang w:eastAsia="pl-PL"/>
        </w:rPr>
      </w:pPr>
      <w:r w:rsidRPr="006C0284">
        <w:rPr>
          <w:rFonts w:ascii="Arial" w:eastAsia="Times New Roman" w:hAnsi="Arial" w:cs="Arial"/>
          <w:lang w:eastAsia="pl-PL"/>
        </w:rPr>
        <w:t>przyznawanie i wypłacanie pomocy na ekonomiczne usamodzielnienie w formie zasiłków, pożyczek oraz pomocy w naturze;</w:t>
      </w:r>
    </w:p>
    <w:p w14:paraId="78B29E2C" w14:textId="77777777" w:rsidR="007E49EF" w:rsidRPr="006C0284" w:rsidRDefault="007E49EF" w:rsidP="006B5A3F">
      <w:pPr>
        <w:pStyle w:val="Akapitzlist"/>
        <w:numPr>
          <w:ilvl w:val="0"/>
          <w:numId w:val="6"/>
        </w:numPr>
        <w:suppressAutoHyphens/>
        <w:spacing w:after="0" w:line="360" w:lineRule="auto"/>
        <w:jc w:val="both"/>
        <w:rPr>
          <w:rFonts w:ascii="Arial" w:eastAsia="Times New Roman" w:hAnsi="Arial" w:cs="Arial"/>
          <w:lang w:eastAsia="pl-PL"/>
        </w:rPr>
      </w:pPr>
      <w:r w:rsidRPr="006C0284">
        <w:rPr>
          <w:rFonts w:ascii="Arial" w:eastAsia="Times New Roman" w:hAnsi="Arial" w:cs="Arial"/>
          <w:lang w:eastAsia="pl-PL"/>
        </w:rPr>
        <w:t xml:space="preserve">prowadzenie i zapewnienie miejsc w domach </w:t>
      </w:r>
      <w:r w:rsidRPr="006C0284">
        <w:rPr>
          <w:rFonts w:ascii="Arial" w:eastAsia="Times New Roman" w:hAnsi="Arial" w:cs="Arial"/>
          <w:iCs/>
          <w:lang w:eastAsia="pl-PL"/>
        </w:rPr>
        <w:t>pomocy społecznej</w:t>
      </w:r>
      <w:r w:rsidRPr="006C0284">
        <w:rPr>
          <w:rFonts w:ascii="Arial" w:eastAsia="Times New Roman" w:hAnsi="Arial" w:cs="Arial"/>
          <w:lang w:eastAsia="pl-PL"/>
        </w:rPr>
        <w:t xml:space="preserve"> i ośrodkach wsparcia o zasięgu gminnym oraz kierowanie do nich osób wymagających opieki;</w:t>
      </w:r>
    </w:p>
    <w:p w14:paraId="776B0800" w14:textId="77777777" w:rsidR="007E49EF" w:rsidRPr="006C0284" w:rsidRDefault="007E49EF" w:rsidP="006B5A3F">
      <w:pPr>
        <w:pStyle w:val="Akapitzlist"/>
        <w:numPr>
          <w:ilvl w:val="0"/>
          <w:numId w:val="6"/>
        </w:numPr>
        <w:suppressAutoHyphens/>
        <w:spacing w:after="0" w:line="360" w:lineRule="auto"/>
        <w:jc w:val="both"/>
        <w:rPr>
          <w:rFonts w:ascii="Arial" w:eastAsia="Times New Roman" w:hAnsi="Arial" w:cs="Arial"/>
          <w:lang w:eastAsia="pl-PL"/>
        </w:rPr>
      </w:pPr>
      <w:r w:rsidRPr="006C0284">
        <w:rPr>
          <w:rFonts w:ascii="Arial" w:eastAsia="Times New Roman" w:hAnsi="Arial" w:cs="Arial"/>
          <w:lang w:eastAsia="pl-PL"/>
        </w:rPr>
        <w:t>opracowanie i realizacja projektów socjalnych;</w:t>
      </w:r>
    </w:p>
    <w:p w14:paraId="601ED851" w14:textId="77777777" w:rsidR="007E49EF" w:rsidRPr="006C0284" w:rsidRDefault="007E49EF" w:rsidP="006B5A3F">
      <w:pPr>
        <w:pStyle w:val="Akapitzlist"/>
        <w:numPr>
          <w:ilvl w:val="0"/>
          <w:numId w:val="6"/>
        </w:numPr>
        <w:suppressAutoHyphens/>
        <w:spacing w:after="0" w:line="360" w:lineRule="auto"/>
        <w:jc w:val="both"/>
        <w:rPr>
          <w:rFonts w:ascii="Arial" w:eastAsia="Times New Roman" w:hAnsi="Arial" w:cs="Arial"/>
          <w:lang w:eastAsia="pl-PL"/>
        </w:rPr>
      </w:pPr>
      <w:r w:rsidRPr="006C0284">
        <w:rPr>
          <w:rFonts w:ascii="Arial" w:eastAsia="Times New Roman" w:hAnsi="Arial" w:cs="Arial"/>
          <w:lang w:eastAsia="pl-PL"/>
        </w:rPr>
        <w:t xml:space="preserve">podejmowanie innych zadań z zakresu </w:t>
      </w:r>
      <w:r w:rsidRPr="006C0284">
        <w:rPr>
          <w:rFonts w:ascii="Arial" w:eastAsia="Times New Roman" w:hAnsi="Arial" w:cs="Arial"/>
          <w:iCs/>
          <w:lang w:eastAsia="pl-PL"/>
        </w:rPr>
        <w:t>pomocy społecznej</w:t>
      </w:r>
      <w:r w:rsidRPr="006C0284">
        <w:rPr>
          <w:rFonts w:ascii="Arial" w:eastAsia="Times New Roman" w:hAnsi="Arial" w:cs="Arial"/>
          <w:lang w:eastAsia="pl-PL"/>
        </w:rPr>
        <w:t xml:space="preserve"> wynikających z rozeznanych potrzeb gminy, w tym tworzenie i realizacja programów osłonowych;</w:t>
      </w:r>
    </w:p>
    <w:p w14:paraId="1A5D800F" w14:textId="77777777" w:rsidR="007E49EF" w:rsidRPr="006C0284" w:rsidRDefault="007E49EF" w:rsidP="006B5A3F">
      <w:pPr>
        <w:pStyle w:val="Akapitzlist"/>
        <w:numPr>
          <w:ilvl w:val="0"/>
          <w:numId w:val="6"/>
        </w:numPr>
        <w:suppressAutoHyphens/>
        <w:spacing w:after="0" w:line="360" w:lineRule="auto"/>
        <w:jc w:val="both"/>
        <w:rPr>
          <w:rFonts w:ascii="Arial" w:eastAsia="Times New Roman" w:hAnsi="Arial" w:cs="Arial"/>
          <w:lang w:eastAsia="pl-PL"/>
        </w:rPr>
      </w:pPr>
      <w:r w:rsidRPr="006C0284">
        <w:rPr>
          <w:rFonts w:ascii="Arial" w:eastAsia="Times New Roman" w:hAnsi="Arial" w:cs="Arial"/>
          <w:lang w:eastAsia="pl-PL"/>
        </w:rPr>
        <w:t>współpraca z powiatowym urzędem pracy w zakresie upowszechniania ofert pracy oraz informacji o wolnych miejscach pracy, upowszechniania informacji o usługach poradnictwa zawodowego i o szkoleniach oraz realizacji Programu Aktywizacja i Integracja, o którym mowa w przepisach o promocji zatrudnienia i instytucjach rynku pracy.</w:t>
      </w:r>
    </w:p>
    <w:p w14:paraId="3DE575BD" w14:textId="4A4B1990" w:rsidR="00F518B9" w:rsidRDefault="00F518B9" w:rsidP="00F518B9">
      <w:pPr>
        <w:autoSpaceDE w:val="0"/>
        <w:spacing w:after="0" w:line="360" w:lineRule="auto"/>
        <w:jc w:val="center"/>
        <w:rPr>
          <w:rFonts w:ascii="Arial" w:eastAsia="Tahoma" w:hAnsi="Arial" w:cs="Arial"/>
          <w:b/>
          <w:bCs/>
          <w:color w:val="000000"/>
        </w:rPr>
      </w:pPr>
      <w:bookmarkStart w:id="23" w:name="_Hlk97200304"/>
      <w:r w:rsidRPr="00EF79FF">
        <w:rPr>
          <w:rFonts w:ascii="Arial" w:eastAsia="Tahoma" w:hAnsi="Arial" w:cs="Arial"/>
          <w:b/>
          <w:bCs/>
          <w:color w:val="000000"/>
        </w:rPr>
        <w:t>Tabela nr 1</w:t>
      </w:r>
      <w:r w:rsidR="008C7A58">
        <w:rPr>
          <w:rFonts w:ascii="Arial" w:eastAsia="Tahoma" w:hAnsi="Arial" w:cs="Arial"/>
          <w:b/>
          <w:bCs/>
          <w:color w:val="000000"/>
        </w:rPr>
        <w:t>5</w:t>
      </w:r>
      <w:r w:rsidRPr="00EF79FF">
        <w:rPr>
          <w:rFonts w:ascii="Arial" w:eastAsia="Tahoma" w:hAnsi="Arial" w:cs="Arial"/>
          <w:b/>
          <w:bCs/>
          <w:color w:val="000000"/>
        </w:rPr>
        <w:t xml:space="preserve"> - Korzystający ze świadczeń rodzinnych</w:t>
      </w:r>
      <w:bookmarkEnd w:id="23"/>
      <w:r w:rsidRPr="00EF79FF">
        <w:rPr>
          <w:rStyle w:val="Odwoanieprzypisudolnego"/>
          <w:rFonts w:ascii="Arial" w:eastAsia="Tahoma" w:hAnsi="Arial" w:cs="Arial"/>
          <w:b/>
          <w:bCs/>
          <w:color w:val="000000"/>
        </w:rPr>
        <w:footnoteReference w:id="26"/>
      </w:r>
    </w:p>
    <w:p w14:paraId="26E2B31F" w14:textId="77777777" w:rsidR="00F518B9" w:rsidRDefault="00F518B9" w:rsidP="00F518B9">
      <w:pPr>
        <w:autoSpaceDE w:val="0"/>
        <w:spacing w:after="0" w:line="360" w:lineRule="auto"/>
        <w:jc w:val="center"/>
        <w:rPr>
          <w:rFonts w:ascii="Arial" w:eastAsia="Tahoma" w:hAnsi="Arial" w:cs="Arial"/>
          <w:b/>
          <w:bCs/>
          <w:color w:val="000000"/>
        </w:rPr>
      </w:pPr>
    </w:p>
    <w:tbl>
      <w:tblPr>
        <w:tblStyle w:val="Tabela-Siatka"/>
        <w:tblW w:w="0" w:type="auto"/>
        <w:jc w:val="center"/>
        <w:tblLook w:val="04A0" w:firstRow="1" w:lastRow="0" w:firstColumn="1" w:lastColumn="0" w:noHBand="0" w:noVBand="1"/>
      </w:tblPr>
      <w:tblGrid>
        <w:gridCol w:w="1403"/>
        <w:gridCol w:w="1220"/>
        <w:gridCol w:w="1074"/>
        <w:gridCol w:w="1073"/>
        <w:gridCol w:w="1073"/>
        <w:gridCol w:w="1073"/>
        <w:gridCol w:w="1073"/>
      </w:tblGrid>
      <w:tr w:rsidR="002B7739" w:rsidRPr="00141E47" w14:paraId="14FB410A" w14:textId="77777777" w:rsidTr="002B7739">
        <w:trPr>
          <w:jc w:val="center"/>
        </w:trPr>
        <w:tc>
          <w:tcPr>
            <w:tcW w:w="1403" w:type="dxa"/>
            <w:shd w:val="clear" w:color="auto" w:fill="00B0F0"/>
          </w:tcPr>
          <w:p w14:paraId="61FE6F78" w14:textId="77777777" w:rsidR="002B7739" w:rsidRPr="00141E47" w:rsidRDefault="002B7739" w:rsidP="001B0E5D">
            <w:pPr>
              <w:jc w:val="center"/>
              <w:rPr>
                <w:rFonts w:ascii="Arial" w:hAnsi="Arial" w:cs="Arial"/>
              </w:rPr>
            </w:pPr>
          </w:p>
        </w:tc>
        <w:tc>
          <w:tcPr>
            <w:tcW w:w="1220" w:type="dxa"/>
            <w:shd w:val="clear" w:color="auto" w:fill="00B0F0"/>
          </w:tcPr>
          <w:p w14:paraId="79074C2C" w14:textId="77777777" w:rsidR="002B7739" w:rsidRPr="00141E47" w:rsidRDefault="002B7739" w:rsidP="001B0E5D">
            <w:pPr>
              <w:jc w:val="center"/>
              <w:rPr>
                <w:rFonts w:ascii="Arial" w:hAnsi="Arial" w:cs="Arial"/>
              </w:rPr>
            </w:pPr>
            <w:r>
              <w:rPr>
                <w:rFonts w:ascii="Arial" w:hAnsi="Arial" w:cs="Arial"/>
              </w:rPr>
              <w:t>Jednostka miary</w:t>
            </w:r>
          </w:p>
        </w:tc>
        <w:tc>
          <w:tcPr>
            <w:tcW w:w="1074" w:type="dxa"/>
            <w:shd w:val="clear" w:color="auto" w:fill="00B0F0"/>
          </w:tcPr>
          <w:p w14:paraId="28021E4F" w14:textId="1444FC26" w:rsidR="002B7739" w:rsidRPr="00141E47" w:rsidRDefault="002B7739" w:rsidP="001B0E5D">
            <w:pPr>
              <w:jc w:val="center"/>
              <w:rPr>
                <w:rFonts w:ascii="Arial" w:hAnsi="Arial" w:cs="Arial"/>
              </w:rPr>
            </w:pPr>
            <w:r w:rsidRPr="00141E47">
              <w:rPr>
                <w:rFonts w:ascii="Arial" w:hAnsi="Arial" w:cs="Arial"/>
              </w:rPr>
              <w:t>201</w:t>
            </w:r>
            <w:r>
              <w:rPr>
                <w:rFonts w:ascii="Arial" w:hAnsi="Arial" w:cs="Arial"/>
              </w:rPr>
              <w:t>6</w:t>
            </w:r>
          </w:p>
        </w:tc>
        <w:tc>
          <w:tcPr>
            <w:tcW w:w="1073" w:type="dxa"/>
            <w:shd w:val="clear" w:color="auto" w:fill="00B0F0"/>
          </w:tcPr>
          <w:p w14:paraId="74518CF2" w14:textId="072E1204" w:rsidR="002B7739" w:rsidRPr="00141E47" w:rsidRDefault="002B7739" w:rsidP="001B0E5D">
            <w:pPr>
              <w:jc w:val="center"/>
              <w:rPr>
                <w:rFonts w:ascii="Arial" w:hAnsi="Arial" w:cs="Arial"/>
              </w:rPr>
            </w:pPr>
            <w:r>
              <w:rPr>
                <w:rFonts w:ascii="Arial" w:hAnsi="Arial" w:cs="Arial"/>
              </w:rPr>
              <w:t>2017</w:t>
            </w:r>
          </w:p>
        </w:tc>
        <w:tc>
          <w:tcPr>
            <w:tcW w:w="1073" w:type="dxa"/>
            <w:shd w:val="clear" w:color="auto" w:fill="00B0F0"/>
          </w:tcPr>
          <w:p w14:paraId="77990E5B" w14:textId="7A8CF39B" w:rsidR="002B7739" w:rsidRPr="00141E47" w:rsidRDefault="002B7739" w:rsidP="001B0E5D">
            <w:pPr>
              <w:jc w:val="center"/>
              <w:rPr>
                <w:rFonts w:ascii="Arial" w:hAnsi="Arial" w:cs="Arial"/>
              </w:rPr>
            </w:pPr>
            <w:r>
              <w:rPr>
                <w:rFonts w:ascii="Arial" w:hAnsi="Arial" w:cs="Arial"/>
              </w:rPr>
              <w:t>2018</w:t>
            </w:r>
          </w:p>
        </w:tc>
        <w:tc>
          <w:tcPr>
            <w:tcW w:w="1073" w:type="dxa"/>
            <w:shd w:val="clear" w:color="auto" w:fill="00B0F0"/>
          </w:tcPr>
          <w:p w14:paraId="45C8AF5F" w14:textId="6DD4A64D" w:rsidR="002B7739" w:rsidRPr="00141E47" w:rsidRDefault="002B7739" w:rsidP="001B0E5D">
            <w:pPr>
              <w:jc w:val="center"/>
              <w:rPr>
                <w:rFonts w:ascii="Arial" w:hAnsi="Arial" w:cs="Arial"/>
              </w:rPr>
            </w:pPr>
            <w:r>
              <w:rPr>
                <w:rFonts w:ascii="Arial" w:hAnsi="Arial" w:cs="Arial"/>
              </w:rPr>
              <w:t>2019</w:t>
            </w:r>
          </w:p>
        </w:tc>
        <w:tc>
          <w:tcPr>
            <w:tcW w:w="1073" w:type="dxa"/>
            <w:shd w:val="clear" w:color="auto" w:fill="00B0F0"/>
          </w:tcPr>
          <w:p w14:paraId="3EFCA228" w14:textId="1A1CEBF9" w:rsidR="002B7739" w:rsidRPr="00141E47" w:rsidRDefault="002B7739" w:rsidP="001B0E5D">
            <w:pPr>
              <w:jc w:val="center"/>
              <w:rPr>
                <w:rFonts w:ascii="Arial" w:hAnsi="Arial" w:cs="Arial"/>
              </w:rPr>
            </w:pPr>
            <w:r>
              <w:rPr>
                <w:rFonts w:ascii="Arial" w:hAnsi="Arial" w:cs="Arial"/>
              </w:rPr>
              <w:t>2020</w:t>
            </w:r>
          </w:p>
        </w:tc>
      </w:tr>
      <w:tr w:rsidR="002B7739" w:rsidRPr="00141E47" w14:paraId="4B24254E" w14:textId="77777777" w:rsidTr="002465C5">
        <w:trPr>
          <w:jc w:val="center"/>
        </w:trPr>
        <w:tc>
          <w:tcPr>
            <w:tcW w:w="1403" w:type="dxa"/>
            <w:shd w:val="clear" w:color="auto" w:fill="D9D9D9" w:themeFill="background1" w:themeFillShade="D9"/>
          </w:tcPr>
          <w:p w14:paraId="05FAC6F9" w14:textId="0E107E99" w:rsidR="002B7739" w:rsidRPr="00141E47" w:rsidRDefault="002B7739" w:rsidP="001B0E5D">
            <w:pPr>
              <w:rPr>
                <w:rFonts w:ascii="Arial" w:hAnsi="Arial" w:cs="Arial"/>
              </w:rPr>
            </w:pPr>
            <w:r>
              <w:rPr>
                <w:rFonts w:ascii="Arial" w:hAnsi="Arial" w:cs="Arial"/>
              </w:rPr>
              <w:lastRenderedPageBreak/>
              <w:t>R</w:t>
            </w:r>
            <w:r w:rsidRPr="00F518B9">
              <w:rPr>
                <w:rFonts w:ascii="Arial" w:hAnsi="Arial" w:cs="Arial"/>
              </w:rPr>
              <w:t>odziny otrzymujące zasiłki rodzinne na dzieci</w:t>
            </w:r>
          </w:p>
        </w:tc>
        <w:tc>
          <w:tcPr>
            <w:tcW w:w="1220" w:type="dxa"/>
            <w:shd w:val="clear" w:color="auto" w:fill="D9D9D9" w:themeFill="background1" w:themeFillShade="D9"/>
          </w:tcPr>
          <w:p w14:paraId="00AFE3A0" w14:textId="77777777" w:rsidR="002B7739" w:rsidRPr="00141E47" w:rsidRDefault="002B7739" w:rsidP="001B0E5D">
            <w:pPr>
              <w:rPr>
                <w:rFonts w:ascii="Arial" w:hAnsi="Arial" w:cs="Arial"/>
              </w:rPr>
            </w:pPr>
            <w:r>
              <w:rPr>
                <w:rFonts w:ascii="Arial" w:hAnsi="Arial" w:cs="Arial"/>
              </w:rPr>
              <w:t xml:space="preserve">Osoba </w:t>
            </w:r>
          </w:p>
        </w:tc>
        <w:tc>
          <w:tcPr>
            <w:tcW w:w="1074" w:type="dxa"/>
            <w:shd w:val="clear" w:color="auto" w:fill="D9D9D9" w:themeFill="background1" w:themeFillShade="D9"/>
          </w:tcPr>
          <w:p w14:paraId="76BC2832" w14:textId="143D7F03" w:rsidR="002B7739" w:rsidRPr="00141E47" w:rsidRDefault="002B7739" w:rsidP="001B0E5D">
            <w:pPr>
              <w:jc w:val="center"/>
              <w:rPr>
                <w:rFonts w:ascii="Arial" w:hAnsi="Arial" w:cs="Arial"/>
              </w:rPr>
            </w:pPr>
            <w:r>
              <w:rPr>
                <w:rFonts w:ascii="Arial" w:hAnsi="Arial" w:cs="Arial"/>
              </w:rPr>
              <w:t>221</w:t>
            </w:r>
          </w:p>
        </w:tc>
        <w:tc>
          <w:tcPr>
            <w:tcW w:w="1073" w:type="dxa"/>
            <w:shd w:val="clear" w:color="auto" w:fill="D9D9D9" w:themeFill="background1" w:themeFillShade="D9"/>
          </w:tcPr>
          <w:p w14:paraId="2B5EF36A" w14:textId="74C80BCB" w:rsidR="002B7739" w:rsidRPr="00141E47" w:rsidRDefault="002B7739" w:rsidP="001B0E5D">
            <w:pPr>
              <w:jc w:val="center"/>
              <w:rPr>
                <w:rFonts w:ascii="Arial" w:hAnsi="Arial" w:cs="Arial"/>
              </w:rPr>
            </w:pPr>
            <w:r>
              <w:rPr>
                <w:rFonts w:ascii="Arial" w:hAnsi="Arial" w:cs="Arial"/>
              </w:rPr>
              <w:t>205</w:t>
            </w:r>
          </w:p>
        </w:tc>
        <w:tc>
          <w:tcPr>
            <w:tcW w:w="1073" w:type="dxa"/>
            <w:shd w:val="clear" w:color="auto" w:fill="D9D9D9" w:themeFill="background1" w:themeFillShade="D9"/>
          </w:tcPr>
          <w:p w14:paraId="74ACE213" w14:textId="76911C8A" w:rsidR="002B7739" w:rsidRPr="00141E47" w:rsidRDefault="002B7739" w:rsidP="001B0E5D">
            <w:pPr>
              <w:jc w:val="center"/>
              <w:rPr>
                <w:rFonts w:ascii="Arial" w:hAnsi="Arial" w:cs="Arial"/>
              </w:rPr>
            </w:pPr>
            <w:r>
              <w:rPr>
                <w:rFonts w:ascii="Arial" w:hAnsi="Arial" w:cs="Arial"/>
              </w:rPr>
              <w:t>189</w:t>
            </w:r>
          </w:p>
        </w:tc>
        <w:tc>
          <w:tcPr>
            <w:tcW w:w="1073" w:type="dxa"/>
            <w:shd w:val="clear" w:color="auto" w:fill="D9D9D9" w:themeFill="background1" w:themeFillShade="D9"/>
          </w:tcPr>
          <w:p w14:paraId="2769F86D" w14:textId="4CA2CB93" w:rsidR="002B7739" w:rsidRPr="00141E47" w:rsidRDefault="002B7739" w:rsidP="001B0E5D">
            <w:pPr>
              <w:jc w:val="center"/>
              <w:rPr>
                <w:rFonts w:ascii="Arial" w:hAnsi="Arial" w:cs="Arial"/>
              </w:rPr>
            </w:pPr>
            <w:r>
              <w:rPr>
                <w:rFonts w:ascii="Arial" w:hAnsi="Arial" w:cs="Arial"/>
              </w:rPr>
              <w:t>162</w:t>
            </w:r>
          </w:p>
        </w:tc>
        <w:tc>
          <w:tcPr>
            <w:tcW w:w="1073" w:type="dxa"/>
            <w:shd w:val="clear" w:color="auto" w:fill="D9D9D9" w:themeFill="background1" w:themeFillShade="D9"/>
          </w:tcPr>
          <w:p w14:paraId="276C3B73" w14:textId="61C56138" w:rsidR="002B7739" w:rsidRPr="00141E47" w:rsidRDefault="002B7739" w:rsidP="001B0E5D">
            <w:pPr>
              <w:jc w:val="center"/>
              <w:rPr>
                <w:rFonts w:ascii="Arial" w:hAnsi="Arial" w:cs="Arial"/>
              </w:rPr>
            </w:pPr>
            <w:r>
              <w:rPr>
                <w:rFonts w:ascii="Arial" w:hAnsi="Arial" w:cs="Arial"/>
              </w:rPr>
              <w:t>145</w:t>
            </w:r>
          </w:p>
        </w:tc>
      </w:tr>
      <w:tr w:rsidR="002B7739" w:rsidRPr="00141E47" w14:paraId="5405D9C6" w14:textId="77777777" w:rsidTr="002465C5">
        <w:trPr>
          <w:jc w:val="center"/>
        </w:trPr>
        <w:tc>
          <w:tcPr>
            <w:tcW w:w="1403" w:type="dxa"/>
            <w:shd w:val="clear" w:color="auto" w:fill="D9D9D9" w:themeFill="background1" w:themeFillShade="D9"/>
          </w:tcPr>
          <w:p w14:paraId="44B8006C" w14:textId="77777777" w:rsidR="002B7739" w:rsidRPr="00141E47" w:rsidRDefault="002B7739" w:rsidP="001B0E5D">
            <w:pPr>
              <w:rPr>
                <w:rFonts w:ascii="Arial" w:hAnsi="Arial" w:cs="Arial"/>
              </w:rPr>
            </w:pPr>
            <w:r>
              <w:rPr>
                <w:rFonts w:ascii="Arial" w:hAnsi="Arial" w:cs="Arial"/>
              </w:rPr>
              <w:t>D</w:t>
            </w:r>
            <w:r w:rsidRPr="00141E47">
              <w:rPr>
                <w:rFonts w:ascii="Arial" w:hAnsi="Arial" w:cs="Arial"/>
              </w:rPr>
              <w:t>zieci, na które rodzice otrzymują zasiłek rodzinny - ogółem</w:t>
            </w:r>
          </w:p>
        </w:tc>
        <w:tc>
          <w:tcPr>
            <w:tcW w:w="1220" w:type="dxa"/>
            <w:shd w:val="clear" w:color="auto" w:fill="D9D9D9" w:themeFill="background1" w:themeFillShade="D9"/>
          </w:tcPr>
          <w:p w14:paraId="61F4F5F7" w14:textId="77777777" w:rsidR="002B7739" w:rsidRPr="00141E47" w:rsidRDefault="002B7739" w:rsidP="001B0E5D">
            <w:pPr>
              <w:rPr>
                <w:rFonts w:ascii="Arial" w:hAnsi="Arial" w:cs="Arial"/>
              </w:rPr>
            </w:pPr>
            <w:r>
              <w:rPr>
                <w:rFonts w:ascii="Arial" w:hAnsi="Arial" w:cs="Arial"/>
              </w:rPr>
              <w:t xml:space="preserve">Osoba </w:t>
            </w:r>
          </w:p>
        </w:tc>
        <w:tc>
          <w:tcPr>
            <w:tcW w:w="1074" w:type="dxa"/>
            <w:shd w:val="clear" w:color="auto" w:fill="D9D9D9" w:themeFill="background1" w:themeFillShade="D9"/>
          </w:tcPr>
          <w:p w14:paraId="0D8CF08E" w14:textId="2C5EEF39" w:rsidR="002B7739" w:rsidRPr="00141E47" w:rsidRDefault="00BF57EA" w:rsidP="001B0E5D">
            <w:pPr>
              <w:jc w:val="center"/>
              <w:rPr>
                <w:rFonts w:ascii="Arial" w:hAnsi="Arial" w:cs="Arial"/>
              </w:rPr>
            </w:pPr>
            <w:r>
              <w:rPr>
                <w:rFonts w:ascii="Arial" w:hAnsi="Arial" w:cs="Arial"/>
              </w:rPr>
              <w:t>427</w:t>
            </w:r>
          </w:p>
        </w:tc>
        <w:tc>
          <w:tcPr>
            <w:tcW w:w="1073" w:type="dxa"/>
            <w:shd w:val="clear" w:color="auto" w:fill="D9D9D9" w:themeFill="background1" w:themeFillShade="D9"/>
          </w:tcPr>
          <w:p w14:paraId="72F539AB" w14:textId="03827459" w:rsidR="002B7739" w:rsidRPr="00141E47" w:rsidRDefault="00BF57EA" w:rsidP="001B0E5D">
            <w:pPr>
              <w:jc w:val="center"/>
              <w:rPr>
                <w:rFonts w:ascii="Arial" w:hAnsi="Arial" w:cs="Arial"/>
              </w:rPr>
            </w:pPr>
            <w:r>
              <w:rPr>
                <w:rFonts w:ascii="Arial" w:hAnsi="Arial" w:cs="Arial"/>
              </w:rPr>
              <w:t>406</w:t>
            </w:r>
          </w:p>
        </w:tc>
        <w:tc>
          <w:tcPr>
            <w:tcW w:w="1073" w:type="dxa"/>
            <w:shd w:val="clear" w:color="auto" w:fill="D9D9D9" w:themeFill="background1" w:themeFillShade="D9"/>
          </w:tcPr>
          <w:p w14:paraId="44B25D44" w14:textId="419EE315" w:rsidR="002B7739" w:rsidRPr="00141E47" w:rsidRDefault="00BF57EA" w:rsidP="001B0E5D">
            <w:pPr>
              <w:jc w:val="center"/>
              <w:rPr>
                <w:rFonts w:ascii="Arial" w:hAnsi="Arial" w:cs="Arial"/>
              </w:rPr>
            </w:pPr>
            <w:r>
              <w:rPr>
                <w:rFonts w:ascii="Arial" w:hAnsi="Arial" w:cs="Arial"/>
              </w:rPr>
              <w:t>377</w:t>
            </w:r>
          </w:p>
        </w:tc>
        <w:tc>
          <w:tcPr>
            <w:tcW w:w="1073" w:type="dxa"/>
            <w:shd w:val="clear" w:color="auto" w:fill="D9D9D9" w:themeFill="background1" w:themeFillShade="D9"/>
          </w:tcPr>
          <w:p w14:paraId="09B0D532" w14:textId="289934AB" w:rsidR="002B7739" w:rsidRPr="00141E47" w:rsidRDefault="00BF57EA" w:rsidP="001B0E5D">
            <w:pPr>
              <w:jc w:val="center"/>
              <w:rPr>
                <w:rFonts w:ascii="Arial" w:hAnsi="Arial" w:cs="Arial"/>
              </w:rPr>
            </w:pPr>
            <w:r>
              <w:rPr>
                <w:rFonts w:ascii="Arial" w:hAnsi="Arial" w:cs="Arial"/>
              </w:rPr>
              <w:t>326</w:t>
            </w:r>
          </w:p>
        </w:tc>
        <w:tc>
          <w:tcPr>
            <w:tcW w:w="1073" w:type="dxa"/>
            <w:shd w:val="clear" w:color="auto" w:fill="D9D9D9" w:themeFill="background1" w:themeFillShade="D9"/>
          </w:tcPr>
          <w:p w14:paraId="5FEF8A52" w14:textId="44227A25" w:rsidR="002B7739" w:rsidRPr="00141E47" w:rsidRDefault="002B7739" w:rsidP="001B0E5D">
            <w:pPr>
              <w:jc w:val="center"/>
              <w:rPr>
                <w:rFonts w:ascii="Arial" w:hAnsi="Arial" w:cs="Arial"/>
              </w:rPr>
            </w:pPr>
            <w:r>
              <w:rPr>
                <w:rFonts w:ascii="Arial" w:hAnsi="Arial" w:cs="Arial"/>
              </w:rPr>
              <w:t>2</w:t>
            </w:r>
            <w:r w:rsidR="00BF57EA">
              <w:rPr>
                <w:rFonts w:ascii="Arial" w:hAnsi="Arial" w:cs="Arial"/>
              </w:rPr>
              <w:t>91</w:t>
            </w:r>
          </w:p>
        </w:tc>
      </w:tr>
      <w:tr w:rsidR="002B7739" w:rsidRPr="00141E47" w14:paraId="7E2F31BD" w14:textId="77777777" w:rsidTr="002465C5">
        <w:trPr>
          <w:jc w:val="center"/>
        </w:trPr>
        <w:tc>
          <w:tcPr>
            <w:tcW w:w="1403" w:type="dxa"/>
            <w:shd w:val="clear" w:color="auto" w:fill="D9D9D9" w:themeFill="background1" w:themeFillShade="D9"/>
          </w:tcPr>
          <w:p w14:paraId="7F80724B" w14:textId="77777777" w:rsidR="002B7739" w:rsidRPr="00141E47" w:rsidRDefault="002B7739" w:rsidP="001B0E5D">
            <w:pPr>
              <w:rPr>
                <w:rFonts w:ascii="Arial" w:hAnsi="Arial" w:cs="Arial"/>
              </w:rPr>
            </w:pPr>
            <w:r>
              <w:rPr>
                <w:rFonts w:ascii="Arial" w:hAnsi="Arial" w:cs="Arial"/>
              </w:rPr>
              <w:t>D</w:t>
            </w:r>
            <w:r w:rsidRPr="00141E47">
              <w:rPr>
                <w:rFonts w:ascii="Arial" w:hAnsi="Arial" w:cs="Arial"/>
              </w:rPr>
              <w:t>zieci w wieku do lat 17, na które rodzice otrzymują zasiłek rodzinny</w:t>
            </w:r>
          </w:p>
        </w:tc>
        <w:tc>
          <w:tcPr>
            <w:tcW w:w="1220" w:type="dxa"/>
            <w:shd w:val="clear" w:color="auto" w:fill="D9D9D9" w:themeFill="background1" w:themeFillShade="D9"/>
          </w:tcPr>
          <w:p w14:paraId="7DADA0A0" w14:textId="77777777" w:rsidR="002B7739" w:rsidRDefault="002B7739" w:rsidP="001B0E5D">
            <w:pPr>
              <w:rPr>
                <w:rFonts w:ascii="Arial" w:hAnsi="Arial" w:cs="Arial"/>
              </w:rPr>
            </w:pPr>
            <w:r>
              <w:rPr>
                <w:rFonts w:ascii="Arial" w:hAnsi="Arial" w:cs="Arial"/>
              </w:rPr>
              <w:t xml:space="preserve">Osoba </w:t>
            </w:r>
          </w:p>
        </w:tc>
        <w:tc>
          <w:tcPr>
            <w:tcW w:w="1074" w:type="dxa"/>
            <w:shd w:val="clear" w:color="auto" w:fill="D9D9D9" w:themeFill="background1" w:themeFillShade="D9"/>
          </w:tcPr>
          <w:p w14:paraId="08F82439" w14:textId="40B7110B" w:rsidR="002B7739" w:rsidRPr="00141E47" w:rsidRDefault="00B87EA0" w:rsidP="001B0E5D">
            <w:pPr>
              <w:jc w:val="center"/>
              <w:rPr>
                <w:rFonts w:ascii="Arial" w:hAnsi="Arial" w:cs="Arial"/>
              </w:rPr>
            </w:pPr>
            <w:r>
              <w:rPr>
                <w:rFonts w:ascii="Arial" w:hAnsi="Arial" w:cs="Arial"/>
              </w:rPr>
              <w:t>388</w:t>
            </w:r>
          </w:p>
        </w:tc>
        <w:tc>
          <w:tcPr>
            <w:tcW w:w="1073" w:type="dxa"/>
            <w:shd w:val="clear" w:color="auto" w:fill="D9D9D9" w:themeFill="background1" w:themeFillShade="D9"/>
          </w:tcPr>
          <w:p w14:paraId="32924931" w14:textId="4E245984" w:rsidR="002B7739" w:rsidRPr="00141E47" w:rsidRDefault="00B87EA0" w:rsidP="001B0E5D">
            <w:pPr>
              <w:jc w:val="center"/>
              <w:rPr>
                <w:rFonts w:ascii="Arial" w:hAnsi="Arial" w:cs="Arial"/>
              </w:rPr>
            </w:pPr>
            <w:r>
              <w:rPr>
                <w:rFonts w:ascii="Arial" w:hAnsi="Arial" w:cs="Arial"/>
              </w:rPr>
              <w:t>366</w:t>
            </w:r>
          </w:p>
        </w:tc>
        <w:tc>
          <w:tcPr>
            <w:tcW w:w="1073" w:type="dxa"/>
            <w:shd w:val="clear" w:color="auto" w:fill="D9D9D9" w:themeFill="background1" w:themeFillShade="D9"/>
          </w:tcPr>
          <w:p w14:paraId="310EB644" w14:textId="1DF779EE" w:rsidR="002B7739" w:rsidRPr="00141E47" w:rsidRDefault="00B87EA0" w:rsidP="001B0E5D">
            <w:pPr>
              <w:jc w:val="center"/>
              <w:rPr>
                <w:rFonts w:ascii="Arial" w:hAnsi="Arial" w:cs="Arial"/>
              </w:rPr>
            </w:pPr>
            <w:r>
              <w:rPr>
                <w:rFonts w:ascii="Arial" w:hAnsi="Arial" w:cs="Arial"/>
              </w:rPr>
              <w:t>336</w:t>
            </w:r>
          </w:p>
        </w:tc>
        <w:tc>
          <w:tcPr>
            <w:tcW w:w="1073" w:type="dxa"/>
            <w:shd w:val="clear" w:color="auto" w:fill="D9D9D9" w:themeFill="background1" w:themeFillShade="D9"/>
          </w:tcPr>
          <w:p w14:paraId="1C7323E6" w14:textId="2E58D4AB" w:rsidR="002B7739" w:rsidRPr="00141E47" w:rsidRDefault="002B7739" w:rsidP="001B0E5D">
            <w:pPr>
              <w:jc w:val="center"/>
              <w:rPr>
                <w:rFonts w:ascii="Arial" w:hAnsi="Arial" w:cs="Arial"/>
              </w:rPr>
            </w:pPr>
            <w:r>
              <w:rPr>
                <w:rFonts w:ascii="Arial" w:hAnsi="Arial" w:cs="Arial"/>
              </w:rPr>
              <w:t>2</w:t>
            </w:r>
            <w:r w:rsidR="00B87EA0">
              <w:rPr>
                <w:rFonts w:ascii="Arial" w:hAnsi="Arial" w:cs="Arial"/>
              </w:rPr>
              <w:t>89</w:t>
            </w:r>
          </w:p>
        </w:tc>
        <w:tc>
          <w:tcPr>
            <w:tcW w:w="1073" w:type="dxa"/>
            <w:shd w:val="clear" w:color="auto" w:fill="D9D9D9" w:themeFill="background1" w:themeFillShade="D9"/>
          </w:tcPr>
          <w:p w14:paraId="0834F631" w14:textId="696C3805" w:rsidR="002B7739" w:rsidRPr="00141E47" w:rsidRDefault="002B7739" w:rsidP="001B0E5D">
            <w:pPr>
              <w:jc w:val="center"/>
              <w:rPr>
                <w:rFonts w:ascii="Arial" w:hAnsi="Arial" w:cs="Arial"/>
              </w:rPr>
            </w:pPr>
            <w:r>
              <w:rPr>
                <w:rFonts w:ascii="Arial" w:hAnsi="Arial" w:cs="Arial"/>
              </w:rPr>
              <w:t>2</w:t>
            </w:r>
            <w:r w:rsidR="00B87EA0">
              <w:rPr>
                <w:rFonts w:ascii="Arial" w:hAnsi="Arial" w:cs="Arial"/>
              </w:rPr>
              <w:t>57</w:t>
            </w:r>
          </w:p>
        </w:tc>
      </w:tr>
      <w:tr w:rsidR="005E680F" w:rsidRPr="00141E47" w14:paraId="7F97A2A9" w14:textId="77777777" w:rsidTr="002465C5">
        <w:trPr>
          <w:jc w:val="center"/>
        </w:trPr>
        <w:tc>
          <w:tcPr>
            <w:tcW w:w="1403" w:type="dxa"/>
            <w:shd w:val="clear" w:color="auto" w:fill="D9D9D9" w:themeFill="background1" w:themeFillShade="D9"/>
          </w:tcPr>
          <w:p w14:paraId="59CC70EF" w14:textId="7EE0F4A0" w:rsidR="005E680F" w:rsidRDefault="005E680F" w:rsidP="001B0E5D">
            <w:pPr>
              <w:rPr>
                <w:rFonts w:ascii="Arial" w:hAnsi="Arial" w:cs="Arial"/>
              </w:rPr>
            </w:pPr>
            <w:r>
              <w:rPr>
                <w:rFonts w:ascii="Arial" w:hAnsi="Arial" w:cs="Arial"/>
              </w:rPr>
              <w:t>U</w:t>
            </w:r>
            <w:r w:rsidRPr="005E680F">
              <w:rPr>
                <w:rFonts w:ascii="Arial" w:hAnsi="Arial" w:cs="Arial"/>
              </w:rPr>
              <w:t>dział dzieci w wieku do lat 17, na które rodzice otrzymują zasiłek rodzinny w ogólnej liczbie dzieci w tym wieku</w:t>
            </w:r>
          </w:p>
        </w:tc>
        <w:tc>
          <w:tcPr>
            <w:tcW w:w="1220" w:type="dxa"/>
            <w:shd w:val="clear" w:color="auto" w:fill="D9D9D9" w:themeFill="background1" w:themeFillShade="D9"/>
          </w:tcPr>
          <w:p w14:paraId="13156A1A" w14:textId="7D9A36BA" w:rsidR="005E680F" w:rsidRDefault="005E680F" w:rsidP="001B0E5D">
            <w:pPr>
              <w:rPr>
                <w:rFonts w:ascii="Arial" w:hAnsi="Arial" w:cs="Arial"/>
              </w:rPr>
            </w:pPr>
            <w:r>
              <w:rPr>
                <w:rFonts w:ascii="Arial" w:hAnsi="Arial" w:cs="Arial"/>
              </w:rPr>
              <w:t>Osoba</w:t>
            </w:r>
          </w:p>
        </w:tc>
        <w:tc>
          <w:tcPr>
            <w:tcW w:w="1074" w:type="dxa"/>
            <w:shd w:val="clear" w:color="auto" w:fill="D9D9D9" w:themeFill="background1" w:themeFillShade="D9"/>
          </w:tcPr>
          <w:p w14:paraId="379422CA" w14:textId="2515D0DD" w:rsidR="005E680F" w:rsidRDefault="00680A92" w:rsidP="001B0E5D">
            <w:pPr>
              <w:jc w:val="center"/>
              <w:rPr>
                <w:rFonts w:ascii="Arial" w:hAnsi="Arial" w:cs="Arial"/>
              </w:rPr>
            </w:pPr>
            <w:r>
              <w:rPr>
                <w:rFonts w:ascii="Arial" w:hAnsi="Arial" w:cs="Arial"/>
              </w:rPr>
              <w:t>57,5</w:t>
            </w:r>
          </w:p>
        </w:tc>
        <w:tc>
          <w:tcPr>
            <w:tcW w:w="1073" w:type="dxa"/>
            <w:shd w:val="clear" w:color="auto" w:fill="D9D9D9" w:themeFill="background1" w:themeFillShade="D9"/>
          </w:tcPr>
          <w:p w14:paraId="490773D4" w14:textId="4A99A36A" w:rsidR="005E680F" w:rsidRDefault="00680A92" w:rsidP="001B0E5D">
            <w:pPr>
              <w:jc w:val="center"/>
              <w:rPr>
                <w:rFonts w:ascii="Arial" w:hAnsi="Arial" w:cs="Arial"/>
              </w:rPr>
            </w:pPr>
            <w:r>
              <w:rPr>
                <w:rFonts w:ascii="Arial" w:hAnsi="Arial" w:cs="Arial"/>
              </w:rPr>
              <w:t>56,5</w:t>
            </w:r>
          </w:p>
        </w:tc>
        <w:tc>
          <w:tcPr>
            <w:tcW w:w="1073" w:type="dxa"/>
            <w:shd w:val="clear" w:color="auto" w:fill="D9D9D9" w:themeFill="background1" w:themeFillShade="D9"/>
          </w:tcPr>
          <w:p w14:paraId="3DF35AB1" w14:textId="2C93E9BD" w:rsidR="005E680F" w:rsidRDefault="00D8367F" w:rsidP="001B0E5D">
            <w:pPr>
              <w:jc w:val="center"/>
              <w:rPr>
                <w:rFonts w:ascii="Arial" w:hAnsi="Arial" w:cs="Arial"/>
              </w:rPr>
            </w:pPr>
            <w:r>
              <w:rPr>
                <w:rFonts w:ascii="Arial" w:hAnsi="Arial" w:cs="Arial"/>
              </w:rPr>
              <w:t>53</w:t>
            </w:r>
          </w:p>
        </w:tc>
        <w:tc>
          <w:tcPr>
            <w:tcW w:w="1073" w:type="dxa"/>
            <w:shd w:val="clear" w:color="auto" w:fill="D9D9D9" w:themeFill="background1" w:themeFillShade="D9"/>
          </w:tcPr>
          <w:p w14:paraId="3BEB0780" w14:textId="79592E7D" w:rsidR="005E680F" w:rsidRDefault="00D8367F" w:rsidP="001B0E5D">
            <w:pPr>
              <w:jc w:val="center"/>
              <w:rPr>
                <w:rFonts w:ascii="Arial" w:hAnsi="Arial" w:cs="Arial"/>
              </w:rPr>
            </w:pPr>
            <w:r>
              <w:rPr>
                <w:rFonts w:ascii="Arial" w:hAnsi="Arial" w:cs="Arial"/>
              </w:rPr>
              <w:t>46,4</w:t>
            </w:r>
          </w:p>
        </w:tc>
        <w:tc>
          <w:tcPr>
            <w:tcW w:w="1073" w:type="dxa"/>
            <w:shd w:val="clear" w:color="auto" w:fill="D9D9D9" w:themeFill="background1" w:themeFillShade="D9"/>
          </w:tcPr>
          <w:p w14:paraId="428B931D" w14:textId="2B50CB83" w:rsidR="005E680F" w:rsidRDefault="00D8367F" w:rsidP="001B0E5D">
            <w:pPr>
              <w:jc w:val="center"/>
              <w:rPr>
                <w:rFonts w:ascii="Arial" w:hAnsi="Arial" w:cs="Arial"/>
              </w:rPr>
            </w:pPr>
            <w:r>
              <w:rPr>
                <w:rFonts w:ascii="Arial" w:hAnsi="Arial" w:cs="Arial"/>
              </w:rPr>
              <w:t>43,2</w:t>
            </w:r>
          </w:p>
        </w:tc>
      </w:tr>
    </w:tbl>
    <w:p w14:paraId="458FDE5F" w14:textId="1C0DCA45" w:rsidR="006C0284" w:rsidRDefault="006C0284" w:rsidP="006C0284">
      <w:pPr>
        <w:spacing w:after="0" w:line="360" w:lineRule="auto"/>
        <w:rPr>
          <w:rFonts w:ascii="Arial" w:hAnsi="Arial" w:cs="Arial"/>
        </w:rPr>
      </w:pPr>
    </w:p>
    <w:p w14:paraId="5815875E" w14:textId="00DE461A" w:rsidR="00C246D2" w:rsidRPr="00EF79FF" w:rsidRDefault="00EF79FF" w:rsidP="00EF79FF">
      <w:pPr>
        <w:spacing w:after="0" w:line="360" w:lineRule="auto"/>
        <w:jc w:val="center"/>
        <w:rPr>
          <w:rFonts w:ascii="Arial" w:hAnsi="Arial" w:cs="Arial"/>
          <w:b/>
          <w:bCs/>
        </w:rPr>
      </w:pPr>
      <w:r w:rsidRPr="00EF79FF">
        <w:rPr>
          <w:rFonts w:ascii="Arial" w:eastAsia="Tahoma" w:hAnsi="Arial" w:cs="Arial"/>
          <w:b/>
          <w:bCs/>
          <w:color w:val="000000"/>
        </w:rPr>
        <w:t>Tabela nr 1</w:t>
      </w:r>
      <w:r w:rsidR="008C7A58">
        <w:rPr>
          <w:rFonts w:ascii="Arial" w:eastAsia="Tahoma" w:hAnsi="Arial" w:cs="Arial"/>
          <w:b/>
          <w:bCs/>
          <w:color w:val="000000"/>
        </w:rPr>
        <w:t>6</w:t>
      </w:r>
      <w:r w:rsidRPr="00EF79FF">
        <w:rPr>
          <w:rFonts w:ascii="Arial" w:eastAsia="Tahoma" w:hAnsi="Arial" w:cs="Arial"/>
          <w:b/>
          <w:bCs/>
          <w:color w:val="000000"/>
        </w:rPr>
        <w:t xml:space="preserve"> - </w:t>
      </w:r>
      <w:r w:rsidR="00C246D2" w:rsidRPr="00EF79FF">
        <w:rPr>
          <w:rFonts w:ascii="Arial" w:hAnsi="Arial" w:cs="Arial"/>
          <w:b/>
          <w:bCs/>
        </w:rPr>
        <w:t>Gospodarstwa domowe korzystające ze środowiskowej pomocy społecznej wg kryterium dochodowego</w:t>
      </w:r>
      <w:r>
        <w:rPr>
          <w:rStyle w:val="Odwoanieprzypisudolnego"/>
          <w:rFonts w:ascii="Arial" w:hAnsi="Arial" w:cs="Arial"/>
          <w:b/>
          <w:bCs/>
        </w:rPr>
        <w:footnoteReference w:id="27"/>
      </w:r>
    </w:p>
    <w:p w14:paraId="51A2B091" w14:textId="695C9D2A" w:rsidR="00F70265" w:rsidRPr="00EF79FF" w:rsidRDefault="00F70265" w:rsidP="00EF79FF">
      <w:pPr>
        <w:spacing w:after="0" w:line="360" w:lineRule="auto"/>
        <w:jc w:val="center"/>
        <w:rPr>
          <w:rFonts w:ascii="Arial" w:hAnsi="Arial" w:cs="Arial"/>
          <w:b/>
          <w:bCs/>
        </w:rPr>
      </w:pPr>
    </w:p>
    <w:tbl>
      <w:tblPr>
        <w:tblStyle w:val="Tabela-Siatka"/>
        <w:tblW w:w="0" w:type="auto"/>
        <w:jc w:val="center"/>
        <w:tblLook w:val="04A0" w:firstRow="1" w:lastRow="0" w:firstColumn="1" w:lastColumn="0" w:noHBand="0" w:noVBand="1"/>
      </w:tblPr>
      <w:tblGrid>
        <w:gridCol w:w="1588"/>
        <w:gridCol w:w="1585"/>
        <w:gridCol w:w="1177"/>
        <w:gridCol w:w="1178"/>
        <w:gridCol w:w="1178"/>
        <w:gridCol w:w="1178"/>
      </w:tblGrid>
      <w:tr w:rsidR="006F0E08" w14:paraId="5AC45C93" w14:textId="77777777" w:rsidTr="006F0E08">
        <w:trPr>
          <w:jc w:val="center"/>
        </w:trPr>
        <w:tc>
          <w:tcPr>
            <w:tcW w:w="1588" w:type="dxa"/>
            <w:shd w:val="clear" w:color="auto" w:fill="00B0F0"/>
          </w:tcPr>
          <w:p w14:paraId="74A458BD" w14:textId="77777777" w:rsidR="006F0E08" w:rsidRPr="00F70265" w:rsidRDefault="006F0E08" w:rsidP="00F70265">
            <w:pPr>
              <w:spacing w:line="360" w:lineRule="auto"/>
              <w:jc w:val="center"/>
              <w:rPr>
                <w:rFonts w:ascii="Arial" w:hAnsi="Arial" w:cs="Arial"/>
                <w:b/>
                <w:bCs/>
              </w:rPr>
            </w:pPr>
          </w:p>
        </w:tc>
        <w:tc>
          <w:tcPr>
            <w:tcW w:w="1585" w:type="dxa"/>
            <w:shd w:val="clear" w:color="auto" w:fill="00B0F0"/>
          </w:tcPr>
          <w:p w14:paraId="5FED441E" w14:textId="36586ED5" w:rsidR="006F0E08" w:rsidRPr="00F70265" w:rsidRDefault="006F0E08" w:rsidP="00F70265">
            <w:pPr>
              <w:spacing w:line="360" w:lineRule="auto"/>
              <w:jc w:val="center"/>
              <w:rPr>
                <w:rFonts w:ascii="Arial" w:hAnsi="Arial" w:cs="Arial"/>
                <w:b/>
                <w:bCs/>
              </w:rPr>
            </w:pPr>
            <w:r w:rsidRPr="00F70265">
              <w:rPr>
                <w:rFonts w:ascii="Arial" w:hAnsi="Arial" w:cs="Arial"/>
                <w:b/>
                <w:bCs/>
              </w:rPr>
              <w:t>Liczba gospodarstw</w:t>
            </w:r>
          </w:p>
        </w:tc>
        <w:tc>
          <w:tcPr>
            <w:tcW w:w="1177" w:type="dxa"/>
            <w:shd w:val="clear" w:color="auto" w:fill="00B0F0"/>
          </w:tcPr>
          <w:p w14:paraId="2C5B1DAC" w14:textId="7B457FE8" w:rsidR="006F0E08" w:rsidRPr="00F70265" w:rsidRDefault="006F0E08" w:rsidP="00F70265">
            <w:pPr>
              <w:spacing w:line="360" w:lineRule="auto"/>
              <w:jc w:val="center"/>
              <w:rPr>
                <w:rFonts w:ascii="Arial" w:hAnsi="Arial" w:cs="Arial"/>
                <w:b/>
                <w:bCs/>
              </w:rPr>
            </w:pPr>
            <w:r w:rsidRPr="00F70265">
              <w:rPr>
                <w:rFonts w:ascii="Arial" w:hAnsi="Arial" w:cs="Arial"/>
                <w:b/>
                <w:bCs/>
              </w:rPr>
              <w:t>2016</w:t>
            </w:r>
          </w:p>
        </w:tc>
        <w:tc>
          <w:tcPr>
            <w:tcW w:w="1178" w:type="dxa"/>
            <w:shd w:val="clear" w:color="auto" w:fill="00B0F0"/>
          </w:tcPr>
          <w:p w14:paraId="3E8E231B" w14:textId="3448D667" w:rsidR="006F0E08" w:rsidRPr="00F70265" w:rsidRDefault="006F0E08" w:rsidP="00F70265">
            <w:pPr>
              <w:spacing w:line="360" w:lineRule="auto"/>
              <w:jc w:val="center"/>
              <w:rPr>
                <w:rFonts w:ascii="Arial" w:hAnsi="Arial" w:cs="Arial"/>
                <w:b/>
                <w:bCs/>
              </w:rPr>
            </w:pPr>
            <w:r w:rsidRPr="00F70265">
              <w:rPr>
                <w:rFonts w:ascii="Arial" w:hAnsi="Arial" w:cs="Arial"/>
                <w:b/>
                <w:bCs/>
              </w:rPr>
              <w:t>2017</w:t>
            </w:r>
          </w:p>
        </w:tc>
        <w:tc>
          <w:tcPr>
            <w:tcW w:w="1178" w:type="dxa"/>
            <w:shd w:val="clear" w:color="auto" w:fill="00B0F0"/>
          </w:tcPr>
          <w:p w14:paraId="6DE5918E" w14:textId="6955EF47" w:rsidR="006F0E08" w:rsidRPr="00F70265" w:rsidRDefault="006F0E08" w:rsidP="00F70265">
            <w:pPr>
              <w:spacing w:line="360" w:lineRule="auto"/>
              <w:jc w:val="center"/>
              <w:rPr>
                <w:rFonts w:ascii="Arial" w:hAnsi="Arial" w:cs="Arial"/>
                <w:b/>
                <w:bCs/>
              </w:rPr>
            </w:pPr>
            <w:r w:rsidRPr="00F70265">
              <w:rPr>
                <w:rFonts w:ascii="Arial" w:hAnsi="Arial" w:cs="Arial"/>
                <w:b/>
                <w:bCs/>
              </w:rPr>
              <w:t>2018</w:t>
            </w:r>
          </w:p>
        </w:tc>
        <w:tc>
          <w:tcPr>
            <w:tcW w:w="1178" w:type="dxa"/>
            <w:shd w:val="clear" w:color="auto" w:fill="00B0F0"/>
          </w:tcPr>
          <w:p w14:paraId="1B0DF11F" w14:textId="20C96A09" w:rsidR="006F0E08" w:rsidRPr="00F70265" w:rsidRDefault="006F0E08" w:rsidP="00F70265">
            <w:pPr>
              <w:spacing w:line="360" w:lineRule="auto"/>
              <w:jc w:val="center"/>
              <w:rPr>
                <w:rFonts w:ascii="Arial" w:hAnsi="Arial" w:cs="Arial"/>
                <w:b/>
                <w:bCs/>
              </w:rPr>
            </w:pPr>
            <w:r w:rsidRPr="00F70265">
              <w:rPr>
                <w:rFonts w:ascii="Arial" w:hAnsi="Arial" w:cs="Arial"/>
                <w:b/>
                <w:bCs/>
              </w:rPr>
              <w:t>2019</w:t>
            </w:r>
          </w:p>
        </w:tc>
      </w:tr>
      <w:tr w:rsidR="006F0E08" w14:paraId="1E0E1DA3" w14:textId="77777777" w:rsidTr="002465C5">
        <w:trPr>
          <w:jc w:val="center"/>
        </w:trPr>
        <w:tc>
          <w:tcPr>
            <w:tcW w:w="1588" w:type="dxa"/>
            <w:shd w:val="clear" w:color="auto" w:fill="D9D9D9" w:themeFill="background1" w:themeFillShade="D9"/>
          </w:tcPr>
          <w:p w14:paraId="0444E5CA" w14:textId="724813A9" w:rsidR="006F0E08" w:rsidRDefault="006F0E08" w:rsidP="00F70265">
            <w:pPr>
              <w:spacing w:line="360" w:lineRule="auto"/>
              <w:rPr>
                <w:rFonts w:ascii="Arial" w:hAnsi="Arial" w:cs="Arial"/>
              </w:rPr>
            </w:pPr>
            <w:r>
              <w:rPr>
                <w:rFonts w:ascii="Arial" w:hAnsi="Arial" w:cs="Arial"/>
              </w:rPr>
              <w:t xml:space="preserve">Ogółem </w:t>
            </w:r>
          </w:p>
        </w:tc>
        <w:tc>
          <w:tcPr>
            <w:tcW w:w="1585" w:type="dxa"/>
            <w:shd w:val="clear" w:color="auto" w:fill="D9D9D9" w:themeFill="background1" w:themeFillShade="D9"/>
          </w:tcPr>
          <w:p w14:paraId="62302177" w14:textId="6BCB5E42" w:rsidR="006F0E08" w:rsidRDefault="006F0E08" w:rsidP="006F0E08">
            <w:pPr>
              <w:spacing w:line="360" w:lineRule="auto"/>
              <w:jc w:val="center"/>
              <w:rPr>
                <w:rFonts w:ascii="Arial" w:hAnsi="Arial" w:cs="Arial"/>
              </w:rPr>
            </w:pPr>
            <w:r>
              <w:rPr>
                <w:rFonts w:ascii="Arial" w:hAnsi="Arial" w:cs="Arial"/>
              </w:rPr>
              <w:t>105</w:t>
            </w:r>
          </w:p>
        </w:tc>
        <w:tc>
          <w:tcPr>
            <w:tcW w:w="1177" w:type="dxa"/>
            <w:shd w:val="clear" w:color="auto" w:fill="D9D9D9" w:themeFill="background1" w:themeFillShade="D9"/>
          </w:tcPr>
          <w:p w14:paraId="6B80BD13" w14:textId="770787D8" w:rsidR="006F0E08" w:rsidRDefault="006F0E08" w:rsidP="006F0E08">
            <w:pPr>
              <w:spacing w:line="360" w:lineRule="auto"/>
              <w:jc w:val="center"/>
              <w:rPr>
                <w:rFonts w:ascii="Arial" w:hAnsi="Arial" w:cs="Arial"/>
              </w:rPr>
            </w:pPr>
            <w:r>
              <w:rPr>
                <w:rFonts w:ascii="Arial" w:hAnsi="Arial" w:cs="Arial"/>
              </w:rPr>
              <w:t>102</w:t>
            </w:r>
          </w:p>
        </w:tc>
        <w:tc>
          <w:tcPr>
            <w:tcW w:w="1178" w:type="dxa"/>
            <w:shd w:val="clear" w:color="auto" w:fill="D9D9D9" w:themeFill="background1" w:themeFillShade="D9"/>
          </w:tcPr>
          <w:p w14:paraId="44E282DB" w14:textId="36DD333F" w:rsidR="006F0E08" w:rsidRDefault="006F0E08" w:rsidP="006F0E08">
            <w:pPr>
              <w:spacing w:line="360" w:lineRule="auto"/>
              <w:jc w:val="center"/>
              <w:rPr>
                <w:rFonts w:ascii="Arial" w:hAnsi="Arial" w:cs="Arial"/>
              </w:rPr>
            </w:pPr>
            <w:r>
              <w:rPr>
                <w:rFonts w:ascii="Arial" w:hAnsi="Arial" w:cs="Arial"/>
              </w:rPr>
              <w:t>104</w:t>
            </w:r>
          </w:p>
        </w:tc>
        <w:tc>
          <w:tcPr>
            <w:tcW w:w="1178" w:type="dxa"/>
            <w:shd w:val="clear" w:color="auto" w:fill="D9D9D9" w:themeFill="background1" w:themeFillShade="D9"/>
          </w:tcPr>
          <w:p w14:paraId="40C2D643" w14:textId="3C47A83B" w:rsidR="006F0E08" w:rsidRDefault="006F0E08" w:rsidP="006F0E08">
            <w:pPr>
              <w:spacing w:line="360" w:lineRule="auto"/>
              <w:jc w:val="center"/>
              <w:rPr>
                <w:rFonts w:ascii="Arial" w:hAnsi="Arial" w:cs="Arial"/>
              </w:rPr>
            </w:pPr>
            <w:r>
              <w:rPr>
                <w:rFonts w:ascii="Arial" w:hAnsi="Arial" w:cs="Arial"/>
              </w:rPr>
              <w:t>95</w:t>
            </w:r>
          </w:p>
        </w:tc>
        <w:tc>
          <w:tcPr>
            <w:tcW w:w="1178" w:type="dxa"/>
            <w:shd w:val="clear" w:color="auto" w:fill="D9D9D9" w:themeFill="background1" w:themeFillShade="D9"/>
          </w:tcPr>
          <w:p w14:paraId="0DA2A5DB" w14:textId="3C0E152C" w:rsidR="006F0E08" w:rsidRDefault="006F0E08" w:rsidP="006F0E08">
            <w:pPr>
              <w:spacing w:line="360" w:lineRule="auto"/>
              <w:jc w:val="center"/>
              <w:rPr>
                <w:rFonts w:ascii="Arial" w:hAnsi="Arial" w:cs="Arial"/>
              </w:rPr>
            </w:pPr>
            <w:r>
              <w:rPr>
                <w:rFonts w:ascii="Arial" w:hAnsi="Arial" w:cs="Arial"/>
              </w:rPr>
              <w:t>72</w:t>
            </w:r>
          </w:p>
        </w:tc>
      </w:tr>
      <w:tr w:rsidR="006F0E08" w14:paraId="026D8302" w14:textId="77777777" w:rsidTr="002465C5">
        <w:trPr>
          <w:jc w:val="center"/>
        </w:trPr>
        <w:tc>
          <w:tcPr>
            <w:tcW w:w="1588" w:type="dxa"/>
            <w:shd w:val="clear" w:color="auto" w:fill="D9D9D9" w:themeFill="background1" w:themeFillShade="D9"/>
          </w:tcPr>
          <w:p w14:paraId="1E93B070" w14:textId="06DE600D" w:rsidR="006F0E08" w:rsidRDefault="006F0E08" w:rsidP="00F70265">
            <w:pPr>
              <w:spacing w:line="360" w:lineRule="auto"/>
              <w:rPr>
                <w:rFonts w:ascii="Arial" w:hAnsi="Arial" w:cs="Arial"/>
              </w:rPr>
            </w:pPr>
            <w:r>
              <w:rPr>
                <w:rFonts w:ascii="Arial" w:hAnsi="Arial" w:cs="Arial"/>
              </w:rPr>
              <w:t>P</w:t>
            </w:r>
            <w:r w:rsidRPr="00F70265">
              <w:rPr>
                <w:rFonts w:ascii="Arial" w:hAnsi="Arial" w:cs="Arial"/>
              </w:rPr>
              <w:t>oniżej kryterium dochodowego</w:t>
            </w:r>
          </w:p>
        </w:tc>
        <w:tc>
          <w:tcPr>
            <w:tcW w:w="1585" w:type="dxa"/>
            <w:shd w:val="clear" w:color="auto" w:fill="D9D9D9" w:themeFill="background1" w:themeFillShade="D9"/>
          </w:tcPr>
          <w:p w14:paraId="22E47156" w14:textId="60CFFF81" w:rsidR="006F0E08" w:rsidRDefault="006F0E08" w:rsidP="00B20131">
            <w:pPr>
              <w:spacing w:line="360" w:lineRule="auto"/>
              <w:jc w:val="center"/>
              <w:rPr>
                <w:rFonts w:ascii="Arial" w:hAnsi="Arial" w:cs="Arial"/>
              </w:rPr>
            </w:pPr>
            <w:r>
              <w:rPr>
                <w:rFonts w:ascii="Arial" w:hAnsi="Arial" w:cs="Arial"/>
              </w:rPr>
              <w:t>60</w:t>
            </w:r>
          </w:p>
        </w:tc>
        <w:tc>
          <w:tcPr>
            <w:tcW w:w="1177" w:type="dxa"/>
            <w:shd w:val="clear" w:color="auto" w:fill="D9D9D9" w:themeFill="background1" w:themeFillShade="D9"/>
          </w:tcPr>
          <w:p w14:paraId="30DCB002" w14:textId="11DCA571" w:rsidR="006F0E08" w:rsidRDefault="006F0E08" w:rsidP="00B20131">
            <w:pPr>
              <w:spacing w:line="360" w:lineRule="auto"/>
              <w:jc w:val="center"/>
              <w:rPr>
                <w:rFonts w:ascii="Arial" w:hAnsi="Arial" w:cs="Arial"/>
              </w:rPr>
            </w:pPr>
            <w:r>
              <w:rPr>
                <w:rFonts w:ascii="Arial" w:hAnsi="Arial" w:cs="Arial"/>
              </w:rPr>
              <w:t>57</w:t>
            </w:r>
          </w:p>
        </w:tc>
        <w:tc>
          <w:tcPr>
            <w:tcW w:w="1178" w:type="dxa"/>
            <w:shd w:val="clear" w:color="auto" w:fill="D9D9D9" w:themeFill="background1" w:themeFillShade="D9"/>
          </w:tcPr>
          <w:p w14:paraId="1D59064F" w14:textId="64FC1150" w:rsidR="006F0E08" w:rsidRDefault="006F0E08" w:rsidP="00B20131">
            <w:pPr>
              <w:spacing w:line="360" w:lineRule="auto"/>
              <w:jc w:val="center"/>
              <w:rPr>
                <w:rFonts w:ascii="Arial" w:hAnsi="Arial" w:cs="Arial"/>
              </w:rPr>
            </w:pPr>
            <w:r>
              <w:rPr>
                <w:rFonts w:ascii="Arial" w:hAnsi="Arial" w:cs="Arial"/>
              </w:rPr>
              <w:t>47</w:t>
            </w:r>
          </w:p>
        </w:tc>
        <w:tc>
          <w:tcPr>
            <w:tcW w:w="1178" w:type="dxa"/>
            <w:shd w:val="clear" w:color="auto" w:fill="D9D9D9" w:themeFill="background1" w:themeFillShade="D9"/>
          </w:tcPr>
          <w:p w14:paraId="7B53C668" w14:textId="36D0EB2C" w:rsidR="006F0E08" w:rsidRDefault="006F0E08" w:rsidP="00B20131">
            <w:pPr>
              <w:spacing w:line="360" w:lineRule="auto"/>
              <w:jc w:val="center"/>
              <w:rPr>
                <w:rFonts w:ascii="Arial" w:hAnsi="Arial" w:cs="Arial"/>
              </w:rPr>
            </w:pPr>
            <w:r>
              <w:rPr>
                <w:rFonts w:ascii="Arial" w:hAnsi="Arial" w:cs="Arial"/>
              </w:rPr>
              <w:t>43</w:t>
            </w:r>
          </w:p>
        </w:tc>
        <w:tc>
          <w:tcPr>
            <w:tcW w:w="1178" w:type="dxa"/>
            <w:shd w:val="clear" w:color="auto" w:fill="D9D9D9" w:themeFill="background1" w:themeFillShade="D9"/>
          </w:tcPr>
          <w:p w14:paraId="57EF8F72" w14:textId="71C63218" w:rsidR="006F0E08" w:rsidRDefault="006F0E08" w:rsidP="00B20131">
            <w:pPr>
              <w:spacing w:line="360" w:lineRule="auto"/>
              <w:jc w:val="center"/>
              <w:rPr>
                <w:rFonts w:ascii="Arial" w:hAnsi="Arial" w:cs="Arial"/>
              </w:rPr>
            </w:pPr>
            <w:r>
              <w:rPr>
                <w:rFonts w:ascii="Arial" w:hAnsi="Arial" w:cs="Arial"/>
              </w:rPr>
              <w:t>33</w:t>
            </w:r>
          </w:p>
        </w:tc>
      </w:tr>
      <w:tr w:rsidR="006F0E08" w14:paraId="0A1DEF4A" w14:textId="77777777" w:rsidTr="002465C5">
        <w:trPr>
          <w:jc w:val="center"/>
        </w:trPr>
        <w:tc>
          <w:tcPr>
            <w:tcW w:w="1588" w:type="dxa"/>
            <w:shd w:val="clear" w:color="auto" w:fill="D9D9D9" w:themeFill="background1" w:themeFillShade="D9"/>
          </w:tcPr>
          <w:p w14:paraId="3E479E8C" w14:textId="3B495BBE" w:rsidR="006F0E08" w:rsidRDefault="006F0E08" w:rsidP="00F70265">
            <w:pPr>
              <w:spacing w:line="360" w:lineRule="auto"/>
              <w:rPr>
                <w:rFonts w:ascii="Arial" w:hAnsi="Arial" w:cs="Arial"/>
              </w:rPr>
            </w:pPr>
            <w:r>
              <w:rPr>
                <w:rFonts w:ascii="Arial" w:hAnsi="Arial" w:cs="Arial"/>
              </w:rPr>
              <w:t>P</w:t>
            </w:r>
            <w:r w:rsidRPr="00F70265">
              <w:rPr>
                <w:rFonts w:ascii="Arial" w:hAnsi="Arial" w:cs="Arial"/>
              </w:rPr>
              <w:t>owyżej kryterium dochodowego</w:t>
            </w:r>
          </w:p>
        </w:tc>
        <w:tc>
          <w:tcPr>
            <w:tcW w:w="1585" w:type="dxa"/>
            <w:shd w:val="clear" w:color="auto" w:fill="D9D9D9" w:themeFill="background1" w:themeFillShade="D9"/>
          </w:tcPr>
          <w:p w14:paraId="5C9A2AE4" w14:textId="65CB3027" w:rsidR="006F0E08" w:rsidRDefault="00B20131" w:rsidP="00B20131">
            <w:pPr>
              <w:spacing w:line="360" w:lineRule="auto"/>
              <w:jc w:val="center"/>
              <w:rPr>
                <w:rFonts w:ascii="Arial" w:hAnsi="Arial" w:cs="Arial"/>
              </w:rPr>
            </w:pPr>
            <w:r>
              <w:rPr>
                <w:rFonts w:ascii="Arial" w:hAnsi="Arial" w:cs="Arial"/>
              </w:rPr>
              <w:t>45</w:t>
            </w:r>
          </w:p>
        </w:tc>
        <w:tc>
          <w:tcPr>
            <w:tcW w:w="1177" w:type="dxa"/>
            <w:shd w:val="clear" w:color="auto" w:fill="D9D9D9" w:themeFill="background1" w:themeFillShade="D9"/>
          </w:tcPr>
          <w:p w14:paraId="216C48FE" w14:textId="788C9DC1" w:rsidR="006F0E08" w:rsidRDefault="00B20131" w:rsidP="00B20131">
            <w:pPr>
              <w:spacing w:line="360" w:lineRule="auto"/>
              <w:jc w:val="center"/>
              <w:rPr>
                <w:rFonts w:ascii="Arial" w:hAnsi="Arial" w:cs="Arial"/>
              </w:rPr>
            </w:pPr>
            <w:r>
              <w:rPr>
                <w:rFonts w:ascii="Arial" w:hAnsi="Arial" w:cs="Arial"/>
              </w:rPr>
              <w:t>45</w:t>
            </w:r>
          </w:p>
        </w:tc>
        <w:tc>
          <w:tcPr>
            <w:tcW w:w="1178" w:type="dxa"/>
            <w:shd w:val="clear" w:color="auto" w:fill="D9D9D9" w:themeFill="background1" w:themeFillShade="D9"/>
          </w:tcPr>
          <w:p w14:paraId="5238FBC8" w14:textId="4ADCFF7C" w:rsidR="006F0E08" w:rsidRDefault="00B20131" w:rsidP="00B20131">
            <w:pPr>
              <w:spacing w:line="360" w:lineRule="auto"/>
              <w:jc w:val="center"/>
              <w:rPr>
                <w:rFonts w:ascii="Arial" w:hAnsi="Arial" w:cs="Arial"/>
              </w:rPr>
            </w:pPr>
            <w:r>
              <w:rPr>
                <w:rFonts w:ascii="Arial" w:hAnsi="Arial" w:cs="Arial"/>
              </w:rPr>
              <w:t>57</w:t>
            </w:r>
          </w:p>
        </w:tc>
        <w:tc>
          <w:tcPr>
            <w:tcW w:w="1178" w:type="dxa"/>
            <w:shd w:val="clear" w:color="auto" w:fill="D9D9D9" w:themeFill="background1" w:themeFillShade="D9"/>
          </w:tcPr>
          <w:p w14:paraId="6F201ABE" w14:textId="50282979" w:rsidR="006F0E08" w:rsidRDefault="00B20131" w:rsidP="00B20131">
            <w:pPr>
              <w:spacing w:line="360" w:lineRule="auto"/>
              <w:jc w:val="center"/>
              <w:rPr>
                <w:rFonts w:ascii="Arial" w:hAnsi="Arial" w:cs="Arial"/>
              </w:rPr>
            </w:pPr>
            <w:r>
              <w:rPr>
                <w:rFonts w:ascii="Arial" w:hAnsi="Arial" w:cs="Arial"/>
              </w:rPr>
              <w:t>52</w:t>
            </w:r>
          </w:p>
        </w:tc>
        <w:tc>
          <w:tcPr>
            <w:tcW w:w="1178" w:type="dxa"/>
            <w:shd w:val="clear" w:color="auto" w:fill="D9D9D9" w:themeFill="background1" w:themeFillShade="D9"/>
          </w:tcPr>
          <w:p w14:paraId="3DAEEB3A" w14:textId="3CEE9319" w:rsidR="006F0E08" w:rsidRDefault="00B20131" w:rsidP="00B20131">
            <w:pPr>
              <w:spacing w:line="360" w:lineRule="auto"/>
              <w:jc w:val="center"/>
              <w:rPr>
                <w:rFonts w:ascii="Arial" w:hAnsi="Arial" w:cs="Arial"/>
              </w:rPr>
            </w:pPr>
            <w:r>
              <w:rPr>
                <w:rFonts w:ascii="Arial" w:hAnsi="Arial" w:cs="Arial"/>
              </w:rPr>
              <w:t>39</w:t>
            </w:r>
          </w:p>
        </w:tc>
      </w:tr>
    </w:tbl>
    <w:p w14:paraId="21064314" w14:textId="67535BAC" w:rsidR="00F70265" w:rsidRDefault="00F70265" w:rsidP="006C0284">
      <w:pPr>
        <w:spacing w:after="0" w:line="360" w:lineRule="auto"/>
        <w:rPr>
          <w:rFonts w:ascii="Arial" w:hAnsi="Arial" w:cs="Arial"/>
        </w:rPr>
      </w:pPr>
    </w:p>
    <w:p w14:paraId="03F0B626" w14:textId="66CF965D" w:rsidR="00B20131" w:rsidRPr="00B20131" w:rsidRDefault="00EF79FF" w:rsidP="00EF79FF">
      <w:pPr>
        <w:spacing w:after="0" w:line="360" w:lineRule="auto"/>
        <w:jc w:val="center"/>
        <w:rPr>
          <w:rFonts w:ascii="Arial" w:hAnsi="Arial" w:cs="Arial"/>
          <w:b/>
          <w:bCs/>
        </w:rPr>
      </w:pPr>
      <w:bookmarkStart w:id="24" w:name="_Hlk108701432"/>
      <w:r>
        <w:rPr>
          <w:rFonts w:ascii="Arial" w:hAnsi="Arial" w:cs="Arial"/>
          <w:b/>
          <w:bCs/>
        </w:rPr>
        <w:lastRenderedPageBreak/>
        <w:t>Tabela nr 1</w:t>
      </w:r>
      <w:r w:rsidR="008C7A58">
        <w:rPr>
          <w:rFonts w:ascii="Arial" w:hAnsi="Arial" w:cs="Arial"/>
          <w:b/>
          <w:bCs/>
        </w:rPr>
        <w:t>7</w:t>
      </w:r>
      <w:r>
        <w:rPr>
          <w:rFonts w:ascii="Arial" w:hAnsi="Arial" w:cs="Arial"/>
          <w:b/>
          <w:bCs/>
        </w:rPr>
        <w:t xml:space="preserve"> - </w:t>
      </w:r>
      <w:r w:rsidR="00B20131" w:rsidRPr="00B20131">
        <w:rPr>
          <w:rFonts w:ascii="Arial" w:hAnsi="Arial" w:cs="Arial"/>
          <w:b/>
          <w:bCs/>
        </w:rPr>
        <w:t>Osoby korzystające ze środowiskowej pomocy społecznej wg kryterium dochodowego i ekonomicznych grup wielu</w:t>
      </w:r>
      <w:bookmarkEnd w:id="24"/>
      <w:r>
        <w:rPr>
          <w:rStyle w:val="Odwoanieprzypisudolnego"/>
          <w:rFonts w:ascii="Arial" w:hAnsi="Arial" w:cs="Arial"/>
          <w:b/>
          <w:bCs/>
        </w:rPr>
        <w:footnoteReference w:id="28"/>
      </w:r>
    </w:p>
    <w:p w14:paraId="4D27C93A" w14:textId="0ED13666" w:rsidR="00C246D2" w:rsidRDefault="00C246D2" w:rsidP="006C0284">
      <w:pPr>
        <w:spacing w:after="0" w:line="360" w:lineRule="auto"/>
        <w:rPr>
          <w:rFonts w:ascii="Arial" w:hAnsi="Arial" w:cs="Arial"/>
        </w:rPr>
      </w:pPr>
    </w:p>
    <w:tbl>
      <w:tblPr>
        <w:tblStyle w:val="Tabela-Siatka"/>
        <w:tblW w:w="0" w:type="auto"/>
        <w:jc w:val="center"/>
        <w:tblLook w:val="04A0" w:firstRow="1" w:lastRow="0" w:firstColumn="1" w:lastColumn="0" w:noHBand="0" w:noVBand="1"/>
      </w:tblPr>
      <w:tblGrid>
        <w:gridCol w:w="1588"/>
        <w:gridCol w:w="1585"/>
        <w:gridCol w:w="1177"/>
        <w:gridCol w:w="1178"/>
        <w:gridCol w:w="1178"/>
        <w:gridCol w:w="1178"/>
      </w:tblGrid>
      <w:tr w:rsidR="00B20131" w14:paraId="10A8004C" w14:textId="77777777" w:rsidTr="00873900">
        <w:trPr>
          <w:jc w:val="center"/>
        </w:trPr>
        <w:tc>
          <w:tcPr>
            <w:tcW w:w="1588" w:type="dxa"/>
            <w:shd w:val="clear" w:color="auto" w:fill="00B0F0"/>
          </w:tcPr>
          <w:p w14:paraId="7E8FD129" w14:textId="77777777" w:rsidR="00B20131" w:rsidRPr="00F70265" w:rsidRDefault="00B20131" w:rsidP="00873900">
            <w:pPr>
              <w:spacing w:line="360" w:lineRule="auto"/>
              <w:jc w:val="center"/>
              <w:rPr>
                <w:rFonts w:ascii="Arial" w:hAnsi="Arial" w:cs="Arial"/>
                <w:b/>
                <w:bCs/>
              </w:rPr>
            </w:pPr>
          </w:p>
        </w:tc>
        <w:tc>
          <w:tcPr>
            <w:tcW w:w="1585" w:type="dxa"/>
            <w:shd w:val="clear" w:color="auto" w:fill="00B0F0"/>
          </w:tcPr>
          <w:p w14:paraId="6E57FCD1" w14:textId="77777777" w:rsidR="00B20131" w:rsidRPr="00F70265" w:rsidRDefault="00B20131" w:rsidP="00873900">
            <w:pPr>
              <w:spacing w:line="360" w:lineRule="auto"/>
              <w:jc w:val="center"/>
              <w:rPr>
                <w:rFonts w:ascii="Arial" w:hAnsi="Arial" w:cs="Arial"/>
                <w:b/>
                <w:bCs/>
              </w:rPr>
            </w:pPr>
            <w:r w:rsidRPr="00F70265">
              <w:rPr>
                <w:rFonts w:ascii="Arial" w:hAnsi="Arial" w:cs="Arial"/>
                <w:b/>
                <w:bCs/>
              </w:rPr>
              <w:t>Liczba gospodarstw</w:t>
            </w:r>
          </w:p>
        </w:tc>
        <w:tc>
          <w:tcPr>
            <w:tcW w:w="1177" w:type="dxa"/>
            <w:shd w:val="clear" w:color="auto" w:fill="00B0F0"/>
          </w:tcPr>
          <w:p w14:paraId="408ABF8F" w14:textId="77777777" w:rsidR="00B20131" w:rsidRPr="00F70265" w:rsidRDefault="00B20131" w:rsidP="00873900">
            <w:pPr>
              <w:spacing w:line="360" w:lineRule="auto"/>
              <w:jc w:val="center"/>
              <w:rPr>
                <w:rFonts w:ascii="Arial" w:hAnsi="Arial" w:cs="Arial"/>
                <w:b/>
                <w:bCs/>
              </w:rPr>
            </w:pPr>
            <w:r w:rsidRPr="00F70265">
              <w:rPr>
                <w:rFonts w:ascii="Arial" w:hAnsi="Arial" w:cs="Arial"/>
                <w:b/>
                <w:bCs/>
              </w:rPr>
              <w:t>2016</w:t>
            </w:r>
          </w:p>
        </w:tc>
        <w:tc>
          <w:tcPr>
            <w:tcW w:w="1178" w:type="dxa"/>
            <w:shd w:val="clear" w:color="auto" w:fill="00B0F0"/>
          </w:tcPr>
          <w:p w14:paraId="25E39E80" w14:textId="77777777" w:rsidR="00B20131" w:rsidRPr="00F70265" w:rsidRDefault="00B20131" w:rsidP="00873900">
            <w:pPr>
              <w:spacing w:line="360" w:lineRule="auto"/>
              <w:jc w:val="center"/>
              <w:rPr>
                <w:rFonts w:ascii="Arial" w:hAnsi="Arial" w:cs="Arial"/>
                <w:b/>
                <w:bCs/>
              </w:rPr>
            </w:pPr>
            <w:r w:rsidRPr="00F70265">
              <w:rPr>
                <w:rFonts w:ascii="Arial" w:hAnsi="Arial" w:cs="Arial"/>
                <w:b/>
                <w:bCs/>
              </w:rPr>
              <w:t>2017</w:t>
            </w:r>
          </w:p>
        </w:tc>
        <w:tc>
          <w:tcPr>
            <w:tcW w:w="1178" w:type="dxa"/>
            <w:shd w:val="clear" w:color="auto" w:fill="00B0F0"/>
          </w:tcPr>
          <w:p w14:paraId="28446E44" w14:textId="77777777" w:rsidR="00B20131" w:rsidRPr="00F70265" w:rsidRDefault="00B20131" w:rsidP="00873900">
            <w:pPr>
              <w:spacing w:line="360" w:lineRule="auto"/>
              <w:jc w:val="center"/>
              <w:rPr>
                <w:rFonts w:ascii="Arial" w:hAnsi="Arial" w:cs="Arial"/>
                <w:b/>
                <w:bCs/>
              </w:rPr>
            </w:pPr>
            <w:r w:rsidRPr="00F70265">
              <w:rPr>
                <w:rFonts w:ascii="Arial" w:hAnsi="Arial" w:cs="Arial"/>
                <w:b/>
                <w:bCs/>
              </w:rPr>
              <w:t>2018</w:t>
            </w:r>
          </w:p>
        </w:tc>
        <w:tc>
          <w:tcPr>
            <w:tcW w:w="1178" w:type="dxa"/>
            <w:shd w:val="clear" w:color="auto" w:fill="00B0F0"/>
          </w:tcPr>
          <w:p w14:paraId="6446F168" w14:textId="77777777" w:rsidR="00B20131" w:rsidRPr="00F70265" w:rsidRDefault="00B20131" w:rsidP="00873900">
            <w:pPr>
              <w:spacing w:line="360" w:lineRule="auto"/>
              <w:jc w:val="center"/>
              <w:rPr>
                <w:rFonts w:ascii="Arial" w:hAnsi="Arial" w:cs="Arial"/>
                <w:b/>
                <w:bCs/>
              </w:rPr>
            </w:pPr>
            <w:r w:rsidRPr="00F70265">
              <w:rPr>
                <w:rFonts w:ascii="Arial" w:hAnsi="Arial" w:cs="Arial"/>
                <w:b/>
                <w:bCs/>
              </w:rPr>
              <w:t>2019</w:t>
            </w:r>
          </w:p>
        </w:tc>
      </w:tr>
      <w:tr w:rsidR="00B20131" w14:paraId="332D10AF" w14:textId="77777777" w:rsidTr="002465C5">
        <w:trPr>
          <w:jc w:val="center"/>
        </w:trPr>
        <w:tc>
          <w:tcPr>
            <w:tcW w:w="1588" w:type="dxa"/>
            <w:shd w:val="clear" w:color="auto" w:fill="D9D9D9" w:themeFill="background1" w:themeFillShade="D9"/>
          </w:tcPr>
          <w:p w14:paraId="18200B19" w14:textId="77777777" w:rsidR="00B20131" w:rsidRDefault="00B20131" w:rsidP="00873900">
            <w:pPr>
              <w:spacing w:line="360" w:lineRule="auto"/>
              <w:rPr>
                <w:rFonts w:ascii="Arial" w:hAnsi="Arial" w:cs="Arial"/>
              </w:rPr>
            </w:pPr>
            <w:r>
              <w:rPr>
                <w:rFonts w:ascii="Arial" w:hAnsi="Arial" w:cs="Arial"/>
              </w:rPr>
              <w:t xml:space="preserve">Ogółem </w:t>
            </w:r>
          </w:p>
        </w:tc>
        <w:tc>
          <w:tcPr>
            <w:tcW w:w="1585" w:type="dxa"/>
            <w:shd w:val="clear" w:color="auto" w:fill="D9D9D9" w:themeFill="background1" w:themeFillShade="D9"/>
          </w:tcPr>
          <w:p w14:paraId="20568D5C" w14:textId="0B97EC20" w:rsidR="00B20131" w:rsidRDefault="005473E3" w:rsidP="00873900">
            <w:pPr>
              <w:spacing w:line="360" w:lineRule="auto"/>
              <w:jc w:val="center"/>
              <w:rPr>
                <w:rFonts w:ascii="Arial" w:hAnsi="Arial" w:cs="Arial"/>
              </w:rPr>
            </w:pPr>
            <w:r>
              <w:rPr>
                <w:rFonts w:ascii="Arial" w:hAnsi="Arial" w:cs="Arial"/>
              </w:rPr>
              <w:t>292</w:t>
            </w:r>
          </w:p>
        </w:tc>
        <w:tc>
          <w:tcPr>
            <w:tcW w:w="1177" w:type="dxa"/>
            <w:shd w:val="clear" w:color="auto" w:fill="D9D9D9" w:themeFill="background1" w:themeFillShade="D9"/>
          </w:tcPr>
          <w:p w14:paraId="3379BCA4" w14:textId="53DAA395" w:rsidR="00B20131" w:rsidRDefault="005473E3" w:rsidP="00873900">
            <w:pPr>
              <w:spacing w:line="360" w:lineRule="auto"/>
              <w:jc w:val="center"/>
              <w:rPr>
                <w:rFonts w:ascii="Arial" w:hAnsi="Arial" w:cs="Arial"/>
              </w:rPr>
            </w:pPr>
            <w:r>
              <w:rPr>
                <w:rFonts w:ascii="Arial" w:hAnsi="Arial" w:cs="Arial"/>
              </w:rPr>
              <w:t>281</w:t>
            </w:r>
          </w:p>
        </w:tc>
        <w:tc>
          <w:tcPr>
            <w:tcW w:w="1178" w:type="dxa"/>
            <w:shd w:val="clear" w:color="auto" w:fill="D9D9D9" w:themeFill="background1" w:themeFillShade="D9"/>
          </w:tcPr>
          <w:p w14:paraId="6046BE96" w14:textId="1B760EB8" w:rsidR="00B20131" w:rsidRDefault="005473E3" w:rsidP="00873900">
            <w:pPr>
              <w:spacing w:line="360" w:lineRule="auto"/>
              <w:jc w:val="center"/>
              <w:rPr>
                <w:rFonts w:ascii="Arial" w:hAnsi="Arial" w:cs="Arial"/>
              </w:rPr>
            </w:pPr>
            <w:r>
              <w:rPr>
                <w:rFonts w:ascii="Arial" w:hAnsi="Arial" w:cs="Arial"/>
              </w:rPr>
              <w:t>267</w:t>
            </w:r>
          </w:p>
        </w:tc>
        <w:tc>
          <w:tcPr>
            <w:tcW w:w="1178" w:type="dxa"/>
            <w:shd w:val="clear" w:color="auto" w:fill="D9D9D9" w:themeFill="background1" w:themeFillShade="D9"/>
          </w:tcPr>
          <w:p w14:paraId="150A669F" w14:textId="3DA2D049" w:rsidR="00B20131" w:rsidRDefault="005473E3" w:rsidP="00873900">
            <w:pPr>
              <w:spacing w:line="360" w:lineRule="auto"/>
              <w:jc w:val="center"/>
              <w:rPr>
                <w:rFonts w:ascii="Arial" w:hAnsi="Arial" w:cs="Arial"/>
              </w:rPr>
            </w:pPr>
            <w:r>
              <w:rPr>
                <w:rFonts w:ascii="Arial" w:hAnsi="Arial" w:cs="Arial"/>
              </w:rPr>
              <w:t>247</w:t>
            </w:r>
          </w:p>
        </w:tc>
        <w:tc>
          <w:tcPr>
            <w:tcW w:w="1178" w:type="dxa"/>
            <w:shd w:val="clear" w:color="auto" w:fill="D9D9D9" w:themeFill="background1" w:themeFillShade="D9"/>
          </w:tcPr>
          <w:p w14:paraId="4B0FAB57" w14:textId="07B97947" w:rsidR="00B20131" w:rsidRDefault="005473E3" w:rsidP="00873900">
            <w:pPr>
              <w:spacing w:line="360" w:lineRule="auto"/>
              <w:jc w:val="center"/>
              <w:rPr>
                <w:rFonts w:ascii="Arial" w:hAnsi="Arial" w:cs="Arial"/>
              </w:rPr>
            </w:pPr>
            <w:r>
              <w:rPr>
                <w:rFonts w:ascii="Arial" w:hAnsi="Arial" w:cs="Arial"/>
              </w:rPr>
              <w:t>183</w:t>
            </w:r>
          </w:p>
        </w:tc>
      </w:tr>
      <w:tr w:rsidR="00B20131" w14:paraId="2104E626" w14:textId="77777777" w:rsidTr="002465C5">
        <w:trPr>
          <w:jc w:val="center"/>
        </w:trPr>
        <w:tc>
          <w:tcPr>
            <w:tcW w:w="1588" w:type="dxa"/>
            <w:shd w:val="clear" w:color="auto" w:fill="D9D9D9" w:themeFill="background1" w:themeFillShade="D9"/>
          </w:tcPr>
          <w:p w14:paraId="62E5C883" w14:textId="77777777" w:rsidR="00B20131" w:rsidRDefault="00B20131" w:rsidP="00873900">
            <w:pPr>
              <w:spacing w:line="360" w:lineRule="auto"/>
              <w:rPr>
                <w:rFonts w:ascii="Arial" w:hAnsi="Arial" w:cs="Arial"/>
              </w:rPr>
            </w:pPr>
            <w:r>
              <w:rPr>
                <w:rFonts w:ascii="Arial" w:hAnsi="Arial" w:cs="Arial"/>
              </w:rPr>
              <w:t>P</w:t>
            </w:r>
            <w:r w:rsidRPr="00F70265">
              <w:rPr>
                <w:rFonts w:ascii="Arial" w:hAnsi="Arial" w:cs="Arial"/>
              </w:rPr>
              <w:t>oniżej kryterium dochodowego</w:t>
            </w:r>
          </w:p>
        </w:tc>
        <w:tc>
          <w:tcPr>
            <w:tcW w:w="1585" w:type="dxa"/>
            <w:shd w:val="clear" w:color="auto" w:fill="D9D9D9" w:themeFill="background1" w:themeFillShade="D9"/>
          </w:tcPr>
          <w:p w14:paraId="244A399C" w14:textId="11B9EC40" w:rsidR="00B20131" w:rsidRDefault="005473E3" w:rsidP="00873900">
            <w:pPr>
              <w:spacing w:line="360" w:lineRule="auto"/>
              <w:jc w:val="center"/>
              <w:rPr>
                <w:rFonts w:ascii="Arial" w:hAnsi="Arial" w:cs="Arial"/>
              </w:rPr>
            </w:pPr>
            <w:r>
              <w:rPr>
                <w:rFonts w:ascii="Arial" w:hAnsi="Arial" w:cs="Arial"/>
              </w:rPr>
              <w:t>159</w:t>
            </w:r>
          </w:p>
        </w:tc>
        <w:tc>
          <w:tcPr>
            <w:tcW w:w="1177" w:type="dxa"/>
            <w:shd w:val="clear" w:color="auto" w:fill="D9D9D9" w:themeFill="background1" w:themeFillShade="D9"/>
          </w:tcPr>
          <w:p w14:paraId="4E90DE5A" w14:textId="22284A0D" w:rsidR="00B20131" w:rsidRDefault="005473E3" w:rsidP="00873900">
            <w:pPr>
              <w:spacing w:line="360" w:lineRule="auto"/>
              <w:jc w:val="center"/>
              <w:rPr>
                <w:rFonts w:ascii="Arial" w:hAnsi="Arial" w:cs="Arial"/>
              </w:rPr>
            </w:pPr>
            <w:r>
              <w:rPr>
                <w:rFonts w:ascii="Arial" w:hAnsi="Arial" w:cs="Arial"/>
              </w:rPr>
              <w:t>146</w:t>
            </w:r>
          </w:p>
        </w:tc>
        <w:tc>
          <w:tcPr>
            <w:tcW w:w="1178" w:type="dxa"/>
            <w:shd w:val="clear" w:color="auto" w:fill="D9D9D9" w:themeFill="background1" w:themeFillShade="D9"/>
          </w:tcPr>
          <w:p w14:paraId="26AF03E1" w14:textId="41CE3ED8" w:rsidR="00B20131" w:rsidRDefault="005473E3" w:rsidP="00873900">
            <w:pPr>
              <w:spacing w:line="360" w:lineRule="auto"/>
              <w:jc w:val="center"/>
              <w:rPr>
                <w:rFonts w:ascii="Arial" w:hAnsi="Arial" w:cs="Arial"/>
              </w:rPr>
            </w:pPr>
            <w:r>
              <w:rPr>
                <w:rFonts w:ascii="Arial" w:hAnsi="Arial" w:cs="Arial"/>
              </w:rPr>
              <w:t>97</w:t>
            </w:r>
          </w:p>
        </w:tc>
        <w:tc>
          <w:tcPr>
            <w:tcW w:w="1178" w:type="dxa"/>
            <w:shd w:val="clear" w:color="auto" w:fill="D9D9D9" w:themeFill="background1" w:themeFillShade="D9"/>
          </w:tcPr>
          <w:p w14:paraId="233498C5" w14:textId="4C962B2E" w:rsidR="00B20131" w:rsidRDefault="005473E3" w:rsidP="00873900">
            <w:pPr>
              <w:spacing w:line="360" w:lineRule="auto"/>
              <w:jc w:val="center"/>
              <w:rPr>
                <w:rFonts w:ascii="Arial" w:hAnsi="Arial" w:cs="Arial"/>
              </w:rPr>
            </w:pPr>
            <w:r>
              <w:rPr>
                <w:rFonts w:ascii="Arial" w:hAnsi="Arial" w:cs="Arial"/>
              </w:rPr>
              <w:t>91</w:t>
            </w:r>
          </w:p>
        </w:tc>
        <w:tc>
          <w:tcPr>
            <w:tcW w:w="1178" w:type="dxa"/>
            <w:shd w:val="clear" w:color="auto" w:fill="D9D9D9" w:themeFill="background1" w:themeFillShade="D9"/>
          </w:tcPr>
          <w:p w14:paraId="33D582BA" w14:textId="2037E4D0" w:rsidR="00B20131" w:rsidRDefault="005473E3" w:rsidP="00873900">
            <w:pPr>
              <w:spacing w:line="360" w:lineRule="auto"/>
              <w:jc w:val="center"/>
              <w:rPr>
                <w:rFonts w:ascii="Arial" w:hAnsi="Arial" w:cs="Arial"/>
              </w:rPr>
            </w:pPr>
            <w:r>
              <w:rPr>
                <w:rFonts w:ascii="Arial" w:hAnsi="Arial" w:cs="Arial"/>
              </w:rPr>
              <w:t>79</w:t>
            </w:r>
          </w:p>
        </w:tc>
      </w:tr>
      <w:tr w:rsidR="00B20131" w14:paraId="3621DC80" w14:textId="77777777" w:rsidTr="002465C5">
        <w:trPr>
          <w:jc w:val="center"/>
        </w:trPr>
        <w:tc>
          <w:tcPr>
            <w:tcW w:w="1588" w:type="dxa"/>
            <w:shd w:val="clear" w:color="auto" w:fill="D9D9D9" w:themeFill="background1" w:themeFillShade="D9"/>
          </w:tcPr>
          <w:p w14:paraId="53FE0BB5" w14:textId="77777777" w:rsidR="00B20131" w:rsidRDefault="00B20131" w:rsidP="00873900">
            <w:pPr>
              <w:spacing w:line="360" w:lineRule="auto"/>
              <w:rPr>
                <w:rFonts w:ascii="Arial" w:hAnsi="Arial" w:cs="Arial"/>
              </w:rPr>
            </w:pPr>
            <w:r>
              <w:rPr>
                <w:rFonts w:ascii="Arial" w:hAnsi="Arial" w:cs="Arial"/>
              </w:rPr>
              <w:t>P</w:t>
            </w:r>
            <w:r w:rsidRPr="00F70265">
              <w:rPr>
                <w:rFonts w:ascii="Arial" w:hAnsi="Arial" w:cs="Arial"/>
              </w:rPr>
              <w:t>owyżej kryterium dochodowego</w:t>
            </w:r>
          </w:p>
        </w:tc>
        <w:tc>
          <w:tcPr>
            <w:tcW w:w="1585" w:type="dxa"/>
            <w:shd w:val="clear" w:color="auto" w:fill="D9D9D9" w:themeFill="background1" w:themeFillShade="D9"/>
          </w:tcPr>
          <w:p w14:paraId="5413F8AB" w14:textId="287613AA" w:rsidR="00B20131" w:rsidRDefault="005473E3" w:rsidP="00873900">
            <w:pPr>
              <w:spacing w:line="360" w:lineRule="auto"/>
              <w:jc w:val="center"/>
              <w:rPr>
                <w:rFonts w:ascii="Arial" w:hAnsi="Arial" w:cs="Arial"/>
              </w:rPr>
            </w:pPr>
            <w:r>
              <w:rPr>
                <w:rFonts w:ascii="Arial" w:hAnsi="Arial" w:cs="Arial"/>
              </w:rPr>
              <w:t>133</w:t>
            </w:r>
          </w:p>
        </w:tc>
        <w:tc>
          <w:tcPr>
            <w:tcW w:w="1177" w:type="dxa"/>
            <w:shd w:val="clear" w:color="auto" w:fill="D9D9D9" w:themeFill="background1" w:themeFillShade="D9"/>
          </w:tcPr>
          <w:p w14:paraId="1D3790C4" w14:textId="6F84CC8A" w:rsidR="00B20131" w:rsidRDefault="005473E3" w:rsidP="00873900">
            <w:pPr>
              <w:spacing w:line="360" w:lineRule="auto"/>
              <w:jc w:val="center"/>
              <w:rPr>
                <w:rFonts w:ascii="Arial" w:hAnsi="Arial" w:cs="Arial"/>
              </w:rPr>
            </w:pPr>
            <w:r>
              <w:rPr>
                <w:rFonts w:ascii="Arial" w:hAnsi="Arial" w:cs="Arial"/>
              </w:rPr>
              <w:t>135</w:t>
            </w:r>
          </w:p>
        </w:tc>
        <w:tc>
          <w:tcPr>
            <w:tcW w:w="1178" w:type="dxa"/>
            <w:shd w:val="clear" w:color="auto" w:fill="D9D9D9" w:themeFill="background1" w:themeFillShade="D9"/>
          </w:tcPr>
          <w:p w14:paraId="77B95E1B" w14:textId="0960BB44" w:rsidR="00B20131" w:rsidRDefault="005473E3" w:rsidP="00873900">
            <w:pPr>
              <w:spacing w:line="360" w:lineRule="auto"/>
              <w:jc w:val="center"/>
              <w:rPr>
                <w:rFonts w:ascii="Arial" w:hAnsi="Arial" w:cs="Arial"/>
              </w:rPr>
            </w:pPr>
            <w:r>
              <w:rPr>
                <w:rFonts w:ascii="Arial" w:hAnsi="Arial" w:cs="Arial"/>
              </w:rPr>
              <w:t>170</w:t>
            </w:r>
          </w:p>
        </w:tc>
        <w:tc>
          <w:tcPr>
            <w:tcW w:w="1178" w:type="dxa"/>
            <w:shd w:val="clear" w:color="auto" w:fill="D9D9D9" w:themeFill="background1" w:themeFillShade="D9"/>
          </w:tcPr>
          <w:p w14:paraId="1D5C26C6" w14:textId="2240EFB9" w:rsidR="00B20131" w:rsidRDefault="005473E3" w:rsidP="00873900">
            <w:pPr>
              <w:spacing w:line="360" w:lineRule="auto"/>
              <w:jc w:val="center"/>
              <w:rPr>
                <w:rFonts w:ascii="Arial" w:hAnsi="Arial" w:cs="Arial"/>
              </w:rPr>
            </w:pPr>
            <w:r>
              <w:rPr>
                <w:rFonts w:ascii="Arial" w:hAnsi="Arial" w:cs="Arial"/>
              </w:rPr>
              <w:t>156</w:t>
            </w:r>
          </w:p>
        </w:tc>
        <w:tc>
          <w:tcPr>
            <w:tcW w:w="1178" w:type="dxa"/>
            <w:shd w:val="clear" w:color="auto" w:fill="D9D9D9" w:themeFill="background1" w:themeFillShade="D9"/>
          </w:tcPr>
          <w:p w14:paraId="7348423C" w14:textId="026EAF13" w:rsidR="00B20131" w:rsidRDefault="005473E3" w:rsidP="00873900">
            <w:pPr>
              <w:spacing w:line="360" w:lineRule="auto"/>
              <w:jc w:val="center"/>
              <w:rPr>
                <w:rFonts w:ascii="Arial" w:hAnsi="Arial" w:cs="Arial"/>
              </w:rPr>
            </w:pPr>
            <w:r>
              <w:rPr>
                <w:rFonts w:ascii="Arial" w:hAnsi="Arial" w:cs="Arial"/>
              </w:rPr>
              <w:t>104</w:t>
            </w:r>
          </w:p>
        </w:tc>
      </w:tr>
    </w:tbl>
    <w:p w14:paraId="0B20A613" w14:textId="77777777" w:rsidR="00B20131" w:rsidRDefault="00B20131" w:rsidP="006C0284">
      <w:pPr>
        <w:spacing w:after="0" w:line="360" w:lineRule="auto"/>
        <w:rPr>
          <w:rFonts w:ascii="Arial" w:hAnsi="Arial" w:cs="Arial"/>
        </w:rPr>
      </w:pPr>
    </w:p>
    <w:p w14:paraId="5EE3709E" w14:textId="77777777" w:rsidR="00C246D2" w:rsidRPr="00C246D2" w:rsidRDefault="00C246D2" w:rsidP="00B20131">
      <w:pPr>
        <w:spacing w:after="0" w:line="360" w:lineRule="auto"/>
        <w:rPr>
          <w:rFonts w:ascii="Arial" w:hAnsi="Arial" w:cs="Arial"/>
          <w:b/>
          <w:bCs/>
        </w:rPr>
      </w:pPr>
    </w:p>
    <w:p w14:paraId="455BEC20" w14:textId="76A5E12C" w:rsidR="002465DC" w:rsidRDefault="002465DC" w:rsidP="002465DC">
      <w:pPr>
        <w:pStyle w:val="Nagwek2"/>
      </w:pPr>
      <w:bookmarkStart w:id="25" w:name="_Toc109809078"/>
      <w:r>
        <w:t>Ochrona zdrowia</w:t>
      </w:r>
      <w:bookmarkEnd w:id="25"/>
    </w:p>
    <w:p w14:paraId="54BC50D7" w14:textId="31E45A3C" w:rsidR="00321ABA" w:rsidRDefault="00321ABA" w:rsidP="00321ABA"/>
    <w:p w14:paraId="20667B8D" w14:textId="046EECB1" w:rsidR="00394F4B" w:rsidRDefault="00394F4B" w:rsidP="00BC54C1">
      <w:pPr>
        <w:spacing w:after="0" w:line="360" w:lineRule="auto"/>
        <w:ind w:left="227"/>
        <w:jc w:val="both"/>
        <w:rPr>
          <w:rFonts w:ascii="Arial" w:hAnsi="Arial" w:cs="Arial"/>
        </w:rPr>
      </w:pPr>
      <w:r>
        <w:rPr>
          <w:rFonts w:ascii="Arial" w:hAnsi="Arial" w:cs="Arial"/>
        </w:rPr>
        <w:tab/>
        <w:t>Na obszarze gminy</w:t>
      </w:r>
      <w:r w:rsidRPr="00394F4B">
        <w:rPr>
          <w:rFonts w:ascii="Arial" w:hAnsi="Arial" w:cs="Arial"/>
        </w:rPr>
        <w:t xml:space="preserve"> Łęki </w:t>
      </w:r>
      <w:r w:rsidR="008407C4">
        <w:rPr>
          <w:rFonts w:ascii="Arial" w:hAnsi="Arial" w:cs="Arial"/>
        </w:rPr>
        <w:t xml:space="preserve">Szlacheckie </w:t>
      </w:r>
      <w:r>
        <w:rPr>
          <w:rFonts w:ascii="Arial" w:hAnsi="Arial" w:cs="Arial"/>
        </w:rPr>
        <w:t>działa</w:t>
      </w:r>
      <w:r w:rsidRPr="00394F4B">
        <w:rPr>
          <w:rFonts w:ascii="Arial" w:hAnsi="Arial" w:cs="Arial"/>
        </w:rPr>
        <w:t xml:space="preserve"> </w:t>
      </w:r>
      <w:r w:rsidR="00757D48">
        <w:rPr>
          <w:rFonts w:ascii="Arial" w:hAnsi="Arial" w:cs="Arial"/>
        </w:rPr>
        <w:t xml:space="preserve">niepubliczny </w:t>
      </w:r>
      <w:r w:rsidR="0020171B">
        <w:rPr>
          <w:rFonts w:ascii="Arial" w:hAnsi="Arial" w:cs="Arial"/>
        </w:rPr>
        <w:t>o</w:t>
      </w:r>
      <w:r w:rsidRPr="00394F4B">
        <w:rPr>
          <w:rFonts w:ascii="Arial" w:hAnsi="Arial" w:cs="Arial"/>
        </w:rPr>
        <w:t xml:space="preserve">środek </w:t>
      </w:r>
      <w:r w:rsidR="0020171B">
        <w:rPr>
          <w:rFonts w:ascii="Arial" w:hAnsi="Arial" w:cs="Arial"/>
        </w:rPr>
        <w:t>z</w:t>
      </w:r>
      <w:r w:rsidRPr="00394F4B">
        <w:rPr>
          <w:rFonts w:ascii="Arial" w:hAnsi="Arial" w:cs="Arial"/>
        </w:rPr>
        <w:t>drowia w Trzepnicy</w:t>
      </w:r>
      <w:r>
        <w:rPr>
          <w:rFonts w:ascii="Arial" w:hAnsi="Arial" w:cs="Arial"/>
        </w:rPr>
        <w:t xml:space="preserve"> w formie fili </w:t>
      </w:r>
      <w:r w:rsidRPr="00394F4B">
        <w:rPr>
          <w:rFonts w:ascii="Arial" w:hAnsi="Arial" w:cs="Arial"/>
        </w:rPr>
        <w:t>prowadzony</w:t>
      </w:r>
      <w:r>
        <w:rPr>
          <w:rFonts w:ascii="Arial" w:hAnsi="Arial" w:cs="Arial"/>
        </w:rPr>
        <w:t xml:space="preserve"> </w:t>
      </w:r>
      <w:r w:rsidRPr="00394F4B">
        <w:rPr>
          <w:rFonts w:ascii="Arial" w:hAnsi="Arial" w:cs="Arial"/>
        </w:rPr>
        <w:t>przez NZOZ SUL-</w:t>
      </w:r>
      <w:r>
        <w:rPr>
          <w:rFonts w:ascii="Arial" w:hAnsi="Arial" w:cs="Arial"/>
        </w:rPr>
        <w:t xml:space="preserve">MED z siedzibą w Sulejowie. </w:t>
      </w:r>
      <w:r w:rsidR="00BC54C1">
        <w:rPr>
          <w:rFonts w:ascii="Arial" w:hAnsi="Arial" w:cs="Arial"/>
        </w:rPr>
        <w:t>W ośrodku funkcjonują:</w:t>
      </w:r>
    </w:p>
    <w:p w14:paraId="45A5BFD7" w14:textId="60008BDA" w:rsidR="00BC54C1" w:rsidRPr="00BC54C1" w:rsidRDefault="00BC54C1" w:rsidP="006B5A3F">
      <w:pPr>
        <w:pStyle w:val="Akapitzlist"/>
        <w:numPr>
          <w:ilvl w:val="0"/>
          <w:numId w:val="9"/>
        </w:numPr>
        <w:spacing w:after="0" w:line="360" w:lineRule="auto"/>
        <w:ind w:left="454"/>
        <w:jc w:val="both"/>
        <w:rPr>
          <w:rFonts w:ascii="Arial" w:hAnsi="Arial" w:cs="Arial"/>
        </w:rPr>
      </w:pPr>
      <w:r w:rsidRPr="00BC54C1">
        <w:rPr>
          <w:rFonts w:ascii="Arial" w:hAnsi="Arial" w:cs="Arial"/>
        </w:rPr>
        <w:t>Poradnia lekarza POZ dla dorosłych</w:t>
      </w:r>
    </w:p>
    <w:p w14:paraId="388721BC" w14:textId="5F3B95B4" w:rsidR="00BC54C1" w:rsidRPr="00BC54C1" w:rsidRDefault="00BC54C1" w:rsidP="006B5A3F">
      <w:pPr>
        <w:pStyle w:val="Akapitzlist"/>
        <w:numPr>
          <w:ilvl w:val="0"/>
          <w:numId w:val="9"/>
        </w:numPr>
        <w:spacing w:after="0" w:line="360" w:lineRule="auto"/>
        <w:ind w:left="454"/>
        <w:jc w:val="both"/>
        <w:rPr>
          <w:rFonts w:ascii="Arial" w:hAnsi="Arial" w:cs="Arial"/>
        </w:rPr>
      </w:pPr>
      <w:r w:rsidRPr="00BC54C1">
        <w:rPr>
          <w:rFonts w:ascii="Arial" w:hAnsi="Arial" w:cs="Arial"/>
        </w:rPr>
        <w:t>Poradnia lekarza POZ dla dzieci</w:t>
      </w:r>
    </w:p>
    <w:p w14:paraId="52EBEE8E" w14:textId="32EB257C" w:rsidR="00BC54C1" w:rsidRPr="00BC54C1" w:rsidRDefault="00BC54C1" w:rsidP="006B5A3F">
      <w:pPr>
        <w:pStyle w:val="Akapitzlist"/>
        <w:numPr>
          <w:ilvl w:val="0"/>
          <w:numId w:val="9"/>
        </w:numPr>
        <w:spacing w:after="0" w:line="360" w:lineRule="auto"/>
        <w:ind w:left="454"/>
        <w:jc w:val="both"/>
        <w:rPr>
          <w:rFonts w:ascii="Arial" w:hAnsi="Arial" w:cs="Arial"/>
        </w:rPr>
      </w:pPr>
      <w:r w:rsidRPr="00BC54C1">
        <w:rPr>
          <w:rFonts w:ascii="Arial" w:hAnsi="Arial" w:cs="Arial"/>
        </w:rPr>
        <w:t>Gabinet pielęgniarki środowiskowej</w:t>
      </w:r>
    </w:p>
    <w:p w14:paraId="6465765F" w14:textId="0E5E33BC" w:rsidR="00BC54C1" w:rsidRPr="00BC54C1" w:rsidRDefault="00BC54C1" w:rsidP="006B5A3F">
      <w:pPr>
        <w:pStyle w:val="Akapitzlist"/>
        <w:numPr>
          <w:ilvl w:val="0"/>
          <w:numId w:val="9"/>
        </w:numPr>
        <w:spacing w:after="0" w:line="360" w:lineRule="auto"/>
        <w:ind w:left="454"/>
        <w:jc w:val="both"/>
        <w:rPr>
          <w:rFonts w:ascii="Arial" w:hAnsi="Arial" w:cs="Arial"/>
        </w:rPr>
      </w:pPr>
      <w:r w:rsidRPr="00BC54C1">
        <w:rPr>
          <w:rFonts w:ascii="Arial" w:hAnsi="Arial" w:cs="Arial"/>
        </w:rPr>
        <w:t>Gabinet zabiegowy</w:t>
      </w:r>
    </w:p>
    <w:p w14:paraId="3F982B62" w14:textId="7E72A463" w:rsidR="00BC54C1" w:rsidRPr="00BC54C1" w:rsidRDefault="00BC54C1" w:rsidP="006B5A3F">
      <w:pPr>
        <w:pStyle w:val="Akapitzlist"/>
        <w:numPr>
          <w:ilvl w:val="0"/>
          <w:numId w:val="9"/>
        </w:numPr>
        <w:spacing w:after="0" w:line="360" w:lineRule="auto"/>
        <w:ind w:left="454"/>
        <w:jc w:val="both"/>
        <w:rPr>
          <w:rFonts w:ascii="Arial" w:hAnsi="Arial" w:cs="Arial"/>
        </w:rPr>
      </w:pPr>
      <w:r w:rsidRPr="00BC54C1">
        <w:rPr>
          <w:rFonts w:ascii="Arial" w:hAnsi="Arial" w:cs="Arial"/>
        </w:rPr>
        <w:t>Punkt szczepień dla dzieci</w:t>
      </w:r>
    </w:p>
    <w:p w14:paraId="5A59E15D" w14:textId="2803C7FA" w:rsidR="00C10C17" w:rsidRPr="00BC54C1" w:rsidRDefault="00BC54C1" w:rsidP="006B5A3F">
      <w:pPr>
        <w:pStyle w:val="Akapitzlist"/>
        <w:numPr>
          <w:ilvl w:val="0"/>
          <w:numId w:val="9"/>
        </w:numPr>
        <w:spacing w:after="0" w:line="360" w:lineRule="auto"/>
        <w:ind w:left="454"/>
        <w:jc w:val="both"/>
        <w:rPr>
          <w:rFonts w:ascii="Arial" w:hAnsi="Arial" w:cs="Arial"/>
        </w:rPr>
      </w:pPr>
      <w:r w:rsidRPr="00BC54C1">
        <w:rPr>
          <w:rFonts w:ascii="Arial" w:hAnsi="Arial" w:cs="Arial"/>
        </w:rPr>
        <w:t>Punkt pobrań krwi</w:t>
      </w:r>
      <w:r>
        <w:rPr>
          <w:rFonts w:ascii="Arial" w:hAnsi="Arial" w:cs="Arial"/>
        </w:rPr>
        <w:t>.</w:t>
      </w:r>
    </w:p>
    <w:p w14:paraId="491D63F5" w14:textId="77777777" w:rsidR="00C10C17" w:rsidRDefault="00C10C17" w:rsidP="00C10C17">
      <w:pPr>
        <w:jc w:val="center"/>
        <w:rPr>
          <w:rFonts w:ascii="Arial" w:hAnsi="Arial" w:cs="Arial"/>
          <w:b/>
          <w:bCs/>
        </w:rPr>
      </w:pPr>
      <w:bookmarkStart w:id="26" w:name="_Hlk97200946"/>
      <w:r w:rsidRPr="00EB1331">
        <w:rPr>
          <w:rFonts w:ascii="Arial" w:hAnsi="Arial" w:cs="Arial"/>
          <w:b/>
          <w:bCs/>
        </w:rPr>
        <w:t>Tabela nr 18 – Udzielone porady</w:t>
      </w:r>
      <w:bookmarkEnd w:id="26"/>
      <w:r>
        <w:rPr>
          <w:rStyle w:val="Odwoanieprzypisudolnego"/>
          <w:rFonts w:ascii="Arial" w:hAnsi="Arial" w:cs="Arial"/>
          <w:b/>
          <w:bCs/>
        </w:rPr>
        <w:footnoteReference w:id="29"/>
      </w:r>
    </w:p>
    <w:tbl>
      <w:tblPr>
        <w:tblStyle w:val="Siatkatabelijasna"/>
        <w:tblW w:w="0" w:type="auto"/>
        <w:jc w:val="center"/>
        <w:tblLook w:val="04A0" w:firstRow="1" w:lastRow="0" w:firstColumn="1" w:lastColumn="0" w:noHBand="0" w:noVBand="1"/>
      </w:tblPr>
      <w:tblGrid>
        <w:gridCol w:w="1812"/>
        <w:gridCol w:w="1812"/>
        <w:gridCol w:w="1812"/>
        <w:gridCol w:w="1813"/>
        <w:gridCol w:w="1813"/>
      </w:tblGrid>
      <w:tr w:rsidR="00C10C17" w14:paraId="2B7411D4" w14:textId="77777777" w:rsidTr="001F73CF">
        <w:trPr>
          <w:jc w:val="center"/>
        </w:trPr>
        <w:tc>
          <w:tcPr>
            <w:tcW w:w="1812" w:type="dxa"/>
            <w:shd w:val="clear" w:color="auto" w:fill="00B0F0"/>
          </w:tcPr>
          <w:p w14:paraId="0790933C" w14:textId="77777777" w:rsidR="00C10C17" w:rsidRDefault="00C10C17" w:rsidP="00873900">
            <w:pPr>
              <w:jc w:val="center"/>
              <w:rPr>
                <w:rFonts w:ascii="Arial" w:hAnsi="Arial" w:cs="Arial"/>
                <w:b/>
                <w:bCs/>
              </w:rPr>
            </w:pPr>
            <w:r>
              <w:rPr>
                <w:rFonts w:ascii="Arial" w:hAnsi="Arial" w:cs="Arial"/>
                <w:b/>
                <w:bCs/>
              </w:rPr>
              <w:t>2016</w:t>
            </w:r>
          </w:p>
        </w:tc>
        <w:tc>
          <w:tcPr>
            <w:tcW w:w="1812" w:type="dxa"/>
            <w:shd w:val="clear" w:color="auto" w:fill="00B0F0"/>
          </w:tcPr>
          <w:p w14:paraId="506D277B" w14:textId="77777777" w:rsidR="00C10C17" w:rsidRDefault="00C10C17" w:rsidP="00873900">
            <w:pPr>
              <w:jc w:val="center"/>
              <w:rPr>
                <w:rFonts w:ascii="Arial" w:hAnsi="Arial" w:cs="Arial"/>
                <w:b/>
                <w:bCs/>
              </w:rPr>
            </w:pPr>
            <w:r>
              <w:rPr>
                <w:rFonts w:ascii="Arial" w:hAnsi="Arial" w:cs="Arial"/>
                <w:b/>
                <w:bCs/>
              </w:rPr>
              <w:t>2017</w:t>
            </w:r>
          </w:p>
        </w:tc>
        <w:tc>
          <w:tcPr>
            <w:tcW w:w="1812" w:type="dxa"/>
            <w:shd w:val="clear" w:color="auto" w:fill="00B0F0"/>
          </w:tcPr>
          <w:p w14:paraId="06908CDA" w14:textId="77777777" w:rsidR="00C10C17" w:rsidRDefault="00C10C17" w:rsidP="00873900">
            <w:pPr>
              <w:jc w:val="center"/>
              <w:rPr>
                <w:rFonts w:ascii="Arial" w:hAnsi="Arial" w:cs="Arial"/>
                <w:b/>
                <w:bCs/>
              </w:rPr>
            </w:pPr>
            <w:r>
              <w:rPr>
                <w:rFonts w:ascii="Arial" w:hAnsi="Arial" w:cs="Arial"/>
                <w:b/>
                <w:bCs/>
              </w:rPr>
              <w:t>2018</w:t>
            </w:r>
          </w:p>
        </w:tc>
        <w:tc>
          <w:tcPr>
            <w:tcW w:w="1813" w:type="dxa"/>
            <w:shd w:val="clear" w:color="auto" w:fill="00B0F0"/>
          </w:tcPr>
          <w:p w14:paraId="727841A3" w14:textId="77777777" w:rsidR="00C10C17" w:rsidRDefault="00C10C17" w:rsidP="00873900">
            <w:pPr>
              <w:jc w:val="center"/>
              <w:rPr>
                <w:rFonts w:ascii="Arial" w:hAnsi="Arial" w:cs="Arial"/>
                <w:b/>
                <w:bCs/>
              </w:rPr>
            </w:pPr>
            <w:r>
              <w:rPr>
                <w:rFonts w:ascii="Arial" w:hAnsi="Arial" w:cs="Arial"/>
                <w:b/>
                <w:bCs/>
              </w:rPr>
              <w:t>2019</w:t>
            </w:r>
          </w:p>
        </w:tc>
        <w:tc>
          <w:tcPr>
            <w:tcW w:w="1813" w:type="dxa"/>
            <w:shd w:val="clear" w:color="auto" w:fill="00B0F0"/>
          </w:tcPr>
          <w:p w14:paraId="0A7AFE22" w14:textId="77777777" w:rsidR="00C10C17" w:rsidRDefault="00C10C17" w:rsidP="00873900">
            <w:pPr>
              <w:jc w:val="center"/>
              <w:rPr>
                <w:rFonts w:ascii="Arial" w:hAnsi="Arial" w:cs="Arial"/>
                <w:b/>
                <w:bCs/>
              </w:rPr>
            </w:pPr>
            <w:r>
              <w:rPr>
                <w:rFonts w:ascii="Arial" w:hAnsi="Arial" w:cs="Arial"/>
                <w:b/>
                <w:bCs/>
              </w:rPr>
              <w:t>2020</w:t>
            </w:r>
          </w:p>
        </w:tc>
      </w:tr>
      <w:tr w:rsidR="00C10C17" w14:paraId="6BCBE5D1" w14:textId="77777777" w:rsidTr="001F73CF">
        <w:trPr>
          <w:jc w:val="center"/>
        </w:trPr>
        <w:tc>
          <w:tcPr>
            <w:tcW w:w="1812" w:type="dxa"/>
            <w:shd w:val="clear" w:color="auto" w:fill="D9D9D9" w:themeFill="background1" w:themeFillShade="D9"/>
          </w:tcPr>
          <w:p w14:paraId="1EDCC3B1" w14:textId="7006E8C6" w:rsidR="00C10C17" w:rsidRDefault="00C10C17" w:rsidP="00873900">
            <w:pPr>
              <w:jc w:val="center"/>
              <w:rPr>
                <w:rFonts w:ascii="Arial" w:hAnsi="Arial" w:cs="Arial"/>
                <w:b/>
                <w:bCs/>
              </w:rPr>
            </w:pPr>
            <w:r>
              <w:rPr>
                <w:rFonts w:ascii="Arial" w:hAnsi="Arial" w:cs="Arial"/>
                <w:b/>
                <w:bCs/>
              </w:rPr>
              <w:t>11 750</w:t>
            </w:r>
          </w:p>
        </w:tc>
        <w:tc>
          <w:tcPr>
            <w:tcW w:w="1812" w:type="dxa"/>
            <w:shd w:val="clear" w:color="auto" w:fill="D9D9D9" w:themeFill="background1" w:themeFillShade="D9"/>
          </w:tcPr>
          <w:p w14:paraId="164C1054" w14:textId="3233CF57" w:rsidR="00C10C17" w:rsidRDefault="00C10C17" w:rsidP="00873900">
            <w:pPr>
              <w:jc w:val="center"/>
              <w:rPr>
                <w:rFonts w:ascii="Arial" w:hAnsi="Arial" w:cs="Arial"/>
                <w:b/>
                <w:bCs/>
              </w:rPr>
            </w:pPr>
            <w:r>
              <w:rPr>
                <w:rFonts w:ascii="Arial" w:hAnsi="Arial" w:cs="Arial"/>
                <w:b/>
                <w:bCs/>
              </w:rPr>
              <w:t>12 000</w:t>
            </w:r>
          </w:p>
        </w:tc>
        <w:tc>
          <w:tcPr>
            <w:tcW w:w="1812" w:type="dxa"/>
            <w:shd w:val="clear" w:color="auto" w:fill="D9D9D9" w:themeFill="background1" w:themeFillShade="D9"/>
          </w:tcPr>
          <w:p w14:paraId="7F1B34BD" w14:textId="53A91563" w:rsidR="00C10C17" w:rsidRDefault="00C10C17" w:rsidP="00873900">
            <w:pPr>
              <w:jc w:val="center"/>
              <w:rPr>
                <w:rFonts w:ascii="Arial" w:hAnsi="Arial" w:cs="Arial"/>
                <w:b/>
                <w:bCs/>
              </w:rPr>
            </w:pPr>
            <w:r>
              <w:rPr>
                <w:rFonts w:ascii="Arial" w:hAnsi="Arial" w:cs="Arial"/>
                <w:b/>
                <w:bCs/>
              </w:rPr>
              <w:t>12 100</w:t>
            </w:r>
          </w:p>
        </w:tc>
        <w:tc>
          <w:tcPr>
            <w:tcW w:w="1813" w:type="dxa"/>
            <w:shd w:val="clear" w:color="auto" w:fill="D9D9D9" w:themeFill="background1" w:themeFillShade="D9"/>
          </w:tcPr>
          <w:p w14:paraId="51C328C6" w14:textId="129F2051" w:rsidR="00C10C17" w:rsidRDefault="00C10C17" w:rsidP="00873900">
            <w:pPr>
              <w:jc w:val="center"/>
              <w:rPr>
                <w:rFonts w:ascii="Arial" w:hAnsi="Arial" w:cs="Arial"/>
                <w:b/>
                <w:bCs/>
              </w:rPr>
            </w:pPr>
            <w:r>
              <w:rPr>
                <w:rFonts w:ascii="Arial" w:hAnsi="Arial" w:cs="Arial"/>
                <w:b/>
                <w:bCs/>
              </w:rPr>
              <w:t xml:space="preserve">13 310 </w:t>
            </w:r>
          </w:p>
        </w:tc>
        <w:tc>
          <w:tcPr>
            <w:tcW w:w="1813" w:type="dxa"/>
            <w:shd w:val="clear" w:color="auto" w:fill="D9D9D9" w:themeFill="background1" w:themeFillShade="D9"/>
          </w:tcPr>
          <w:p w14:paraId="47002658" w14:textId="53ADAC19" w:rsidR="00C10C17" w:rsidRDefault="00C10C17" w:rsidP="00873900">
            <w:pPr>
              <w:jc w:val="center"/>
              <w:rPr>
                <w:rFonts w:ascii="Arial" w:hAnsi="Arial" w:cs="Arial"/>
                <w:b/>
                <w:bCs/>
              </w:rPr>
            </w:pPr>
            <w:r>
              <w:rPr>
                <w:rFonts w:ascii="Arial" w:hAnsi="Arial" w:cs="Arial"/>
                <w:b/>
                <w:bCs/>
              </w:rPr>
              <w:t>11 000</w:t>
            </w:r>
          </w:p>
        </w:tc>
      </w:tr>
    </w:tbl>
    <w:p w14:paraId="5530B85B" w14:textId="77777777" w:rsidR="00C10C17" w:rsidRDefault="00C10C17" w:rsidP="00321ABA"/>
    <w:p w14:paraId="6B76C1C5" w14:textId="77777777" w:rsidR="00321ABA" w:rsidRPr="00321ABA" w:rsidRDefault="00321ABA" w:rsidP="00321ABA"/>
    <w:p w14:paraId="3543883B" w14:textId="37CDA3EA" w:rsidR="002465DC" w:rsidRDefault="00EA49D4" w:rsidP="00006E8F">
      <w:pPr>
        <w:pStyle w:val="Nagwek2"/>
      </w:pPr>
      <w:bookmarkStart w:id="27" w:name="_Toc109809079"/>
      <w:r>
        <w:t>Organizacje pozarządowe, k</w:t>
      </w:r>
      <w:r w:rsidR="00006E8F">
        <w:t>ultura, sport i rekreacja</w:t>
      </w:r>
      <w:bookmarkEnd w:id="27"/>
      <w:r w:rsidR="00006E8F">
        <w:t xml:space="preserve"> </w:t>
      </w:r>
    </w:p>
    <w:p w14:paraId="291CC406" w14:textId="4F98E050" w:rsidR="00EA49D4" w:rsidRDefault="00EA49D4" w:rsidP="00EA49D4"/>
    <w:p w14:paraId="5D923D44" w14:textId="671620DF" w:rsidR="00BC54C1" w:rsidRDefault="00BC54C1" w:rsidP="00BC54C1">
      <w:pPr>
        <w:spacing w:after="0" w:line="360" w:lineRule="auto"/>
        <w:rPr>
          <w:rFonts w:ascii="Arial" w:hAnsi="Arial" w:cs="Arial"/>
          <w:b/>
          <w:bCs/>
        </w:rPr>
      </w:pPr>
      <w:r w:rsidRPr="00EA49D4">
        <w:rPr>
          <w:rFonts w:ascii="Arial" w:hAnsi="Arial" w:cs="Arial"/>
          <w:b/>
          <w:bCs/>
        </w:rPr>
        <w:t xml:space="preserve">Organizacje pozarządowe </w:t>
      </w:r>
    </w:p>
    <w:p w14:paraId="56F7F52F" w14:textId="0185F4AE" w:rsidR="00EA49D4" w:rsidRDefault="00EA49D4" w:rsidP="00BC54C1">
      <w:pPr>
        <w:spacing w:after="0" w:line="360" w:lineRule="auto"/>
        <w:rPr>
          <w:rFonts w:ascii="Arial" w:hAnsi="Arial" w:cs="Arial"/>
          <w:b/>
          <w:bCs/>
        </w:rPr>
      </w:pPr>
    </w:p>
    <w:p w14:paraId="0B085A35" w14:textId="4DC217BB" w:rsidR="00EA49D4" w:rsidRPr="00EA49D4" w:rsidRDefault="00EA49D4" w:rsidP="00EA49D4">
      <w:pPr>
        <w:spacing w:after="0" w:line="360" w:lineRule="auto"/>
        <w:ind w:firstLine="708"/>
        <w:jc w:val="both"/>
        <w:rPr>
          <w:rFonts w:ascii="Arial" w:hAnsi="Arial" w:cs="Arial"/>
        </w:rPr>
      </w:pPr>
      <w:r>
        <w:rPr>
          <w:rFonts w:ascii="Arial" w:hAnsi="Arial" w:cs="Arial"/>
        </w:rPr>
        <w:lastRenderedPageBreak/>
        <w:t xml:space="preserve">Według opracowania </w:t>
      </w:r>
      <w:r w:rsidRPr="00EA49D4">
        <w:rPr>
          <w:rFonts w:ascii="Arial" w:hAnsi="Arial" w:cs="Arial"/>
          <w:b/>
          <w:bCs/>
          <w:i/>
          <w:iCs/>
        </w:rPr>
        <w:t>Oblicza lokalności. Organizacje pozarządowe</w:t>
      </w:r>
      <w:r>
        <w:rPr>
          <w:rFonts w:ascii="Arial" w:hAnsi="Arial" w:cs="Arial"/>
          <w:b/>
          <w:bCs/>
          <w:i/>
          <w:iCs/>
        </w:rPr>
        <w:t xml:space="preserve"> </w:t>
      </w:r>
      <w:r w:rsidRPr="00EA49D4">
        <w:rPr>
          <w:rFonts w:ascii="Arial" w:hAnsi="Arial" w:cs="Arial"/>
          <w:b/>
          <w:bCs/>
          <w:i/>
          <w:iCs/>
        </w:rPr>
        <w:t>na wsi</w:t>
      </w:r>
      <w:r>
        <w:rPr>
          <w:rFonts w:ascii="Arial" w:hAnsi="Arial" w:cs="Arial"/>
        </w:rPr>
        <w:t>, c</w:t>
      </w:r>
      <w:r w:rsidRPr="00EA49D4">
        <w:rPr>
          <w:rFonts w:ascii="Arial" w:hAnsi="Arial" w:cs="Arial"/>
        </w:rPr>
        <w:t>o czwarta organizacja pozarządowa w Polsce ma siedzibę na wsi. Oznacza to, że na terenach wiejskich jest aktywnych około 25 tys. stowarzyszeń i fundacji.</w:t>
      </w:r>
      <w:r>
        <w:rPr>
          <w:rFonts w:ascii="Arial" w:hAnsi="Arial" w:cs="Arial"/>
        </w:rPr>
        <w:t xml:space="preserve"> </w:t>
      </w:r>
      <w:r w:rsidRPr="00EA49D4">
        <w:rPr>
          <w:rFonts w:ascii="Arial" w:hAnsi="Arial" w:cs="Arial"/>
        </w:rPr>
        <w:t>Są to głównie stowarzyszenia mieszkańców o szerokim profilu działania</w:t>
      </w:r>
      <w:r w:rsidR="008407C4">
        <w:rPr>
          <w:rFonts w:ascii="Arial" w:hAnsi="Arial" w:cs="Arial"/>
        </w:rPr>
        <w:t xml:space="preserve">, </w:t>
      </w:r>
      <w:r w:rsidRPr="00EA49D4">
        <w:rPr>
          <w:rFonts w:ascii="Arial" w:hAnsi="Arial" w:cs="Arial"/>
        </w:rPr>
        <w:t xml:space="preserve">aktywne w wielu obszarach </w:t>
      </w:r>
      <w:r>
        <w:rPr>
          <w:rFonts w:ascii="Arial" w:hAnsi="Arial" w:cs="Arial"/>
        </w:rPr>
        <w:t xml:space="preserve"> </w:t>
      </w:r>
      <w:r w:rsidRPr="00EA49D4">
        <w:rPr>
          <w:rFonts w:ascii="Arial" w:hAnsi="Arial" w:cs="Arial"/>
        </w:rPr>
        <w:t>– organizują festyny, opiekują się miejscowymi zabytkami, dostarczają pomoc potrzebującym mieszkańcom okolicy. Dodatkowo, w wiejskich społecznościach działa wiele podmiotów społecznych, które nie sformalizowały swoich działań poprzez rejestrację fundacji czy stowarzyszenia. Są to przede wszystkim ochotnicze straże pożarne, kluby sportowe i koła gospodyń wiejskich.</w:t>
      </w:r>
    </w:p>
    <w:p w14:paraId="59822B85" w14:textId="70D271E4" w:rsidR="00BC54C1" w:rsidRDefault="00BC54C1" w:rsidP="00BC54C1"/>
    <w:p w14:paraId="638DAD1B" w14:textId="5310C333" w:rsidR="00EA49D4" w:rsidRPr="00EA49D4" w:rsidRDefault="00EA49D4" w:rsidP="00EA49D4">
      <w:pPr>
        <w:spacing w:after="0" w:line="360" w:lineRule="auto"/>
        <w:jc w:val="both"/>
        <w:rPr>
          <w:rFonts w:ascii="Arial" w:hAnsi="Arial" w:cs="Arial"/>
        </w:rPr>
      </w:pPr>
      <w:r>
        <w:tab/>
      </w:r>
      <w:r w:rsidRPr="00EA49D4">
        <w:rPr>
          <w:rFonts w:ascii="Arial" w:hAnsi="Arial" w:cs="Arial"/>
        </w:rPr>
        <w:t xml:space="preserve">Ważną rolę w działaniach społecznych na terenach wiejskich odgrywają Ochotnicze Straże Pożarne (OSP). </w:t>
      </w:r>
      <w:r w:rsidR="00CE093F">
        <w:rPr>
          <w:rFonts w:ascii="Arial" w:hAnsi="Arial" w:cs="Arial"/>
        </w:rPr>
        <w:t xml:space="preserve"> </w:t>
      </w:r>
      <w:r w:rsidRPr="00EA49D4">
        <w:rPr>
          <w:rFonts w:ascii="Arial" w:hAnsi="Arial" w:cs="Arial"/>
        </w:rPr>
        <w:t xml:space="preserve">W Polsce funkcjonuje około 16 tys. jednostek OSP. Działają głównie na obszarach wiejskich, a aż 72% z nich działa w obrębie najbliższego sąsiedztwa, gminy </w:t>
      </w:r>
    </w:p>
    <w:p w14:paraId="54682526" w14:textId="590CAF24" w:rsidR="00EA49D4" w:rsidRPr="00EA49D4" w:rsidRDefault="00EA49D4" w:rsidP="00EA49D4">
      <w:pPr>
        <w:spacing w:after="0" w:line="360" w:lineRule="auto"/>
        <w:jc w:val="both"/>
        <w:rPr>
          <w:rFonts w:ascii="Arial" w:hAnsi="Arial" w:cs="Arial"/>
        </w:rPr>
      </w:pPr>
      <w:r w:rsidRPr="00EA49D4">
        <w:rPr>
          <w:rFonts w:ascii="Arial" w:hAnsi="Arial" w:cs="Arial"/>
        </w:rPr>
        <w:t>lub powiatu. OSP zrzeszają 690 tys. Polaków, a przeciętna jednostka składa się z 37 osób</w:t>
      </w:r>
      <w:r w:rsidR="00D251CB">
        <w:rPr>
          <w:rStyle w:val="Odwoanieprzypisudolnego"/>
          <w:rFonts w:ascii="Arial" w:hAnsi="Arial" w:cs="Arial"/>
        </w:rPr>
        <w:footnoteReference w:id="30"/>
      </w:r>
      <w:r w:rsidR="00C40D30">
        <w:rPr>
          <w:rFonts w:ascii="Arial" w:hAnsi="Arial" w:cs="Arial"/>
        </w:rPr>
        <w:t xml:space="preserve"> </w:t>
      </w:r>
      <w:r w:rsidR="00842AB0">
        <w:rPr>
          <w:rFonts w:ascii="Arial" w:hAnsi="Arial" w:cs="Arial"/>
        </w:rPr>
        <w:t xml:space="preserve">OSP aktywnie angażują się także w </w:t>
      </w:r>
      <w:r w:rsidRPr="00EA49D4">
        <w:rPr>
          <w:rFonts w:ascii="Arial" w:hAnsi="Arial" w:cs="Arial"/>
        </w:rPr>
        <w:t>inn</w:t>
      </w:r>
      <w:r w:rsidR="00842AB0">
        <w:rPr>
          <w:rFonts w:ascii="Arial" w:hAnsi="Arial" w:cs="Arial"/>
        </w:rPr>
        <w:t>e</w:t>
      </w:r>
      <w:r w:rsidRPr="00EA49D4">
        <w:rPr>
          <w:rFonts w:ascii="Arial" w:hAnsi="Arial" w:cs="Arial"/>
        </w:rPr>
        <w:t xml:space="preserve"> obszar</w:t>
      </w:r>
      <w:r w:rsidR="00842AB0">
        <w:rPr>
          <w:rFonts w:ascii="Arial" w:hAnsi="Arial" w:cs="Arial"/>
        </w:rPr>
        <w:t>y, co</w:t>
      </w:r>
      <w:r w:rsidRPr="00EA49D4">
        <w:rPr>
          <w:rFonts w:ascii="Arial" w:hAnsi="Arial" w:cs="Arial"/>
        </w:rPr>
        <w:t xml:space="preserve"> sprawia, że są one postrzegane jako centra lokalnej aktywności o szerokim spektrum</w:t>
      </w:r>
      <w:r w:rsidR="00C40D30">
        <w:rPr>
          <w:rFonts w:ascii="Arial" w:hAnsi="Arial" w:cs="Arial"/>
        </w:rPr>
        <w:t xml:space="preserve"> </w:t>
      </w:r>
      <w:r w:rsidRPr="00EA49D4">
        <w:rPr>
          <w:rFonts w:ascii="Arial" w:hAnsi="Arial" w:cs="Arial"/>
        </w:rPr>
        <w:t>działania, a ich przedstawiciele pełnią ważne role w społeczności lokalnej. W opinii ekspertów, podobnie jak w przypadku K</w:t>
      </w:r>
      <w:r w:rsidR="00842AB0">
        <w:rPr>
          <w:rFonts w:ascii="Arial" w:hAnsi="Arial" w:cs="Arial"/>
        </w:rPr>
        <w:t xml:space="preserve">ół </w:t>
      </w:r>
      <w:r w:rsidRPr="00EA49D4">
        <w:rPr>
          <w:rFonts w:ascii="Arial" w:hAnsi="Arial" w:cs="Arial"/>
        </w:rPr>
        <w:t>G</w:t>
      </w:r>
      <w:r w:rsidR="00842AB0">
        <w:rPr>
          <w:rFonts w:ascii="Arial" w:hAnsi="Arial" w:cs="Arial"/>
        </w:rPr>
        <w:t xml:space="preserve">ospodyń </w:t>
      </w:r>
      <w:r w:rsidRPr="00EA49D4">
        <w:rPr>
          <w:rFonts w:ascii="Arial" w:hAnsi="Arial" w:cs="Arial"/>
        </w:rPr>
        <w:t>W</w:t>
      </w:r>
      <w:r w:rsidR="00842AB0">
        <w:rPr>
          <w:rFonts w:ascii="Arial" w:hAnsi="Arial" w:cs="Arial"/>
        </w:rPr>
        <w:t>iejskich</w:t>
      </w:r>
      <w:r w:rsidRPr="00EA49D4">
        <w:rPr>
          <w:rFonts w:ascii="Arial" w:hAnsi="Arial" w:cs="Arial"/>
        </w:rPr>
        <w:t>, mamy obecnie do czynienia ze zmianą społecznego postrzegania roli OSP, która polega na ich “społecznej rehabilitacji”</w:t>
      </w:r>
      <w:r w:rsidR="00CE093F">
        <w:rPr>
          <w:rStyle w:val="Odwoanieprzypisudolnego"/>
          <w:rFonts w:ascii="Arial" w:hAnsi="Arial" w:cs="Arial"/>
        </w:rPr>
        <w:footnoteReference w:id="31"/>
      </w:r>
      <w:r w:rsidR="00CE093F">
        <w:rPr>
          <w:rFonts w:ascii="Arial" w:hAnsi="Arial" w:cs="Arial"/>
        </w:rPr>
        <w:t>.</w:t>
      </w:r>
    </w:p>
    <w:p w14:paraId="52CA3F61" w14:textId="48396FEA" w:rsidR="00EA49D4" w:rsidRPr="00E25953" w:rsidRDefault="00E25953" w:rsidP="00E25953">
      <w:pPr>
        <w:spacing w:after="0" w:line="360" w:lineRule="auto"/>
        <w:jc w:val="both"/>
        <w:rPr>
          <w:rFonts w:ascii="Arial" w:hAnsi="Arial" w:cs="Arial"/>
        </w:rPr>
      </w:pPr>
      <w:r>
        <w:rPr>
          <w:rFonts w:ascii="Arial" w:hAnsi="Arial" w:cs="Arial"/>
        </w:rPr>
        <w:tab/>
        <w:t>Na terenie gminy funkcjonują poniższe organizacje pozarządowe:</w:t>
      </w:r>
    </w:p>
    <w:p w14:paraId="19D554B5" w14:textId="77777777" w:rsidR="00BC54C1" w:rsidRPr="00F404F8" w:rsidRDefault="00BC54C1" w:rsidP="00E25953">
      <w:pPr>
        <w:pStyle w:val="NormalnyWeb"/>
        <w:spacing w:before="0" w:beforeAutospacing="0" w:after="0" w:afterAutospacing="0" w:line="360" w:lineRule="auto"/>
        <w:rPr>
          <w:rFonts w:ascii="Arial" w:hAnsi="Arial" w:cs="Arial"/>
          <w:sz w:val="22"/>
          <w:szCs w:val="22"/>
        </w:rPr>
      </w:pPr>
      <w:r w:rsidRPr="00F404F8">
        <w:rPr>
          <w:rFonts w:ascii="Arial" w:hAnsi="Arial" w:cs="Arial"/>
          <w:b/>
          <w:bCs/>
          <w:sz w:val="22"/>
          <w:szCs w:val="22"/>
        </w:rPr>
        <w:t>Ochotnicza Straż Pożarna w Łękach Szlacheckich</w:t>
      </w:r>
    </w:p>
    <w:p w14:paraId="281F5AE7" w14:textId="77777777" w:rsidR="00BC54C1" w:rsidRPr="00F404F8" w:rsidRDefault="00BC54C1" w:rsidP="00E25953">
      <w:pPr>
        <w:pStyle w:val="NormalnyWeb"/>
        <w:spacing w:before="0" w:beforeAutospacing="0" w:after="0" w:afterAutospacing="0" w:line="360" w:lineRule="auto"/>
        <w:rPr>
          <w:rFonts w:ascii="Arial" w:hAnsi="Arial" w:cs="Arial"/>
          <w:sz w:val="22"/>
          <w:szCs w:val="22"/>
        </w:rPr>
      </w:pPr>
      <w:r w:rsidRPr="00F404F8">
        <w:rPr>
          <w:rFonts w:ascii="Arial" w:hAnsi="Arial" w:cs="Arial"/>
          <w:sz w:val="22"/>
          <w:szCs w:val="22"/>
        </w:rPr>
        <w:t>Łęki Szlacheckie 64a</w:t>
      </w:r>
    </w:p>
    <w:p w14:paraId="55EF1DC4" w14:textId="77777777" w:rsidR="00BC54C1" w:rsidRPr="00F404F8" w:rsidRDefault="00BC54C1" w:rsidP="00E25953">
      <w:pPr>
        <w:pStyle w:val="NormalnyWeb"/>
        <w:spacing w:before="0" w:beforeAutospacing="0" w:after="0" w:afterAutospacing="0" w:line="360" w:lineRule="auto"/>
        <w:rPr>
          <w:rFonts w:ascii="Arial" w:hAnsi="Arial" w:cs="Arial"/>
          <w:sz w:val="22"/>
          <w:szCs w:val="22"/>
        </w:rPr>
      </w:pPr>
      <w:r w:rsidRPr="00F404F8">
        <w:rPr>
          <w:rFonts w:ascii="Arial" w:hAnsi="Arial" w:cs="Arial"/>
          <w:sz w:val="22"/>
          <w:szCs w:val="22"/>
        </w:rPr>
        <w:t>97-352 Łęki Szlacheckie</w:t>
      </w:r>
    </w:p>
    <w:p w14:paraId="5155DDD7" w14:textId="77777777" w:rsidR="00BC54C1" w:rsidRPr="00F404F8" w:rsidRDefault="00BC54C1" w:rsidP="00E25953">
      <w:pPr>
        <w:pStyle w:val="NormalnyWeb"/>
        <w:spacing w:before="0" w:beforeAutospacing="0" w:after="0" w:afterAutospacing="0" w:line="360" w:lineRule="auto"/>
        <w:rPr>
          <w:rFonts w:ascii="Arial" w:hAnsi="Arial" w:cs="Arial"/>
          <w:sz w:val="22"/>
          <w:szCs w:val="22"/>
        </w:rPr>
      </w:pPr>
      <w:r w:rsidRPr="00F404F8">
        <w:rPr>
          <w:rFonts w:ascii="Arial" w:hAnsi="Arial" w:cs="Arial"/>
          <w:sz w:val="22"/>
          <w:szCs w:val="22"/>
        </w:rPr>
        <w:t>KSRG 0000238008</w:t>
      </w:r>
    </w:p>
    <w:p w14:paraId="662C61B0" w14:textId="39366A63" w:rsidR="00BC54C1" w:rsidRPr="00F404F8" w:rsidRDefault="00BC54C1" w:rsidP="00E25953">
      <w:pPr>
        <w:pStyle w:val="NormalnyWeb"/>
        <w:spacing w:before="0" w:beforeAutospacing="0" w:after="0" w:afterAutospacing="0" w:line="360" w:lineRule="auto"/>
        <w:rPr>
          <w:rFonts w:ascii="Arial" w:hAnsi="Arial" w:cs="Arial"/>
          <w:sz w:val="22"/>
          <w:szCs w:val="22"/>
        </w:rPr>
      </w:pPr>
      <w:r w:rsidRPr="00F404F8">
        <w:rPr>
          <w:rFonts w:ascii="Arial" w:hAnsi="Arial" w:cs="Arial"/>
          <w:sz w:val="22"/>
          <w:szCs w:val="22"/>
        </w:rPr>
        <w:t xml:space="preserve">www: </w:t>
      </w:r>
      <w:r w:rsidRPr="00E25953">
        <w:rPr>
          <w:rFonts w:ascii="Arial" w:eastAsiaTheme="majorEastAsia" w:hAnsi="Arial" w:cs="Arial"/>
          <w:sz w:val="22"/>
          <w:szCs w:val="22"/>
        </w:rPr>
        <w:t>www.lekiszlacheckie.osp.org.pl</w:t>
      </w:r>
    </w:p>
    <w:p w14:paraId="4FAC7BF2" w14:textId="3C6F11AF" w:rsidR="00BC54C1" w:rsidRPr="00F404F8" w:rsidRDefault="00BC54C1" w:rsidP="00E25953">
      <w:pPr>
        <w:pStyle w:val="NormalnyWeb"/>
        <w:spacing w:before="0" w:beforeAutospacing="0" w:after="0" w:afterAutospacing="0" w:line="360" w:lineRule="auto"/>
        <w:rPr>
          <w:rFonts w:ascii="Arial" w:hAnsi="Arial" w:cs="Arial"/>
          <w:sz w:val="22"/>
          <w:szCs w:val="22"/>
          <w:lang w:val="de-DE"/>
        </w:rPr>
      </w:pPr>
      <w:r w:rsidRPr="00F404F8">
        <w:rPr>
          <w:rFonts w:ascii="Arial" w:hAnsi="Arial" w:cs="Arial"/>
          <w:sz w:val="22"/>
          <w:szCs w:val="22"/>
        </w:rPr>
        <w:t> </w:t>
      </w:r>
      <w:proofErr w:type="spellStart"/>
      <w:r w:rsidRPr="00F404F8">
        <w:rPr>
          <w:rFonts w:ascii="Arial" w:hAnsi="Arial" w:cs="Arial"/>
          <w:sz w:val="22"/>
          <w:szCs w:val="22"/>
          <w:lang w:val="de-DE"/>
        </w:rPr>
        <w:t>e-mail</w:t>
      </w:r>
      <w:proofErr w:type="spellEnd"/>
      <w:r w:rsidRPr="00F404F8">
        <w:rPr>
          <w:rFonts w:ascii="Arial" w:hAnsi="Arial" w:cs="Arial"/>
          <w:sz w:val="22"/>
          <w:szCs w:val="22"/>
          <w:lang w:val="de-DE"/>
        </w:rPr>
        <w:t xml:space="preserve">: </w:t>
      </w:r>
      <w:r w:rsidRPr="00E25953">
        <w:rPr>
          <w:rFonts w:ascii="Arial" w:eastAsiaTheme="majorEastAsia" w:hAnsi="Arial" w:cs="Arial"/>
          <w:sz w:val="22"/>
          <w:szCs w:val="22"/>
          <w:lang w:val="de-DE"/>
        </w:rPr>
        <w:t>lekiszlacheckie@web.osp.org.pl</w:t>
      </w:r>
    </w:p>
    <w:p w14:paraId="271BD90B" w14:textId="77777777" w:rsidR="00BC54C1" w:rsidRPr="00F404F8" w:rsidRDefault="00BC54C1" w:rsidP="00E25953">
      <w:pPr>
        <w:pStyle w:val="NormalnyWeb"/>
        <w:spacing w:before="0" w:beforeAutospacing="0" w:after="0" w:afterAutospacing="0" w:line="360" w:lineRule="auto"/>
        <w:rPr>
          <w:rFonts w:ascii="Arial" w:hAnsi="Arial" w:cs="Arial"/>
          <w:sz w:val="22"/>
          <w:szCs w:val="22"/>
        </w:rPr>
      </w:pPr>
      <w:r w:rsidRPr="00F404F8">
        <w:rPr>
          <w:rFonts w:ascii="Arial" w:hAnsi="Arial" w:cs="Arial"/>
          <w:b/>
          <w:bCs/>
          <w:sz w:val="22"/>
          <w:szCs w:val="22"/>
        </w:rPr>
        <w:t>Ochotnicza Straż Pożarna w Trzepnicy</w:t>
      </w:r>
    </w:p>
    <w:p w14:paraId="72624493" w14:textId="77777777" w:rsidR="00BC54C1" w:rsidRPr="00F404F8" w:rsidRDefault="00BC54C1" w:rsidP="00E25953">
      <w:pPr>
        <w:pStyle w:val="NormalnyWeb"/>
        <w:spacing w:before="0" w:beforeAutospacing="0" w:after="0" w:afterAutospacing="0" w:line="360" w:lineRule="auto"/>
        <w:rPr>
          <w:rFonts w:ascii="Arial" w:hAnsi="Arial" w:cs="Arial"/>
          <w:sz w:val="22"/>
          <w:szCs w:val="22"/>
        </w:rPr>
      </w:pPr>
      <w:r w:rsidRPr="00F404F8">
        <w:rPr>
          <w:rFonts w:ascii="Arial" w:hAnsi="Arial" w:cs="Arial"/>
          <w:sz w:val="22"/>
          <w:szCs w:val="22"/>
        </w:rPr>
        <w:t>Trzepnica</w:t>
      </w:r>
    </w:p>
    <w:p w14:paraId="3EEDA37A" w14:textId="77777777" w:rsidR="00BC54C1" w:rsidRPr="00F404F8" w:rsidRDefault="00BC54C1" w:rsidP="00E25953">
      <w:pPr>
        <w:pStyle w:val="NormalnyWeb"/>
        <w:spacing w:before="0" w:beforeAutospacing="0" w:after="0" w:afterAutospacing="0" w:line="360" w:lineRule="auto"/>
        <w:rPr>
          <w:rFonts w:ascii="Arial" w:hAnsi="Arial" w:cs="Arial"/>
          <w:sz w:val="22"/>
          <w:szCs w:val="22"/>
        </w:rPr>
      </w:pPr>
      <w:r w:rsidRPr="00F404F8">
        <w:rPr>
          <w:rFonts w:ascii="Arial" w:hAnsi="Arial" w:cs="Arial"/>
          <w:sz w:val="22"/>
          <w:szCs w:val="22"/>
        </w:rPr>
        <w:t>97-352 Łęki Szlacheckie</w:t>
      </w:r>
    </w:p>
    <w:p w14:paraId="3DA564B3" w14:textId="77777777" w:rsidR="00BC54C1" w:rsidRPr="00F404F8" w:rsidRDefault="00BC54C1" w:rsidP="00E25953">
      <w:pPr>
        <w:pStyle w:val="NormalnyWeb"/>
        <w:spacing w:before="0" w:beforeAutospacing="0" w:after="0" w:afterAutospacing="0" w:line="360" w:lineRule="auto"/>
        <w:rPr>
          <w:rFonts w:ascii="Arial" w:hAnsi="Arial" w:cs="Arial"/>
          <w:sz w:val="22"/>
          <w:szCs w:val="22"/>
        </w:rPr>
      </w:pPr>
      <w:r w:rsidRPr="00F404F8">
        <w:rPr>
          <w:rFonts w:ascii="Arial" w:hAnsi="Arial" w:cs="Arial"/>
          <w:sz w:val="22"/>
          <w:szCs w:val="22"/>
        </w:rPr>
        <w:t>KRS 0000255985</w:t>
      </w:r>
    </w:p>
    <w:p w14:paraId="0D14F7A7" w14:textId="77777777" w:rsidR="00BC54C1" w:rsidRPr="00F404F8" w:rsidRDefault="00BC54C1" w:rsidP="00E25953">
      <w:pPr>
        <w:pStyle w:val="NormalnyWeb"/>
        <w:spacing w:before="0" w:beforeAutospacing="0" w:after="0" w:afterAutospacing="0" w:line="360" w:lineRule="auto"/>
        <w:rPr>
          <w:rFonts w:ascii="Arial" w:hAnsi="Arial" w:cs="Arial"/>
          <w:sz w:val="22"/>
          <w:szCs w:val="22"/>
        </w:rPr>
      </w:pPr>
      <w:r w:rsidRPr="00F404F8">
        <w:rPr>
          <w:rFonts w:ascii="Arial" w:hAnsi="Arial" w:cs="Arial"/>
          <w:b/>
          <w:bCs/>
          <w:sz w:val="22"/>
          <w:szCs w:val="22"/>
        </w:rPr>
        <w:t>Ochotnicza Straż Pożarna w Tomawie</w:t>
      </w:r>
    </w:p>
    <w:p w14:paraId="786D8639" w14:textId="77777777" w:rsidR="00BC54C1" w:rsidRPr="00F404F8" w:rsidRDefault="00BC54C1" w:rsidP="00E25953">
      <w:pPr>
        <w:pStyle w:val="NormalnyWeb"/>
        <w:spacing w:before="0" w:beforeAutospacing="0" w:after="0" w:afterAutospacing="0" w:line="360" w:lineRule="auto"/>
        <w:rPr>
          <w:rFonts w:ascii="Arial" w:hAnsi="Arial" w:cs="Arial"/>
          <w:sz w:val="22"/>
          <w:szCs w:val="22"/>
        </w:rPr>
      </w:pPr>
      <w:r w:rsidRPr="00F404F8">
        <w:rPr>
          <w:rFonts w:ascii="Arial" w:hAnsi="Arial" w:cs="Arial"/>
          <w:sz w:val="22"/>
          <w:szCs w:val="22"/>
        </w:rPr>
        <w:t>Tomawa</w:t>
      </w:r>
    </w:p>
    <w:p w14:paraId="1CC340A1" w14:textId="77777777" w:rsidR="00BC54C1" w:rsidRPr="00F404F8" w:rsidRDefault="00BC54C1" w:rsidP="00E25953">
      <w:pPr>
        <w:pStyle w:val="NormalnyWeb"/>
        <w:spacing w:before="0" w:beforeAutospacing="0" w:after="0" w:afterAutospacing="0" w:line="360" w:lineRule="auto"/>
        <w:rPr>
          <w:rFonts w:ascii="Arial" w:hAnsi="Arial" w:cs="Arial"/>
          <w:sz w:val="22"/>
          <w:szCs w:val="22"/>
        </w:rPr>
      </w:pPr>
      <w:r w:rsidRPr="00F404F8">
        <w:rPr>
          <w:rFonts w:ascii="Arial" w:hAnsi="Arial" w:cs="Arial"/>
          <w:sz w:val="22"/>
          <w:szCs w:val="22"/>
        </w:rPr>
        <w:t>97-352 Łęki Szlacheckie</w:t>
      </w:r>
    </w:p>
    <w:p w14:paraId="09932726" w14:textId="77777777" w:rsidR="00BC54C1" w:rsidRPr="00F404F8" w:rsidRDefault="00BC54C1" w:rsidP="00E25953">
      <w:pPr>
        <w:pStyle w:val="NormalnyWeb"/>
        <w:spacing w:before="0" w:beforeAutospacing="0" w:after="0" w:afterAutospacing="0" w:line="360" w:lineRule="auto"/>
        <w:rPr>
          <w:rFonts w:ascii="Arial" w:hAnsi="Arial" w:cs="Arial"/>
          <w:sz w:val="22"/>
          <w:szCs w:val="22"/>
        </w:rPr>
      </w:pPr>
      <w:r w:rsidRPr="00F404F8">
        <w:rPr>
          <w:rFonts w:ascii="Arial" w:hAnsi="Arial" w:cs="Arial"/>
          <w:sz w:val="22"/>
          <w:szCs w:val="22"/>
        </w:rPr>
        <w:t>KRS 0000263713</w:t>
      </w:r>
    </w:p>
    <w:p w14:paraId="6D519B4B" w14:textId="77777777" w:rsidR="00BC54C1" w:rsidRPr="00F404F8" w:rsidRDefault="00BC54C1" w:rsidP="00E25953">
      <w:pPr>
        <w:pStyle w:val="NormalnyWeb"/>
        <w:spacing w:before="0" w:beforeAutospacing="0" w:after="0" w:afterAutospacing="0" w:line="360" w:lineRule="auto"/>
        <w:rPr>
          <w:rFonts w:ascii="Arial" w:hAnsi="Arial" w:cs="Arial"/>
          <w:sz w:val="22"/>
          <w:szCs w:val="22"/>
        </w:rPr>
      </w:pPr>
      <w:r w:rsidRPr="00F404F8">
        <w:rPr>
          <w:rFonts w:ascii="Arial" w:hAnsi="Arial" w:cs="Arial"/>
          <w:b/>
          <w:bCs/>
          <w:sz w:val="22"/>
          <w:szCs w:val="22"/>
        </w:rPr>
        <w:t>Ochotnicza Straż Pożarna w Bęczkowicach</w:t>
      </w:r>
    </w:p>
    <w:p w14:paraId="6EBF78D1" w14:textId="77777777" w:rsidR="00BC54C1" w:rsidRPr="00F404F8" w:rsidRDefault="00BC54C1" w:rsidP="00E25953">
      <w:pPr>
        <w:pStyle w:val="NormalnyWeb"/>
        <w:spacing w:before="0" w:beforeAutospacing="0" w:after="0" w:afterAutospacing="0" w:line="360" w:lineRule="auto"/>
        <w:rPr>
          <w:rFonts w:ascii="Arial" w:hAnsi="Arial" w:cs="Arial"/>
          <w:sz w:val="22"/>
          <w:szCs w:val="22"/>
        </w:rPr>
      </w:pPr>
      <w:r w:rsidRPr="00F404F8">
        <w:rPr>
          <w:rFonts w:ascii="Arial" w:hAnsi="Arial" w:cs="Arial"/>
          <w:sz w:val="22"/>
          <w:szCs w:val="22"/>
        </w:rPr>
        <w:lastRenderedPageBreak/>
        <w:t>Bęczkowice</w:t>
      </w:r>
    </w:p>
    <w:p w14:paraId="428ACB68" w14:textId="77777777" w:rsidR="00BC54C1" w:rsidRPr="00F404F8" w:rsidRDefault="00BC54C1" w:rsidP="00E25953">
      <w:pPr>
        <w:pStyle w:val="NormalnyWeb"/>
        <w:spacing w:before="0" w:beforeAutospacing="0" w:after="0" w:afterAutospacing="0" w:line="360" w:lineRule="auto"/>
        <w:rPr>
          <w:rFonts w:ascii="Arial" w:hAnsi="Arial" w:cs="Arial"/>
          <w:sz w:val="22"/>
          <w:szCs w:val="22"/>
        </w:rPr>
      </w:pPr>
      <w:r w:rsidRPr="00F404F8">
        <w:rPr>
          <w:rFonts w:ascii="Arial" w:hAnsi="Arial" w:cs="Arial"/>
          <w:sz w:val="22"/>
          <w:szCs w:val="22"/>
        </w:rPr>
        <w:t>97-352 Łęki Szlacheckie</w:t>
      </w:r>
    </w:p>
    <w:p w14:paraId="61AA3AC2" w14:textId="77777777" w:rsidR="00BC54C1" w:rsidRPr="00F404F8" w:rsidRDefault="00BC54C1" w:rsidP="00E25953">
      <w:pPr>
        <w:pStyle w:val="NormalnyWeb"/>
        <w:spacing w:before="0" w:beforeAutospacing="0" w:after="0" w:afterAutospacing="0" w:line="360" w:lineRule="auto"/>
        <w:rPr>
          <w:rFonts w:ascii="Arial" w:hAnsi="Arial" w:cs="Arial"/>
          <w:sz w:val="22"/>
          <w:szCs w:val="22"/>
        </w:rPr>
      </w:pPr>
      <w:r w:rsidRPr="00F404F8">
        <w:rPr>
          <w:rFonts w:ascii="Arial" w:hAnsi="Arial" w:cs="Arial"/>
          <w:sz w:val="22"/>
          <w:szCs w:val="22"/>
        </w:rPr>
        <w:t>KRS 0000293537</w:t>
      </w:r>
    </w:p>
    <w:p w14:paraId="5A9D067B" w14:textId="77777777" w:rsidR="00BC54C1" w:rsidRPr="00F404F8" w:rsidRDefault="00BC54C1" w:rsidP="00E25953">
      <w:pPr>
        <w:pStyle w:val="NormalnyWeb"/>
        <w:spacing w:before="0" w:beforeAutospacing="0" w:after="0" w:afterAutospacing="0" w:line="360" w:lineRule="auto"/>
        <w:rPr>
          <w:rFonts w:ascii="Arial" w:hAnsi="Arial" w:cs="Arial"/>
          <w:sz w:val="22"/>
          <w:szCs w:val="22"/>
        </w:rPr>
      </w:pPr>
      <w:r w:rsidRPr="00F404F8">
        <w:rPr>
          <w:rFonts w:ascii="Arial" w:hAnsi="Arial" w:cs="Arial"/>
          <w:b/>
          <w:bCs/>
          <w:sz w:val="22"/>
          <w:szCs w:val="22"/>
        </w:rPr>
        <w:t>Ochotnicza Straż Pożarna w Dobrenicach</w:t>
      </w:r>
    </w:p>
    <w:p w14:paraId="550E8D00" w14:textId="77777777" w:rsidR="00BC54C1" w:rsidRPr="00F404F8" w:rsidRDefault="00BC54C1" w:rsidP="00E25953">
      <w:pPr>
        <w:pStyle w:val="NormalnyWeb"/>
        <w:spacing w:before="0" w:beforeAutospacing="0" w:after="0" w:afterAutospacing="0" w:line="360" w:lineRule="auto"/>
        <w:rPr>
          <w:rFonts w:ascii="Arial" w:hAnsi="Arial" w:cs="Arial"/>
          <w:sz w:val="22"/>
          <w:szCs w:val="22"/>
        </w:rPr>
      </w:pPr>
      <w:r w:rsidRPr="00F404F8">
        <w:rPr>
          <w:rFonts w:ascii="Arial" w:hAnsi="Arial" w:cs="Arial"/>
          <w:sz w:val="22"/>
          <w:szCs w:val="22"/>
        </w:rPr>
        <w:t>Dobrenice</w:t>
      </w:r>
    </w:p>
    <w:p w14:paraId="2A441D8E" w14:textId="77777777" w:rsidR="00BC54C1" w:rsidRPr="00F404F8" w:rsidRDefault="00BC54C1" w:rsidP="00E25953">
      <w:pPr>
        <w:pStyle w:val="NormalnyWeb"/>
        <w:spacing w:before="0" w:beforeAutospacing="0" w:after="0" w:afterAutospacing="0" w:line="360" w:lineRule="auto"/>
        <w:rPr>
          <w:rFonts w:ascii="Arial" w:hAnsi="Arial" w:cs="Arial"/>
          <w:sz w:val="22"/>
          <w:szCs w:val="22"/>
        </w:rPr>
      </w:pPr>
      <w:r w:rsidRPr="00F404F8">
        <w:rPr>
          <w:rFonts w:ascii="Arial" w:hAnsi="Arial" w:cs="Arial"/>
          <w:sz w:val="22"/>
          <w:szCs w:val="22"/>
        </w:rPr>
        <w:t>97-352 Łęki Szlacheckie</w:t>
      </w:r>
    </w:p>
    <w:p w14:paraId="122EA149" w14:textId="77777777" w:rsidR="00BC54C1" w:rsidRPr="00F404F8" w:rsidRDefault="00BC54C1" w:rsidP="00E25953">
      <w:pPr>
        <w:pStyle w:val="NormalnyWeb"/>
        <w:spacing w:before="0" w:beforeAutospacing="0" w:after="0" w:afterAutospacing="0" w:line="360" w:lineRule="auto"/>
        <w:rPr>
          <w:rFonts w:ascii="Arial" w:hAnsi="Arial" w:cs="Arial"/>
          <w:sz w:val="22"/>
          <w:szCs w:val="22"/>
        </w:rPr>
      </w:pPr>
      <w:r w:rsidRPr="00F404F8">
        <w:rPr>
          <w:rFonts w:ascii="Arial" w:hAnsi="Arial" w:cs="Arial"/>
          <w:sz w:val="22"/>
          <w:szCs w:val="22"/>
        </w:rPr>
        <w:t>KRS 0000208695</w:t>
      </w:r>
    </w:p>
    <w:p w14:paraId="21EE390D" w14:textId="77777777" w:rsidR="00BC54C1" w:rsidRPr="00F404F8" w:rsidRDefault="00BC54C1" w:rsidP="00E25953">
      <w:pPr>
        <w:pStyle w:val="NormalnyWeb"/>
        <w:spacing w:before="0" w:beforeAutospacing="0" w:after="0" w:afterAutospacing="0" w:line="360" w:lineRule="auto"/>
        <w:rPr>
          <w:rFonts w:ascii="Arial" w:hAnsi="Arial" w:cs="Arial"/>
          <w:sz w:val="22"/>
          <w:szCs w:val="22"/>
        </w:rPr>
      </w:pPr>
      <w:r w:rsidRPr="00F404F8">
        <w:rPr>
          <w:rFonts w:ascii="Arial" w:hAnsi="Arial" w:cs="Arial"/>
          <w:b/>
          <w:bCs/>
          <w:sz w:val="22"/>
          <w:szCs w:val="22"/>
        </w:rPr>
        <w:t xml:space="preserve">Ochotnicza Straż Pożarna w </w:t>
      </w:r>
      <w:proofErr w:type="spellStart"/>
      <w:r w:rsidRPr="00F404F8">
        <w:rPr>
          <w:rFonts w:ascii="Arial" w:hAnsi="Arial" w:cs="Arial"/>
          <w:b/>
          <w:bCs/>
          <w:sz w:val="22"/>
          <w:szCs w:val="22"/>
        </w:rPr>
        <w:t>Podstolach</w:t>
      </w:r>
      <w:proofErr w:type="spellEnd"/>
    </w:p>
    <w:p w14:paraId="4B0F5ECB" w14:textId="77777777" w:rsidR="00BC54C1" w:rsidRPr="00F404F8" w:rsidRDefault="00BC54C1" w:rsidP="00E25953">
      <w:pPr>
        <w:pStyle w:val="NormalnyWeb"/>
        <w:spacing w:before="0" w:beforeAutospacing="0" w:after="0" w:afterAutospacing="0" w:line="360" w:lineRule="auto"/>
        <w:rPr>
          <w:rFonts w:ascii="Arial" w:hAnsi="Arial" w:cs="Arial"/>
          <w:sz w:val="22"/>
          <w:szCs w:val="22"/>
        </w:rPr>
      </w:pPr>
      <w:r w:rsidRPr="00F404F8">
        <w:rPr>
          <w:rFonts w:ascii="Arial" w:hAnsi="Arial" w:cs="Arial"/>
          <w:sz w:val="22"/>
          <w:szCs w:val="22"/>
        </w:rPr>
        <w:t>Podstole</w:t>
      </w:r>
    </w:p>
    <w:p w14:paraId="27B47EFE" w14:textId="77777777" w:rsidR="00BC54C1" w:rsidRPr="00F404F8" w:rsidRDefault="00BC54C1" w:rsidP="00E25953">
      <w:pPr>
        <w:pStyle w:val="NormalnyWeb"/>
        <w:spacing w:before="0" w:beforeAutospacing="0" w:after="0" w:afterAutospacing="0" w:line="360" w:lineRule="auto"/>
        <w:rPr>
          <w:rFonts w:ascii="Arial" w:hAnsi="Arial" w:cs="Arial"/>
          <w:sz w:val="22"/>
          <w:szCs w:val="22"/>
        </w:rPr>
      </w:pPr>
      <w:r w:rsidRPr="00F404F8">
        <w:rPr>
          <w:rFonts w:ascii="Arial" w:hAnsi="Arial" w:cs="Arial"/>
          <w:sz w:val="22"/>
          <w:szCs w:val="22"/>
        </w:rPr>
        <w:t>97-352 Łęki Szlacheckie</w:t>
      </w:r>
    </w:p>
    <w:p w14:paraId="5278A9AB" w14:textId="77777777" w:rsidR="00BC54C1" w:rsidRPr="00F404F8" w:rsidRDefault="00BC54C1" w:rsidP="00E25953">
      <w:pPr>
        <w:pStyle w:val="NormalnyWeb"/>
        <w:spacing w:before="0" w:beforeAutospacing="0" w:after="0" w:afterAutospacing="0" w:line="360" w:lineRule="auto"/>
        <w:rPr>
          <w:rStyle w:val="Pogrubienie"/>
          <w:rFonts w:ascii="Arial" w:eastAsiaTheme="majorEastAsia" w:hAnsi="Arial" w:cs="Arial"/>
          <w:b w:val="0"/>
          <w:bCs w:val="0"/>
          <w:sz w:val="22"/>
          <w:szCs w:val="22"/>
        </w:rPr>
      </w:pPr>
      <w:r w:rsidRPr="00F404F8">
        <w:rPr>
          <w:rFonts w:ascii="Arial" w:hAnsi="Arial" w:cs="Arial"/>
          <w:sz w:val="22"/>
          <w:szCs w:val="22"/>
        </w:rPr>
        <w:t>KRS 0000483383</w:t>
      </w:r>
    </w:p>
    <w:p w14:paraId="1B97AA0D" w14:textId="3C99CE88" w:rsidR="00BC54C1" w:rsidRPr="00F404F8" w:rsidRDefault="00BC54C1" w:rsidP="00E25953">
      <w:pPr>
        <w:pStyle w:val="NormalnyWeb"/>
        <w:spacing w:before="0" w:beforeAutospacing="0" w:after="0" w:afterAutospacing="0" w:line="360" w:lineRule="auto"/>
        <w:rPr>
          <w:rFonts w:ascii="Arial" w:hAnsi="Arial" w:cs="Arial"/>
          <w:sz w:val="22"/>
          <w:szCs w:val="22"/>
        </w:rPr>
      </w:pPr>
      <w:r w:rsidRPr="00F404F8">
        <w:rPr>
          <w:rStyle w:val="Pogrubienie"/>
          <w:rFonts w:ascii="Arial" w:eastAsiaTheme="majorEastAsia" w:hAnsi="Arial" w:cs="Arial"/>
          <w:sz w:val="22"/>
          <w:szCs w:val="22"/>
        </w:rPr>
        <w:t>Stowarzyszenie „Tomawa, Żerechowa i Okolice- Nasza Mała Ojczyzna”</w:t>
      </w:r>
      <w:r w:rsidRPr="00F404F8">
        <w:rPr>
          <w:rFonts w:ascii="Arial" w:hAnsi="Arial" w:cs="Arial"/>
          <w:b/>
          <w:bCs/>
          <w:sz w:val="22"/>
          <w:szCs w:val="22"/>
        </w:rPr>
        <w:br/>
      </w:r>
      <w:r w:rsidRPr="00F404F8">
        <w:rPr>
          <w:rFonts w:ascii="Arial" w:hAnsi="Arial" w:cs="Arial"/>
          <w:sz w:val="22"/>
          <w:szCs w:val="22"/>
        </w:rPr>
        <w:t>Tomawa 12</w:t>
      </w:r>
      <w:r w:rsidRPr="00F404F8">
        <w:rPr>
          <w:rFonts w:ascii="Arial" w:hAnsi="Arial" w:cs="Arial"/>
          <w:sz w:val="22"/>
          <w:szCs w:val="22"/>
        </w:rPr>
        <w:br/>
        <w:t>97-352 Łęki Szlacheckie</w:t>
      </w:r>
      <w:r w:rsidRPr="00F404F8">
        <w:rPr>
          <w:rFonts w:ascii="Arial" w:hAnsi="Arial" w:cs="Arial"/>
          <w:sz w:val="22"/>
          <w:szCs w:val="22"/>
        </w:rPr>
        <w:br/>
        <w:t>KSR 0000325932</w:t>
      </w:r>
      <w:r w:rsidRPr="00F404F8">
        <w:rPr>
          <w:rFonts w:ascii="Arial" w:hAnsi="Arial" w:cs="Arial"/>
          <w:sz w:val="22"/>
          <w:szCs w:val="22"/>
        </w:rPr>
        <w:br/>
        <w:t xml:space="preserve">e-mail: </w:t>
      </w:r>
      <w:r w:rsidRPr="00E25953">
        <w:rPr>
          <w:rFonts w:ascii="Arial" w:eastAsiaTheme="majorEastAsia" w:hAnsi="Arial" w:cs="Arial"/>
          <w:sz w:val="22"/>
          <w:szCs w:val="22"/>
        </w:rPr>
        <w:t>stowarzyszenie.tomawa@gmail.com</w:t>
      </w:r>
    </w:p>
    <w:p w14:paraId="13D24783" w14:textId="11E08E8C" w:rsidR="00BC54C1" w:rsidRPr="00F404F8" w:rsidRDefault="00BC54C1" w:rsidP="00E25953">
      <w:pPr>
        <w:pStyle w:val="NormalnyWeb"/>
        <w:spacing w:before="0" w:beforeAutospacing="0" w:after="0" w:afterAutospacing="0" w:line="360" w:lineRule="auto"/>
        <w:rPr>
          <w:rFonts w:ascii="Arial" w:hAnsi="Arial" w:cs="Arial"/>
          <w:sz w:val="22"/>
          <w:szCs w:val="22"/>
        </w:rPr>
      </w:pPr>
      <w:r w:rsidRPr="00F404F8">
        <w:rPr>
          <w:rStyle w:val="Pogrubienie"/>
          <w:rFonts w:ascii="Arial" w:eastAsiaTheme="majorEastAsia" w:hAnsi="Arial" w:cs="Arial"/>
          <w:sz w:val="22"/>
          <w:szCs w:val="22"/>
        </w:rPr>
        <w:t>Stowarzyszenie Rozwoju i Promocji Wsi Trzepnica Oraz Okolic</w:t>
      </w:r>
      <w:r w:rsidRPr="00F404F8">
        <w:rPr>
          <w:rFonts w:ascii="Arial" w:hAnsi="Arial" w:cs="Arial"/>
          <w:b/>
          <w:bCs/>
          <w:sz w:val="22"/>
          <w:szCs w:val="22"/>
        </w:rPr>
        <w:br/>
      </w:r>
      <w:r w:rsidRPr="00F404F8">
        <w:rPr>
          <w:rFonts w:ascii="Arial" w:hAnsi="Arial" w:cs="Arial"/>
          <w:sz w:val="22"/>
          <w:szCs w:val="22"/>
        </w:rPr>
        <w:t>Trzepnica 1a</w:t>
      </w:r>
      <w:r w:rsidRPr="00F404F8">
        <w:rPr>
          <w:rFonts w:ascii="Arial" w:hAnsi="Arial" w:cs="Arial"/>
          <w:sz w:val="22"/>
          <w:szCs w:val="22"/>
        </w:rPr>
        <w:br/>
        <w:t>97-352 Łęki Szlacheckie</w:t>
      </w:r>
      <w:r w:rsidRPr="00F404F8">
        <w:rPr>
          <w:rFonts w:ascii="Arial" w:hAnsi="Arial" w:cs="Arial"/>
          <w:sz w:val="22"/>
          <w:szCs w:val="22"/>
        </w:rPr>
        <w:br/>
        <w:t>KRS 0000321101</w:t>
      </w:r>
      <w:r w:rsidRPr="00F404F8">
        <w:rPr>
          <w:rFonts w:ascii="Arial" w:hAnsi="Arial" w:cs="Arial"/>
          <w:sz w:val="22"/>
          <w:szCs w:val="22"/>
        </w:rPr>
        <w:br/>
        <w:t xml:space="preserve">http://trzepnica.pl/e-mail: </w:t>
      </w:r>
      <w:r w:rsidRPr="00E25953">
        <w:rPr>
          <w:rFonts w:ascii="Arial" w:eastAsiaTheme="majorEastAsia" w:hAnsi="Arial" w:cs="Arial"/>
          <w:sz w:val="22"/>
          <w:szCs w:val="22"/>
        </w:rPr>
        <w:t>stowarzyszenie@trzepnica.pl</w:t>
      </w:r>
    </w:p>
    <w:p w14:paraId="050E3BCB" w14:textId="444152CD" w:rsidR="00BC54C1" w:rsidRDefault="00BC54C1" w:rsidP="00E25953">
      <w:pPr>
        <w:pStyle w:val="NormalnyWeb"/>
        <w:spacing w:before="0" w:beforeAutospacing="0" w:after="0" w:afterAutospacing="0" w:line="360" w:lineRule="auto"/>
        <w:rPr>
          <w:rFonts w:ascii="Arial" w:hAnsi="Arial" w:cs="Arial"/>
          <w:sz w:val="22"/>
          <w:szCs w:val="22"/>
        </w:rPr>
      </w:pPr>
      <w:r w:rsidRPr="00F404F8">
        <w:rPr>
          <w:rStyle w:val="Pogrubienie"/>
          <w:rFonts w:ascii="Arial" w:eastAsiaTheme="majorEastAsia" w:hAnsi="Arial" w:cs="Arial"/>
          <w:sz w:val="22"/>
          <w:szCs w:val="22"/>
        </w:rPr>
        <w:t>Stowarzyszenie</w:t>
      </w:r>
      <w:r w:rsidRPr="00F404F8">
        <w:rPr>
          <w:rFonts w:ascii="Arial" w:hAnsi="Arial" w:cs="Arial"/>
          <w:sz w:val="22"/>
          <w:szCs w:val="22"/>
        </w:rPr>
        <w:t xml:space="preserve"> </w:t>
      </w:r>
      <w:r w:rsidRPr="00F404F8">
        <w:rPr>
          <w:rStyle w:val="Pogrubienie"/>
          <w:rFonts w:ascii="Arial" w:eastAsiaTheme="majorEastAsia" w:hAnsi="Arial" w:cs="Arial"/>
          <w:sz w:val="22"/>
          <w:szCs w:val="22"/>
        </w:rPr>
        <w:t>Otwarte Wrota</w:t>
      </w:r>
      <w:r w:rsidRPr="00F404F8">
        <w:rPr>
          <w:rFonts w:ascii="Arial" w:hAnsi="Arial" w:cs="Arial"/>
          <w:sz w:val="22"/>
          <w:szCs w:val="22"/>
        </w:rPr>
        <w:br/>
        <w:t xml:space="preserve">Siedziba: Łęki Szlacheckie 15A </w:t>
      </w:r>
      <w:r w:rsidRPr="00F404F8">
        <w:rPr>
          <w:rFonts w:ascii="Arial" w:hAnsi="Arial" w:cs="Arial"/>
          <w:sz w:val="22"/>
          <w:szCs w:val="22"/>
        </w:rPr>
        <w:br/>
        <w:t>Przedstawiciel Stowarzyszenia: HENRYK NOWAK</w:t>
      </w:r>
      <w:r w:rsidRPr="00F404F8">
        <w:rPr>
          <w:rFonts w:ascii="Arial" w:hAnsi="Arial" w:cs="Arial"/>
          <w:sz w:val="22"/>
          <w:szCs w:val="22"/>
        </w:rPr>
        <w:br/>
        <w:t>REGON: 365172942</w:t>
      </w:r>
      <w:r w:rsidRPr="00F404F8">
        <w:rPr>
          <w:rFonts w:ascii="Arial" w:hAnsi="Arial" w:cs="Arial"/>
          <w:sz w:val="22"/>
          <w:szCs w:val="22"/>
        </w:rPr>
        <w:br/>
        <w:t>NIP: 771 288 59 61</w:t>
      </w:r>
      <w:r w:rsidRPr="00F404F8">
        <w:rPr>
          <w:rFonts w:ascii="Arial" w:hAnsi="Arial" w:cs="Arial"/>
          <w:sz w:val="22"/>
          <w:szCs w:val="22"/>
        </w:rPr>
        <w:br/>
        <w:t>Tel: 603-438-218</w:t>
      </w:r>
    </w:p>
    <w:p w14:paraId="19124B3B" w14:textId="6DDCD838" w:rsidR="008E755A" w:rsidRDefault="008E755A" w:rsidP="00E25953">
      <w:pPr>
        <w:pStyle w:val="NormalnyWeb"/>
        <w:spacing w:before="0" w:beforeAutospacing="0" w:after="0" w:afterAutospacing="0" w:line="360" w:lineRule="auto"/>
        <w:rPr>
          <w:rFonts w:ascii="Arial" w:hAnsi="Arial" w:cs="Arial"/>
          <w:sz w:val="22"/>
          <w:szCs w:val="22"/>
        </w:rPr>
      </w:pPr>
    </w:p>
    <w:p w14:paraId="4C5FC89D" w14:textId="23ABE769" w:rsidR="008E755A" w:rsidRPr="00F404F8" w:rsidRDefault="008E755A" w:rsidP="008E755A">
      <w:pPr>
        <w:pStyle w:val="NormalnyWeb"/>
        <w:spacing w:before="0" w:beforeAutospacing="0" w:after="0" w:afterAutospacing="0" w:line="360" w:lineRule="auto"/>
        <w:jc w:val="both"/>
        <w:rPr>
          <w:rFonts w:ascii="Arial" w:hAnsi="Arial" w:cs="Arial"/>
          <w:sz w:val="22"/>
          <w:szCs w:val="22"/>
        </w:rPr>
      </w:pPr>
      <w:r>
        <w:rPr>
          <w:rFonts w:ascii="Arial" w:hAnsi="Arial" w:cs="Arial"/>
          <w:sz w:val="22"/>
          <w:szCs w:val="22"/>
        </w:rPr>
        <w:t xml:space="preserve">Organizacje pozarządowe na terenie gminy aktywnie uczestniczą w różnego rodzaju inicjatywach, których celem jest  zarówno poprawa jakości życia mieszkańców, poprawa stanu lokalnej infrastruktury technicznej, jak również promocja gminy. </w:t>
      </w:r>
    </w:p>
    <w:p w14:paraId="0E188E00" w14:textId="77777777" w:rsidR="00BC54C1" w:rsidRPr="00F404F8" w:rsidRDefault="00BC54C1" w:rsidP="00F404F8">
      <w:pPr>
        <w:pStyle w:val="NormalnyWeb"/>
        <w:spacing w:before="0" w:beforeAutospacing="0" w:after="0" w:afterAutospacing="0" w:line="360" w:lineRule="auto"/>
        <w:rPr>
          <w:rFonts w:ascii="Arial" w:hAnsi="Arial" w:cs="Arial"/>
          <w:sz w:val="22"/>
          <w:szCs w:val="22"/>
        </w:rPr>
      </w:pPr>
      <w:r w:rsidRPr="00F404F8">
        <w:rPr>
          <w:rFonts w:ascii="Arial" w:hAnsi="Arial" w:cs="Arial"/>
          <w:sz w:val="22"/>
          <w:szCs w:val="22"/>
        </w:rPr>
        <w:t> </w:t>
      </w:r>
    </w:p>
    <w:p w14:paraId="5F0C52C4" w14:textId="716DF97B" w:rsidR="00BC54C1" w:rsidRPr="00EF5BFD" w:rsidRDefault="00AD5B78" w:rsidP="00AD5B78">
      <w:pPr>
        <w:spacing w:after="0" w:line="360" w:lineRule="auto"/>
        <w:jc w:val="both"/>
        <w:rPr>
          <w:rFonts w:ascii="Arial" w:hAnsi="Arial" w:cs="Arial"/>
          <w:b/>
          <w:bCs/>
        </w:rPr>
      </w:pPr>
      <w:r w:rsidRPr="00E25953">
        <w:rPr>
          <w:rFonts w:ascii="Arial" w:hAnsi="Arial" w:cs="Arial"/>
          <w:b/>
          <w:bCs/>
        </w:rPr>
        <w:t>Sport</w:t>
      </w:r>
      <w:r w:rsidRPr="00EF5BFD">
        <w:rPr>
          <w:rFonts w:ascii="Arial" w:hAnsi="Arial" w:cs="Arial"/>
          <w:b/>
          <w:bCs/>
        </w:rPr>
        <w:t xml:space="preserve"> </w:t>
      </w:r>
    </w:p>
    <w:p w14:paraId="3F0E1200" w14:textId="7C04590F" w:rsidR="00BC54C1" w:rsidRDefault="00BC54C1" w:rsidP="007D6670">
      <w:pPr>
        <w:spacing w:after="0" w:line="360" w:lineRule="auto"/>
      </w:pPr>
    </w:p>
    <w:p w14:paraId="4DD99566" w14:textId="3EB89122" w:rsidR="00AD5B78" w:rsidRPr="00F404F8" w:rsidRDefault="00AD5B78" w:rsidP="00234981">
      <w:pPr>
        <w:spacing w:after="0" w:line="360" w:lineRule="auto"/>
        <w:jc w:val="both"/>
        <w:rPr>
          <w:rFonts w:ascii="Arial" w:hAnsi="Arial" w:cs="Arial"/>
        </w:rPr>
      </w:pPr>
      <w:r w:rsidRPr="00F404F8">
        <w:rPr>
          <w:rFonts w:ascii="Arial" w:hAnsi="Arial" w:cs="Arial"/>
        </w:rPr>
        <w:t xml:space="preserve">W gminie aktywnie działa </w:t>
      </w:r>
      <w:r w:rsidR="00271E29" w:rsidRPr="00F404F8">
        <w:rPr>
          <w:rFonts w:ascii="Arial" w:hAnsi="Arial" w:cs="Arial"/>
        </w:rPr>
        <w:t>Uczniowski Klub Sportowy przy Szkole Podstawowej im. Marii</w:t>
      </w:r>
      <w:r w:rsidR="00234981">
        <w:rPr>
          <w:rFonts w:ascii="Arial" w:hAnsi="Arial" w:cs="Arial"/>
        </w:rPr>
        <w:t xml:space="preserve"> </w:t>
      </w:r>
      <w:r w:rsidR="00271E29" w:rsidRPr="00F404F8">
        <w:rPr>
          <w:rFonts w:ascii="Arial" w:hAnsi="Arial" w:cs="Arial"/>
        </w:rPr>
        <w:t xml:space="preserve">Konopnickiej w Łękach Szlacheckich. Uczniowie trenują piłkę nożną, unihokej, lekkoatletykę. </w:t>
      </w:r>
    </w:p>
    <w:p w14:paraId="01D9C9BB" w14:textId="1B1CA9A8" w:rsidR="00AB3FD7" w:rsidRPr="00F404F8" w:rsidRDefault="00AB3FD7" w:rsidP="00D14578">
      <w:pPr>
        <w:spacing w:after="0" w:line="360" w:lineRule="auto"/>
        <w:jc w:val="both"/>
        <w:rPr>
          <w:rFonts w:ascii="Arial" w:hAnsi="Arial" w:cs="Arial"/>
        </w:rPr>
      </w:pPr>
    </w:p>
    <w:p w14:paraId="2320159B" w14:textId="0A7EB6B5" w:rsidR="00AB3FD7" w:rsidRPr="00D14578" w:rsidRDefault="00AB3FD7" w:rsidP="00D14578">
      <w:pPr>
        <w:pStyle w:val="NormalnyWeb"/>
        <w:shd w:val="clear" w:color="auto" w:fill="FFFFFF"/>
        <w:spacing w:before="0" w:beforeAutospacing="0" w:after="0" w:afterAutospacing="0" w:line="360" w:lineRule="auto"/>
        <w:jc w:val="both"/>
        <w:rPr>
          <w:rFonts w:ascii="Arial" w:hAnsi="Arial" w:cs="Arial"/>
          <w:b/>
          <w:bCs/>
          <w:color w:val="000000"/>
          <w:sz w:val="22"/>
          <w:szCs w:val="22"/>
          <w:bdr w:val="none" w:sz="0" w:space="0" w:color="auto" w:frame="1"/>
        </w:rPr>
      </w:pPr>
      <w:r w:rsidRPr="00D14578">
        <w:rPr>
          <w:rFonts w:ascii="Arial" w:hAnsi="Arial" w:cs="Arial"/>
          <w:b/>
          <w:bCs/>
          <w:color w:val="000000"/>
          <w:sz w:val="22"/>
          <w:szCs w:val="22"/>
          <w:bdr w:val="none" w:sz="0" w:space="0" w:color="auto" w:frame="1"/>
        </w:rPr>
        <w:lastRenderedPageBreak/>
        <w:t>Baza Sportowa Gmina Łęki Szlacheckie</w:t>
      </w:r>
      <w:r w:rsidR="00D14578" w:rsidRPr="00D14578">
        <w:rPr>
          <w:rFonts w:ascii="Arial" w:hAnsi="Arial" w:cs="Arial"/>
          <w:b/>
          <w:bCs/>
          <w:color w:val="000000"/>
          <w:sz w:val="22"/>
          <w:szCs w:val="22"/>
          <w:bdr w:val="none" w:sz="0" w:space="0" w:color="auto" w:frame="1"/>
        </w:rPr>
        <w:t>:</w:t>
      </w:r>
    </w:p>
    <w:p w14:paraId="5AE7651F" w14:textId="77777777" w:rsidR="00D14578" w:rsidRDefault="00D14578" w:rsidP="00D14578">
      <w:pPr>
        <w:pStyle w:val="NormalnyWeb"/>
        <w:shd w:val="clear" w:color="auto" w:fill="FFFFFF"/>
        <w:spacing w:before="0" w:beforeAutospacing="0" w:after="0" w:afterAutospacing="0" w:line="360" w:lineRule="auto"/>
        <w:jc w:val="both"/>
        <w:rPr>
          <w:rFonts w:ascii="Arial" w:hAnsi="Arial" w:cs="Arial"/>
          <w:color w:val="000000"/>
          <w:sz w:val="22"/>
          <w:szCs w:val="22"/>
        </w:rPr>
      </w:pPr>
    </w:p>
    <w:p w14:paraId="5AB430A3" w14:textId="77777777" w:rsidR="00D14578" w:rsidRDefault="00D14578">
      <w:pPr>
        <w:pStyle w:val="NormalnyWeb"/>
        <w:numPr>
          <w:ilvl w:val="0"/>
          <w:numId w:val="45"/>
        </w:numPr>
        <w:shd w:val="clear" w:color="auto" w:fill="FFFFFF"/>
        <w:spacing w:before="0" w:beforeAutospacing="0" w:after="0" w:afterAutospacing="0" w:line="360" w:lineRule="auto"/>
        <w:jc w:val="both"/>
        <w:rPr>
          <w:rFonts w:ascii="Arial" w:hAnsi="Arial" w:cs="Arial"/>
          <w:color w:val="000000"/>
          <w:sz w:val="22"/>
          <w:szCs w:val="22"/>
        </w:rPr>
      </w:pPr>
      <w:r>
        <w:rPr>
          <w:rFonts w:ascii="Arial" w:hAnsi="Arial" w:cs="Arial"/>
          <w:color w:val="000000"/>
          <w:sz w:val="22"/>
          <w:szCs w:val="22"/>
          <w:bdr w:val="none" w:sz="0" w:space="0" w:color="auto" w:frame="1"/>
        </w:rPr>
        <w:t>S</w:t>
      </w:r>
      <w:r w:rsidR="00AB3FD7" w:rsidRPr="00D14578">
        <w:rPr>
          <w:rFonts w:ascii="Arial" w:hAnsi="Arial" w:cs="Arial"/>
          <w:color w:val="000000"/>
          <w:sz w:val="22"/>
          <w:szCs w:val="22"/>
          <w:bdr w:val="none" w:sz="0" w:space="0" w:color="auto" w:frame="1"/>
        </w:rPr>
        <w:t>ale gimnastyczne przy szkołach</w:t>
      </w:r>
      <w:r>
        <w:rPr>
          <w:rFonts w:ascii="Arial" w:hAnsi="Arial" w:cs="Arial"/>
          <w:color w:val="000000"/>
          <w:sz w:val="22"/>
          <w:szCs w:val="22"/>
          <w:bdr w:val="none" w:sz="0" w:space="0" w:color="auto" w:frame="1"/>
        </w:rPr>
        <w:t>:</w:t>
      </w:r>
      <w:r>
        <w:rPr>
          <w:rFonts w:ascii="Arial" w:hAnsi="Arial" w:cs="Arial"/>
          <w:color w:val="000000"/>
          <w:sz w:val="22"/>
          <w:szCs w:val="22"/>
        </w:rPr>
        <w:t xml:space="preserve"> </w:t>
      </w:r>
    </w:p>
    <w:p w14:paraId="2359814E" w14:textId="2F3F6FCD" w:rsidR="00D14578" w:rsidRPr="00D14578" w:rsidRDefault="00D14578">
      <w:pPr>
        <w:pStyle w:val="NormalnyWeb"/>
        <w:numPr>
          <w:ilvl w:val="0"/>
          <w:numId w:val="46"/>
        </w:numPr>
        <w:shd w:val="clear" w:color="auto" w:fill="FFFFFF"/>
        <w:spacing w:before="0" w:beforeAutospacing="0" w:after="0" w:afterAutospacing="0" w:line="360" w:lineRule="auto"/>
        <w:jc w:val="both"/>
        <w:rPr>
          <w:rFonts w:ascii="Arial" w:hAnsi="Arial" w:cs="Arial"/>
          <w:color w:val="000000"/>
          <w:sz w:val="22"/>
          <w:szCs w:val="22"/>
        </w:rPr>
      </w:pPr>
      <w:r>
        <w:rPr>
          <w:rFonts w:ascii="Arial" w:hAnsi="Arial" w:cs="Arial"/>
          <w:color w:val="000000"/>
          <w:sz w:val="22"/>
          <w:szCs w:val="22"/>
          <w:bdr w:val="none" w:sz="0" w:space="0" w:color="auto" w:frame="1"/>
        </w:rPr>
        <w:t>s</w:t>
      </w:r>
      <w:r w:rsidR="00AB3FD7" w:rsidRPr="00D14578">
        <w:rPr>
          <w:rFonts w:ascii="Arial" w:hAnsi="Arial" w:cs="Arial"/>
          <w:color w:val="000000"/>
          <w:sz w:val="22"/>
          <w:szCs w:val="22"/>
          <w:bdr w:val="none" w:sz="0" w:space="0" w:color="auto" w:frame="1"/>
        </w:rPr>
        <w:t>ala gimnastyczna</w:t>
      </w:r>
      <w:r w:rsidR="003024D9">
        <w:rPr>
          <w:rFonts w:ascii="Arial" w:hAnsi="Arial" w:cs="Arial"/>
          <w:color w:val="000000"/>
          <w:sz w:val="22"/>
          <w:szCs w:val="22"/>
          <w:bdr w:val="none" w:sz="0" w:space="0" w:color="auto" w:frame="1"/>
        </w:rPr>
        <w:t>:</w:t>
      </w:r>
      <w:r w:rsidR="00AB3FD7" w:rsidRPr="00D14578">
        <w:rPr>
          <w:rFonts w:ascii="Arial" w:hAnsi="Arial" w:cs="Arial"/>
          <w:color w:val="000000"/>
          <w:sz w:val="22"/>
          <w:szCs w:val="22"/>
          <w:bdr w:val="none" w:sz="0" w:space="0" w:color="auto" w:frame="1"/>
        </w:rPr>
        <w:t xml:space="preserve"> przy Szkole Podstawowej w Łękach Szlacheckich</w:t>
      </w:r>
      <w:r w:rsidR="0069653B">
        <w:rPr>
          <w:rFonts w:ascii="Arial" w:hAnsi="Arial" w:cs="Arial"/>
          <w:color w:val="000000"/>
          <w:sz w:val="22"/>
          <w:szCs w:val="22"/>
          <w:bdr w:val="none" w:sz="0" w:space="0" w:color="auto" w:frame="1"/>
        </w:rPr>
        <w:t xml:space="preserve"> - </w:t>
      </w:r>
      <w:r w:rsidR="00AB3FD7" w:rsidRPr="00D14578">
        <w:rPr>
          <w:rFonts w:ascii="Arial" w:hAnsi="Arial" w:cs="Arial"/>
          <w:color w:val="000000"/>
          <w:sz w:val="22"/>
          <w:szCs w:val="22"/>
          <w:bdr w:val="none" w:sz="0" w:space="0" w:color="auto" w:frame="1"/>
        </w:rPr>
        <w:t>sal</w:t>
      </w:r>
      <w:r w:rsidR="0069653B">
        <w:rPr>
          <w:rFonts w:ascii="Arial" w:hAnsi="Arial" w:cs="Arial"/>
          <w:color w:val="000000"/>
          <w:sz w:val="22"/>
          <w:szCs w:val="22"/>
          <w:bdr w:val="none" w:sz="0" w:space="0" w:color="auto" w:frame="1"/>
        </w:rPr>
        <w:t>a</w:t>
      </w:r>
      <w:r w:rsidR="00AB3FD7" w:rsidRPr="00D14578">
        <w:rPr>
          <w:rFonts w:ascii="Arial" w:hAnsi="Arial" w:cs="Arial"/>
          <w:color w:val="000000"/>
          <w:sz w:val="22"/>
          <w:szCs w:val="22"/>
          <w:bdr w:val="none" w:sz="0" w:space="0" w:color="auto" w:frame="1"/>
        </w:rPr>
        <w:t xml:space="preserve"> </w:t>
      </w:r>
      <w:r w:rsidR="003024D9">
        <w:rPr>
          <w:rFonts w:ascii="Arial" w:hAnsi="Arial" w:cs="Arial"/>
          <w:color w:val="000000"/>
          <w:sz w:val="22"/>
          <w:szCs w:val="22"/>
          <w:bdr w:val="none" w:sz="0" w:space="0" w:color="auto" w:frame="1"/>
        </w:rPr>
        <w:t xml:space="preserve">są </w:t>
      </w:r>
      <w:r w:rsidR="00AB3FD7" w:rsidRPr="00D14578">
        <w:rPr>
          <w:rFonts w:ascii="Arial" w:hAnsi="Arial" w:cs="Arial"/>
          <w:color w:val="000000"/>
          <w:sz w:val="22"/>
          <w:szCs w:val="22"/>
          <w:bdr w:val="none" w:sz="0" w:space="0" w:color="auto" w:frame="1"/>
        </w:rPr>
        <w:t>niepełnowymiarowe</w:t>
      </w:r>
      <w:r w:rsidR="003024D9">
        <w:rPr>
          <w:rFonts w:ascii="Arial" w:hAnsi="Arial" w:cs="Arial"/>
          <w:color w:val="000000"/>
          <w:sz w:val="22"/>
          <w:szCs w:val="22"/>
          <w:bdr w:val="none" w:sz="0" w:space="0" w:color="auto" w:frame="1"/>
        </w:rPr>
        <w:t>;</w:t>
      </w:r>
    </w:p>
    <w:p w14:paraId="0F5AA736" w14:textId="4DCE581F" w:rsidR="007712E2" w:rsidRDefault="00AB3FD7">
      <w:pPr>
        <w:pStyle w:val="NormalnyWeb"/>
        <w:numPr>
          <w:ilvl w:val="0"/>
          <w:numId w:val="46"/>
        </w:numPr>
        <w:shd w:val="clear" w:color="auto" w:fill="FFFFFF"/>
        <w:spacing w:before="0" w:beforeAutospacing="0" w:after="0" w:afterAutospacing="0" w:line="360" w:lineRule="auto"/>
        <w:jc w:val="both"/>
        <w:rPr>
          <w:rFonts w:ascii="Arial" w:hAnsi="Arial" w:cs="Arial"/>
          <w:color w:val="000000"/>
          <w:sz w:val="22"/>
          <w:szCs w:val="22"/>
        </w:rPr>
      </w:pPr>
      <w:r w:rsidRPr="00D14578">
        <w:rPr>
          <w:rFonts w:ascii="Arial" w:hAnsi="Arial" w:cs="Arial"/>
          <w:color w:val="000000"/>
          <w:sz w:val="22"/>
          <w:szCs w:val="22"/>
          <w:bdr w:val="none" w:sz="0" w:space="0" w:color="auto" w:frame="1"/>
        </w:rPr>
        <w:t>boiska przyszkolne</w:t>
      </w:r>
      <w:r w:rsidR="003024D9">
        <w:rPr>
          <w:rFonts w:ascii="Arial" w:hAnsi="Arial" w:cs="Arial"/>
          <w:color w:val="000000"/>
          <w:sz w:val="22"/>
          <w:szCs w:val="22"/>
          <w:bdr w:val="none" w:sz="0" w:space="0" w:color="auto" w:frame="1"/>
        </w:rPr>
        <w:t>:</w:t>
      </w:r>
      <w:r w:rsidRPr="00D14578">
        <w:rPr>
          <w:rFonts w:ascii="Arial" w:hAnsi="Arial" w:cs="Arial"/>
          <w:color w:val="000000"/>
          <w:sz w:val="22"/>
          <w:szCs w:val="22"/>
          <w:bdr w:val="none" w:sz="0" w:space="0" w:color="auto" w:frame="1"/>
        </w:rPr>
        <w:t> </w:t>
      </w:r>
      <w:r w:rsidR="003024D9">
        <w:rPr>
          <w:rFonts w:ascii="Arial" w:hAnsi="Arial" w:cs="Arial"/>
          <w:color w:val="000000"/>
          <w:sz w:val="22"/>
          <w:szCs w:val="22"/>
          <w:bdr w:val="none" w:sz="0" w:space="0" w:color="auto" w:frame="1"/>
        </w:rPr>
        <w:t xml:space="preserve"> </w:t>
      </w:r>
      <w:r w:rsidRPr="00D14578">
        <w:rPr>
          <w:rFonts w:ascii="Arial" w:hAnsi="Arial" w:cs="Arial"/>
          <w:color w:val="000000"/>
          <w:sz w:val="22"/>
          <w:szCs w:val="22"/>
          <w:bdr w:val="none" w:sz="0" w:space="0" w:color="auto" w:frame="1"/>
        </w:rPr>
        <w:t>boiska w Łękach Szlacheckich i  w Trzepnicy</w:t>
      </w:r>
      <w:r w:rsidR="003024D9">
        <w:rPr>
          <w:rFonts w:ascii="Arial" w:hAnsi="Arial" w:cs="Arial"/>
          <w:color w:val="000000"/>
          <w:sz w:val="22"/>
          <w:szCs w:val="22"/>
          <w:bdr w:val="none" w:sz="0" w:space="0" w:color="auto" w:frame="1"/>
        </w:rPr>
        <w:t>;</w:t>
      </w:r>
    </w:p>
    <w:p w14:paraId="2A212065" w14:textId="77777777" w:rsidR="009E638D" w:rsidRDefault="00AB3FD7">
      <w:pPr>
        <w:pStyle w:val="NormalnyWeb"/>
        <w:numPr>
          <w:ilvl w:val="0"/>
          <w:numId w:val="46"/>
        </w:numPr>
        <w:shd w:val="clear" w:color="auto" w:fill="FFFFFF"/>
        <w:spacing w:before="0" w:beforeAutospacing="0" w:after="0" w:afterAutospacing="0" w:line="360" w:lineRule="auto"/>
        <w:jc w:val="both"/>
        <w:rPr>
          <w:rFonts w:ascii="Arial" w:hAnsi="Arial" w:cs="Arial"/>
          <w:color w:val="000000"/>
          <w:sz w:val="22"/>
          <w:szCs w:val="22"/>
        </w:rPr>
      </w:pPr>
      <w:r w:rsidRPr="007712E2">
        <w:rPr>
          <w:rFonts w:ascii="Arial" w:hAnsi="Arial" w:cs="Arial"/>
          <w:color w:val="000000"/>
          <w:sz w:val="22"/>
          <w:szCs w:val="22"/>
          <w:bdr w:val="none" w:sz="0" w:space="0" w:color="auto" w:frame="1"/>
        </w:rPr>
        <w:t>boiska wielofunkcyjne</w:t>
      </w:r>
      <w:r w:rsidR="003024D9">
        <w:rPr>
          <w:rFonts w:ascii="Arial" w:hAnsi="Arial" w:cs="Arial"/>
          <w:color w:val="000000"/>
          <w:sz w:val="22"/>
          <w:szCs w:val="22"/>
          <w:bdr w:val="none" w:sz="0" w:space="0" w:color="auto" w:frame="1"/>
        </w:rPr>
        <w:t>: b</w:t>
      </w:r>
      <w:r w:rsidRPr="007712E2">
        <w:rPr>
          <w:rFonts w:ascii="Arial" w:hAnsi="Arial" w:cs="Arial"/>
          <w:color w:val="000000"/>
          <w:sz w:val="22"/>
          <w:szCs w:val="22"/>
          <w:bdr w:val="none" w:sz="0" w:space="0" w:color="auto" w:frame="1"/>
        </w:rPr>
        <w:t>oisko wielofunkcyjne, rekreacyjne w Łękach Szlacheckich, boisko wielofunkcyjne rekreacyjne w Trzepnicy</w:t>
      </w:r>
      <w:r w:rsidR="003024D9">
        <w:rPr>
          <w:rFonts w:ascii="Arial" w:hAnsi="Arial" w:cs="Arial"/>
          <w:color w:val="000000"/>
          <w:sz w:val="22"/>
          <w:szCs w:val="22"/>
          <w:bdr w:val="none" w:sz="0" w:space="0" w:color="auto" w:frame="1"/>
        </w:rPr>
        <w:t>;</w:t>
      </w:r>
    </w:p>
    <w:p w14:paraId="1170C5A7" w14:textId="158FC76C" w:rsidR="00AB3FD7" w:rsidRPr="009E638D" w:rsidRDefault="00AB3FD7">
      <w:pPr>
        <w:pStyle w:val="NormalnyWeb"/>
        <w:numPr>
          <w:ilvl w:val="0"/>
          <w:numId w:val="46"/>
        </w:numPr>
        <w:shd w:val="clear" w:color="auto" w:fill="FFFFFF"/>
        <w:spacing w:before="0" w:beforeAutospacing="0" w:after="0" w:afterAutospacing="0" w:line="360" w:lineRule="auto"/>
        <w:jc w:val="both"/>
        <w:rPr>
          <w:rFonts w:ascii="Arial" w:hAnsi="Arial" w:cs="Arial"/>
          <w:color w:val="000000"/>
          <w:sz w:val="22"/>
          <w:szCs w:val="22"/>
        </w:rPr>
      </w:pPr>
      <w:r w:rsidRPr="009E638D">
        <w:rPr>
          <w:rFonts w:ascii="Arial" w:hAnsi="Arial" w:cs="Arial"/>
          <w:color w:val="000000"/>
          <w:sz w:val="22"/>
          <w:szCs w:val="22"/>
          <w:bdr w:val="none" w:sz="0" w:space="0" w:color="auto" w:frame="1"/>
        </w:rPr>
        <w:t>Plac zabaw z elementami siłowni zewnętrznej w miejscowości Łęki Szlacheckie, Trzepnica, Tomawa, Żerechowa, Podstole</w:t>
      </w:r>
      <w:r w:rsidR="009E638D">
        <w:rPr>
          <w:rFonts w:ascii="Arial" w:hAnsi="Arial" w:cs="Arial"/>
          <w:color w:val="000000"/>
          <w:sz w:val="22"/>
          <w:szCs w:val="22"/>
          <w:bdr w:val="none" w:sz="0" w:space="0" w:color="auto" w:frame="1"/>
        </w:rPr>
        <w:t>.</w:t>
      </w:r>
      <w:r w:rsidRPr="009E638D">
        <w:rPr>
          <w:rFonts w:ascii="Arial" w:hAnsi="Arial" w:cs="Arial"/>
          <w:color w:val="000000"/>
          <w:sz w:val="22"/>
          <w:szCs w:val="22"/>
        </w:rPr>
        <w:t> </w:t>
      </w:r>
    </w:p>
    <w:p w14:paraId="6A3762CF" w14:textId="7FE76512" w:rsidR="00BC54C1" w:rsidRPr="00271E29" w:rsidRDefault="00BC54C1" w:rsidP="00271E29">
      <w:pPr>
        <w:spacing w:after="0" w:line="360" w:lineRule="auto"/>
        <w:jc w:val="both"/>
        <w:rPr>
          <w:rFonts w:ascii="Arial" w:hAnsi="Arial" w:cs="Arial"/>
        </w:rPr>
      </w:pPr>
    </w:p>
    <w:p w14:paraId="6B1D63F7" w14:textId="5C6A52B2" w:rsidR="00BC54C1" w:rsidRDefault="000A5EB5" w:rsidP="000A5EB5">
      <w:pPr>
        <w:spacing w:after="0" w:line="360" w:lineRule="auto"/>
        <w:rPr>
          <w:rFonts w:ascii="Arial" w:hAnsi="Arial" w:cs="Arial"/>
          <w:b/>
          <w:bCs/>
        </w:rPr>
      </w:pPr>
      <w:r w:rsidRPr="009E638D">
        <w:rPr>
          <w:rFonts w:ascii="Arial" w:hAnsi="Arial" w:cs="Arial"/>
          <w:b/>
          <w:bCs/>
        </w:rPr>
        <w:t>Rekreacja</w:t>
      </w:r>
      <w:r w:rsidRPr="000A5EB5">
        <w:rPr>
          <w:rFonts w:ascii="Arial" w:hAnsi="Arial" w:cs="Arial"/>
          <w:b/>
          <w:bCs/>
        </w:rPr>
        <w:t xml:space="preserve"> </w:t>
      </w:r>
    </w:p>
    <w:p w14:paraId="75F35AEA" w14:textId="13F3C490" w:rsidR="000A5EB5" w:rsidRDefault="000A5EB5" w:rsidP="000A5EB5">
      <w:pPr>
        <w:spacing w:after="0" w:line="360" w:lineRule="auto"/>
        <w:rPr>
          <w:rFonts w:ascii="Arial" w:hAnsi="Arial" w:cs="Arial"/>
          <w:b/>
          <w:bCs/>
        </w:rPr>
      </w:pPr>
    </w:p>
    <w:p w14:paraId="0067C9CA" w14:textId="09A31BDE" w:rsidR="000A5EB5" w:rsidRPr="000A5EB5" w:rsidRDefault="000A5EB5" w:rsidP="000A5EB5">
      <w:pPr>
        <w:spacing w:after="0" w:line="360" w:lineRule="auto"/>
        <w:jc w:val="both"/>
        <w:rPr>
          <w:rFonts w:ascii="Arial" w:hAnsi="Arial" w:cs="Arial"/>
        </w:rPr>
      </w:pPr>
      <w:r>
        <w:rPr>
          <w:rFonts w:ascii="Arial" w:hAnsi="Arial" w:cs="Arial"/>
          <w:b/>
          <w:bCs/>
        </w:rPr>
        <w:tab/>
      </w:r>
      <w:r w:rsidRPr="000A5EB5">
        <w:rPr>
          <w:rFonts w:ascii="Arial" w:hAnsi="Arial" w:cs="Arial"/>
        </w:rPr>
        <w:t>Przez teren gminy płynie rzeka Luciąża, na której powstał w 1998 r. zbiornik retencyjny Cieszanowice o powierzchni 217 ha lustra wody. Nieregularna linia brzegowa i liczne ostoje są rajem dla wędkarzy, którzy korzystają z rybnych zasobów przez cały rok. To doskonałe miejsce na rozwój rekreacji wodnej oraz agroturystyki. Nad zalewem istnieje wypożyczalnia sprzętu pływającego, typu: łódki, kajaki oraz rowery wodne. Również sama rzeka Luciąża zapewni atrakcje miłośnikom kajaków – organizowane są spływy kajakowe, a trasa należy do bardzo malowniczych.</w:t>
      </w:r>
    </w:p>
    <w:p w14:paraId="09C87E0A" w14:textId="28B4EC1A" w:rsidR="000A5EB5" w:rsidRPr="000A5EB5" w:rsidRDefault="000A5EB5" w:rsidP="000A5EB5">
      <w:pPr>
        <w:spacing w:after="0" w:line="360" w:lineRule="auto"/>
        <w:jc w:val="both"/>
        <w:rPr>
          <w:rFonts w:ascii="Arial" w:hAnsi="Arial" w:cs="Arial"/>
        </w:rPr>
      </w:pPr>
      <w:r w:rsidRPr="000A5EB5">
        <w:rPr>
          <w:rFonts w:ascii="Arial" w:hAnsi="Arial" w:cs="Arial"/>
        </w:rPr>
        <w:t>Nad zalewem Cieszanowice znajduje się kilka obiektów agroturystycznych, jak np. domki letniskowe i bar JAWOR, jednak sam zbiornik, rzeka oraz okoliczne tereny zielone stwarzają możliwości do rozwijania bazy turystycznej, powstawania nowych obiektów oraz popularyzowania regionu. Istotną inwestycją, która wpłynie na atrakcyjność tych terenów byłaby budowa strzeżonego kąpieliska na terenie zalewu.</w:t>
      </w:r>
    </w:p>
    <w:p w14:paraId="6D7A34F8" w14:textId="4CA9BEE5" w:rsidR="000A5EB5" w:rsidRDefault="000A5EB5" w:rsidP="00183F4B"/>
    <w:p w14:paraId="270D25DE" w14:textId="0F6F991B" w:rsidR="00234981" w:rsidRDefault="00234981" w:rsidP="00234981">
      <w:pPr>
        <w:jc w:val="center"/>
        <w:rPr>
          <w:rFonts w:ascii="Arial" w:hAnsi="Arial" w:cs="Arial"/>
          <w:b/>
          <w:bCs/>
        </w:rPr>
      </w:pPr>
      <w:r w:rsidRPr="00234981">
        <w:rPr>
          <w:rFonts w:ascii="Arial" w:hAnsi="Arial" w:cs="Arial"/>
          <w:b/>
          <w:bCs/>
        </w:rPr>
        <w:t>Zalew Cieszanow</w:t>
      </w:r>
      <w:r>
        <w:rPr>
          <w:rFonts w:ascii="Arial" w:hAnsi="Arial" w:cs="Arial"/>
          <w:b/>
          <w:bCs/>
        </w:rPr>
        <w:t>ic</w:t>
      </w:r>
      <w:r>
        <w:rPr>
          <w:rStyle w:val="Odwoanieprzypisudolnego"/>
          <w:rFonts w:ascii="Arial" w:hAnsi="Arial" w:cs="Arial"/>
          <w:b/>
          <w:bCs/>
        </w:rPr>
        <w:footnoteReference w:id="32"/>
      </w:r>
    </w:p>
    <w:p w14:paraId="77D0FF86" w14:textId="27E7A514" w:rsidR="00234981" w:rsidRDefault="00234981" w:rsidP="00234981">
      <w:pPr>
        <w:jc w:val="center"/>
        <w:rPr>
          <w:rFonts w:ascii="Arial" w:hAnsi="Arial" w:cs="Arial"/>
          <w:b/>
          <w:bCs/>
        </w:rPr>
      </w:pPr>
    </w:p>
    <w:p w14:paraId="7CB4AB3B" w14:textId="222CBA5C" w:rsidR="00234981" w:rsidRDefault="00234981" w:rsidP="00234981">
      <w:pPr>
        <w:jc w:val="center"/>
        <w:rPr>
          <w:rFonts w:ascii="Arial" w:hAnsi="Arial" w:cs="Arial"/>
        </w:rPr>
      </w:pPr>
      <w:r>
        <w:rPr>
          <w:noProof/>
        </w:rPr>
        <w:lastRenderedPageBreak/>
        <w:drawing>
          <wp:inline distT="0" distB="0" distL="0" distR="0" wp14:anchorId="7BA6221D" wp14:editId="4D9DB298">
            <wp:extent cx="2788920" cy="2100629"/>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0885" cy="2102109"/>
                    </a:xfrm>
                    <a:prstGeom prst="rect">
                      <a:avLst/>
                    </a:prstGeom>
                    <a:noFill/>
                    <a:ln>
                      <a:noFill/>
                    </a:ln>
                  </pic:spPr>
                </pic:pic>
              </a:graphicData>
            </a:graphic>
          </wp:inline>
        </w:drawing>
      </w:r>
    </w:p>
    <w:p w14:paraId="28F62FCB" w14:textId="46E7E45C" w:rsidR="00C23C1F" w:rsidRPr="00234981" w:rsidRDefault="00C23C1F" w:rsidP="00234981">
      <w:pPr>
        <w:jc w:val="center"/>
        <w:rPr>
          <w:rFonts w:ascii="Arial" w:hAnsi="Arial" w:cs="Arial"/>
        </w:rPr>
      </w:pPr>
      <w:r>
        <w:rPr>
          <w:noProof/>
        </w:rPr>
        <w:drawing>
          <wp:inline distT="0" distB="0" distL="0" distR="0" wp14:anchorId="1CA04452" wp14:editId="3EEC5746">
            <wp:extent cx="2804160" cy="2112108"/>
            <wp:effectExtent l="0" t="0" r="0" b="254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8491" cy="2115370"/>
                    </a:xfrm>
                    <a:prstGeom prst="rect">
                      <a:avLst/>
                    </a:prstGeom>
                    <a:noFill/>
                    <a:ln>
                      <a:noFill/>
                    </a:ln>
                  </pic:spPr>
                </pic:pic>
              </a:graphicData>
            </a:graphic>
          </wp:inline>
        </w:drawing>
      </w:r>
    </w:p>
    <w:p w14:paraId="5E3E8124" w14:textId="77777777" w:rsidR="00234981" w:rsidRDefault="00234981" w:rsidP="00183F4B"/>
    <w:p w14:paraId="57AE8A5D" w14:textId="5B510507" w:rsidR="00006E8F" w:rsidRDefault="00006E8F" w:rsidP="00006E8F">
      <w:pPr>
        <w:pStyle w:val="Nagwek2"/>
      </w:pPr>
      <w:bookmarkStart w:id="28" w:name="_Toc109809080"/>
      <w:r>
        <w:t>Bezpieczeństwo publiczne</w:t>
      </w:r>
      <w:bookmarkEnd w:id="28"/>
      <w:r>
        <w:t xml:space="preserve"> </w:t>
      </w:r>
    </w:p>
    <w:p w14:paraId="4E3AD281" w14:textId="3781D7F9" w:rsidR="000A5EB5" w:rsidRDefault="000A5EB5" w:rsidP="000A5EB5"/>
    <w:p w14:paraId="0B473D5B" w14:textId="00EC60BE" w:rsidR="009E638D" w:rsidRPr="009963A2" w:rsidRDefault="009E638D" w:rsidP="009E638D">
      <w:pPr>
        <w:spacing w:after="0" w:line="360" w:lineRule="auto"/>
        <w:jc w:val="both"/>
        <w:rPr>
          <w:rFonts w:ascii="Arial" w:hAnsi="Arial" w:cs="Arial"/>
        </w:rPr>
      </w:pPr>
      <w:r>
        <w:tab/>
      </w:r>
      <w:r w:rsidRPr="009963A2">
        <w:rPr>
          <w:rFonts w:ascii="Arial" w:hAnsi="Arial" w:cs="Arial"/>
        </w:rPr>
        <w:t>Ważn</w:t>
      </w:r>
      <w:r w:rsidR="002236A2" w:rsidRPr="009963A2">
        <w:rPr>
          <w:rFonts w:ascii="Arial" w:hAnsi="Arial" w:cs="Arial"/>
        </w:rPr>
        <w:t>ym</w:t>
      </w:r>
      <w:r w:rsidRPr="009963A2">
        <w:rPr>
          <w:rFonts w:ascii="Arial" w:hAnsi="Arial" w:cs="Arial"/>
        </w:rPr>
        <w:t xml:space="preserve"> aspektem zapewnienia bezpieczeństwa na terenach wiejskich </w:t>
      </w:r>
      <w:r w:rsidR="002236A2" w:rsidRPr="009963A2">
        <w:rPr>
          <w:rFonts w:ascii="Arial" w:hAnsi="Arial" w:cs="Arial"/>
        </w:rPr>
        <w:t xml:space="preserve">jest </w:t>
      </w:r>
      <w:r w:rsidR="009963A2" w:rsidRPr="009963A2">
        <w:rPr>
          <w:rFonts w:ascii="Arial" w:hAnsi="Arial" w:cs="Arial"/>
        </w:rPr>
        <w:t xml:space="preserve">funkcjonowanie ochotniczych straży pożarnych oraz policji i ratownictwa medycznego. </w:t>
      </w:r>
    </w:p>
    <w:p w14:paraId="26995D2C" w14:textId="57DD8460" w:rsidR="009963A2" w:rsidRPr="009963A2" w:rsidRDefault="009963A2" w:rsidP="009963A2">
      <w:pPr>
        <w:rPr>
          <w:rFonts w:ascii="Arial" w:hAnsi="Arial" w:cs="Arial"/>
        </w:rPr>
      </w:pPr>
      <w:r w:rsidRPr="009963A2">
        <w:rPr>
          <w:rFonts w:ascii="Arial" w:hAnsi="Arial" w:cs="Arial"/>
        </w:rPr>
        <w:tab/>
        <w:t>Na obszarze gminy funkcjonują poniższe jednostki OSP:</w:t>
      </w:r>
    </w:p>
    <w:p w14:paraId="649817D4" w14:textId="77777777" w:rsidR="009963A2" w:rsidRPr="00CD5DD3" w:rsidRDefault="009963A2">
      <w:pPr>
        <w:pStyle w:val="Akapitzlist"/>
        <w:numPr>
          <w:ilvl w:val="0"/>
          <w:numId w:val="47"/>
        </w:numPr>
        <w:spacing w:after="0" w:line="360" w:lineRule="auto"/>
        <w:ind w:left="714" w:hanging="357"/>
        <w:jc w:val="both"/>
        <w:rPr>
          <w:rFonts w:ascii="Arial" w:hAnsi="Arial" w:cs="Arial"/>
        </w:rPr>
      </w:pPr>
      <w:r w:rsidRPr="00CD5DD3">
        <w:rPr>
          <w:rFonts w:ascii="Arial" w:hAnsi="Arial" w:cs="Arial"/>
        </w:rPr>
        <w:t xml:space="preserve">OSP Adamów </w:t>
      </w:r>
    </w:p>
    <w:p w14:paraId="39D71EB8" w14:textId="77777777" w:rsidR="009963A2" w:rsidRPr="00CD5DD3" w:rsidRDefault="009963A2">
      <w:pPr>
        <w:pStyle w:val="Akapitzlist"/>
        <w:numPr>
          <w:ilvl w:val="0"/>
          <w:numId w:val="47"/>
        </w:numPr>
        <w:spacing w:after="0" w:line="360" w:lineRule="auto"/>
        <w:ind w:left="714" w:hanging="357"/>
        <w:jc w:val="both"/>
        <w:rPr>
          <w:rFonts w:ascii="Arial" w:hAnsi="Arial" w:cs="Arial"/>
        </w:rPr>
      </w:pPr>
      <w:r w:rsidRPr="00CD5DD3">
        <w:rPr>
          <w:rFonts w:ascii="Arial" w:hAnsi="Arial" w:cs="Arial"/>
        </w:rPr>
        <w:t xml:space="preserve">OSP Bęczkowice </w:t>
      </w:r>
    </w:p>
    <w:p w14:paraId="0CC2589B" w14:textId="77777777" w:rsidR="009963A2" w:rsidRPr="00CD5DD3" w:rsidRDefault="009963A2">
      <w:pPr>
        <w:pStyle w:val="Akapitzlist"/>
        <w:numPr>
          <w:ilvl w:val="0"/>
          <w:numId w:val="47"/>
        </w:numPr>
        <w:spacing w:after="0" w:line="360" w:lineRule="auto"/>
        <w:ind w:left="714" w:hanging="357"/>
        <w:jc w:val="both"/>
        <w:rPr>
          <w:rFonts w:ascii="Arial" w:hAnsi="Arial" w:cs="Arial"/>
        </w:rPr>
      </w:pPr>
      <w:r w:rsidRPr="00CD5DD3">
        <w:rPr>
          <w:rFonts w:ascii="Arial" w:hAnsi="Arial" w:cs="Arial"/>
        </w:rPr>
        <w:t>OSP Dobrenice</w:t>
      </w:r>
    </w:p>
    <w:p w14:paraId="16CDEB08" w14:textId="77777777" w:rsidR="009963A2" w:rsidRPr="00CD5DD3" w:rsidRDefault="009963A2">
      <w:pPr>
        <w:pStyle w:val="Akapitzlist"/>
        <w:numPr>
          <w:ilvl w:val="0"/>
          <w:numId w:val="47"/>
        </w:numPr>
        <w:spacing w:after="0" w:line="360" w:lineRule="auto"/>
        <w:ind w:left="714" w:hanging="357"/>
        <w:jc w:val="both"/>
        <w:rPr>
          <w:rFonts w:ascii="Arial" w:hAnsi="Arial" w:cs="Arial"/>
          <w:b/>
          <w:bCs/>
        </w:rPr>
      </w:pPr>
      <w:r w:rsidRPr="00CD5DD3">
        <w:rPr>
          <w:rFonts w:ascii="Arial" w:hAnsi="Arial" w:cs="Arial"/>
          <w:b/>
          <w:bCs/>
        </w:rPr>
        <w:t>OSP Łęki Szlacheckie - KSRG</w:t>
      </w:r>
    </w:p>
    <w:p w14:paraId="74BE58A3" w14:textId="77777777" w:rsidR="009963A2" w:rsidRPr="00CD5DD3" w:rsidRDefault="009963A2">
      <w:pPr>
        <w:pStyle w:val="Akapitzlist"/>
        <w:numPr>
          <w:ilvl w:val="0"/>
          <w:numId w:val="47"/>
        </w:numPr>
        <w:spacing w:after="0" w:line="360" w:lineRule="auto"/>
        <w:ind w:left="714" w:hanging="357"/>
        <w:jc w:val="both"/>
        <w:rPr>
          <w:rFonts w:ascii="Arial" w:hAnsi="Arial" w:cs="Arial"/>
        </w:rPr>
      </w:pPr>
      <w:r w:rsidRPr="00CD5DD3">
        <w:rPr>
          <w:rFonts w:ascii="Arial" w:hAnsi="Arial" w:cs="Arial"/>
        </w:rPr>
        <w:t xml:space="preserve">OSP Podstole </w:t>
      </w:r>
    </w:p>
    <w:p w14:paraId="455B5109" w14:textId="77777777" w:rsidR="009963A2" w:rsidRPr="00CD5DD3" w:rsidRDefault="009963A2">
      <w:pPr>
        <w:pStyle w:val="Akapitzlist"/>
        <w:numPr>
          <w:ilvl w:val="0"/>
          <w:numId w:val="47"/>
        </w:numPr>
        <w:spacing w:after="0" w:line="360" w:lineRule="auto"/>
        <w:ind w:left="714" w:hanging="357"/>
        <w:jc w:val="both"/>
        <w:rPr>
          <w:rFonts w:ascii="Arial" w:hAnsi="Arial" w:cs="Arial"/>
        </w:rPr>
      </w:pPr>
      <w:r w:rsidRPr="00CD5DD3">
        <w:rPr>
          <w:rFonts w:ascii="Arial" w:hAnsi="Arial" w:cs="Arial"/>
        </w:rPr>
        <w:t>OSP Tomawa</w:t>
      </w:r>
    </w:p>
    <w:p w14:paraId="5B40AECB" w14:textId="77777777" w:rsidR="009963A2" w:rsidRPr="00CD5DD3" w:rsidRDefault="009963A2">
      <w:pPr>
        <w:pStyle w:val="Akapitzlist"/>
        <w:numPr>
          <w:ilvl w:val="0"/>
          <w:numId w:val="47"/>
        </w:numPr>
        <w:spacing w:after="0" w:line="360" w:lineRule="auto"/>
        <w:ind w:left="714" w:hanging="357"/>
        <w:jc w:val="both"/>
        <w:rPr>
          <w:rFonts w:ascii="Arial" w:hAnsi="Arial" w:cs="Arial"/>
          <w:b/>
          <w:bCs/>
        </w:rPr>
      </w:pPr>
      <w:r w:rsidRPr="00CD5DD3">
        <w:rPr>
          <w:rFonts w:ascii="Arial" w:hAnsi="Arial" w:cs="Arial"/>
          <w:b/>
          <w:bCs/>
        </w:rPr>
        <w:t>OSP Trzepnica - KSRG</w:t>
      </w:r>
    </w:p>
    <w:p w14:paraId="5B7E8A7F" w14:textId="77777777" w:rsidR="009963A2" w:rsidRPr="00CD5DD3" w:rsidRDefault="009963A2">
      <w:pPr>
        <w:pStyle w:val="Akapitzlist"/>
        <w:numPr>
          <w:ilvl w:val="0"/>
          <w:numId w:val="47"/>
        </w:numPr>
        <w:spacing w:after="0" w:line="360" w:lineRule="auto"/>
        <w:ind w:left="714" w:hanging="357"/>
        <w:jc w:val="both"/>
        <w:rPr>
          <w:rFonts w:ascii="Arial" w:hAnsi="Arial" w:cs="Arial"/>
        </w:rPr>
      </w:pPr>
      <w:r w:rsidRPr="00CD5DD3">
        <w:rPr>
          <w:rFonts w:ascii="Arial" w:hAnsi="Arial" w:cs="Arial"/>
        </w:rPr>
        <w:t>OSP Żerechowa</w:t>
      </w:r>
    </w:p>
    <w:p w14:paraId="29630361" w14:textId="77777777" w:rsidR="00493276" w:rsidRDefault="00493276" w:rsidP="00CD5DD3">
      <w:pPr>
        <w:spacing w:after="0" w:line="360" w:lineRule="auto"/>
        <w:jc w:val="both"/>
        <w:rPr>
          <w:rFonts w:ascii="Arial" w:hAnsi="Arial" w:cs="Arial"/>
        </w:rPr>
      </w:pPr>
    </w:p>
    <w:p w14:paraId="06BA6358" w14:textId="7A8BB882" w:rsidR="009E638D" w:rsidRDefault="00CD5DD3" w:rsidP="000606E5">
      <w:pPr>
        <w:spacing w:after="0" w:line="360" w:lineRule="auto"/>
        <w:jc w:val="both"/>
        <w:rPr>
          <w:rFonts w:ascii="Arial" w:hAnsi="Arial" w:cs="Arial"/>
        </w:rPr>
      </w:pPr>
      <w:r w:rsidRPr="00CD5DD3">
        <w:rPr>
          <w:rFonts w:ascii="Arial" w:hAnsi="Arial" w:cs="Arial"/>
        </w:rPr>
        <w:t>Ochotnicze straże pożarne (OSP)</w:t>
      </w:r>
      <w:r w:rsidR="00493276">
        <w:rPr>
          <w:rFonts w:ascii="Arial" w:hAnsi="Arial" w:cs="Arial"/>
        </w:rPr>
        <w:t xml:space="preserve"> są </w:t>
      </w:r>
      <w:r w:rsidRPr="00CD5DD3">
        <w:rPr>
          <w:rFonts w:ascii="Arial" w:hAnsi="Arial" w:cs="Arial"/>
        </w:rPr>
        <w:t>jednostk</w:t>
      </w:r>
      <w:r w:rsidR="00493276">
        <w:rPr>
          <w:rFonts w:ascii="Arial" w:hAnsi="Arial" w:cs="Arial"/>
        </w:rPr>
        <w:t>ami</w:t>
      </w:r>
      <w:r w:rsidRPr="00CD5DD3">
        <w:rPr>
          <w:rFonts w:ascii="Arial" w:hAnsi="Arial" w:cs="Arial"/>
        </w:rPr>
        <w:t xml:space="preserve"> ochrony przeciwpożarowej</w:t>
      </w:r>
      <w:r w:rsidR="00493276">
        <w:rPr>
          <w:rFonts w:ascii="Arial" w:hAnsi="Arial" w:cs="Arial"/>
        </w:rPr>
        <w:t xml:space="preserve">, które są </w:t>
      </w:r>
      <w:r w:rsidRPr="00CD5DD3">
        <w:rPr>
          <w:rFonts w:ascii="Arial" w:hAnsi="Arial" w:cs="Arial"/>
        </w:rPr>
        <w:t xml:space="preserve">jednocześnie stowarzyszeniami w rozumieniu ustawy z dnia 7 kwietnia 1989 r. – Prawo </w:t>
      </w:r>
      <w:r w:rsidR="00493276">
        <w:rPr>
          <w:rFonts w:ascii="Arial" w:hAnsi="Arial" w:cs="Arial"/>
        </w:rPr>
        <w:br/>
      </w:r>
      <w:r w:rsidRPr="00CD5DD3">
        <w:rPr>
          <w:rFonts w:ascii="Arial" w:hAnsi="Arial" w:cs="Arial"/>
        </w:rPr>
        <w:t>o stowarzyszeniach</w:t>
      </w:r>
      <w:r>
        <w:rPr>
          <w:rFonts w:ascii="Arial" w:hAnsi="Arial" w:cs="Arial"/>
        </w:rPr>
        <w:t xml:space="preserve"> </w:t>
      </w:r>
      <w:r w:rsidRPr="00CD5DD3">
        <w:rPr>
          <w:rFonts w:ascii="Arial" w:hAnsi="Arial" w:cs="Arial"/>
        </w:rPr>
        <w:t xml:space="preserve">(Dz. U. z 2020 r. poz. 2261). Jednostki OSP są umundurowanymi, </w:t>
      </w:r>
      <w:r w:rsidRPr="00CD5DD3">
        <w:rPr>
          <w:rFonts w:ascii="Arial" w:hAnsi="Arial" w:cs="Arial"/>
        </w:rPr>
        <w:lastRenderedPageBreak/>
        <w:t>wyposażonymi w specjalistyczny sprzęt, przeznaczonymi do walki z pożarami, klęskami żywiołowymi lub innymi miejscowymi zagrożeniami,</w:t>
      </w:r>
      <w:r w:rsidR="00493276">
        <w:rPr>
          <w:rFonts w:ascii="Arial" w:hAnsi="Arial" w:cs="Arial"/>
        </w:rPr>
        <w:t xml:space="preserve">  </w:t>
      </w:r>
      <w:r w:rsidRPr="00CD5DD3">
        <w:rPr>
          <w:rFonts w:ascii="Arial" w:hAnsi="Arial" w:cs="Arial"/>
        </w:rPr>
        <w:t>w tym prowadzącymi działania w zakresie ratownictwa specjalistycznego, jednostkami ochrony przeciwpożarowej.</w:t>
      </w:r>
      <w:r w:rsidR="00493276">
        <w:rPr>
          <w:rFonts w:ascii="Arial" w:hAnsi="Arial" w:cs="Arial"/>
        </w:rPr>
        <w:t xml:space="preserve"> </w:t>
      </w:r>
      <w:r w:rsidRPr="00CD5DD3">
        <w:rPr>
          <w:rFonts w:ascii="Arial" w:hAnsi="Arial" w:cs="Arial"/>
        </w:rPr>
        <w:t>Jednostki OSP ściśle współdziałają z jednostkami organizacyjnymi Państwowej Straży Pożarnej (PSP) oraz innymi podmiotami i instytucjami w celu zapewnienia bezpieczeństwa obywateli na terenie swego działania (miasta i gminy)</w:t>
      </w:r>
      <w:r w:rsidR="000606E5">
        <w:rPr>
          <w:rFonts w:ascii="Arial" w:hAnsi="Arial" w:cs="Arial"/>
        </w:rPr>
        <w:t>.</w:t>
      </w:r>
    </w:p>
    <w:p w14:paraId="5D3248A3" w14:textId="77777777" w:rsidR="000606E5" w:rsidRPr="000606E5" w:rsidRDefault="000606E5" w:rsidP="000606E5">
      <w:pPr>
        <w:spacing w:after="0" w:line="360" w:lineRule="auto"/>
        <w:jc w:val="both"/>
        <w:rPr>
          <w:rFonts w:ascii="Arial" w:hAnsi="Arial" w:cs="Arial"/>
        </w:rPr>
      </w:pPr>
    </w:p>
    <w:p w14:paraId="6DD048BA" w14:textId="367DB048" w:rsidR="000A5EB5" w:rsidRDefault="00593D92" w:rsidP="000606E5">
      <w:pPr>
        <w:jc w:val="center"/>
        <w:rPr>
          <w:rFonts w:ascii="Arial" w:hAnsi="Arial" w:cs="Arial"/>
          <w:b/>
          <w:bCs/>
        </w:rPr>
      </w:pPr>
      <w:r w:rsidRPr="008C7A58">
        <w:rPr>
          <w:rFonts w:ascii="Arial" w:hAnsi="Arial" w:cs="Arial"/>
          <w:b/>
          <w:bCs/>
        </w:rPr>
        <w:t xml:space="preserve">Tabela nr </w:t>
      </w:r>
      <w:r w:rsidR="008C7A58" w:rsidRPr="008C7A58">
        <w:rPr>
          <w:rFonts w:ascii="Arial" w:hAnsi="Arial" w:cs="Arial"/>
          <w:b/>
          <w:bCs/>
        </w:rPr>
        <w:t xml:space="preserve">19 </w:t>
      </w:r>
      <w:r w:rsidRPr="008C7A58">
        <w:rPr>
          <w:rFonts w:ascii="Arial" w:hAnsi="Arial" w:cs="Arial"/>
          <w:b/>
          <w:bCs/>
        </w:rPr>
        <w:t xml:space="preserve">- </w:t>
      </w:r>
      <w:r w:rsidR="000A5EB5" w:rsidRPr="008C7A58">
        <w:rPr>
          <w:rFonts w:ascii="Arial" w:hAnsi="Arial" w:cs="Arial"/>
          <w:b/>
          <w:bCs/>
        </w:rPr>
        <w:t>Statystyk</w:t>
      </w:r>
      <w:r w:rsidR="005A65B8">
        <w:rPr>
          <w:rFonts w:ascii="Arial" w:hAnsi="Arial" w:cs="Arial"/>
          <w:b/>
          <w:bCs/>
        </w:rPr>
        <w:t>a</w:t>
      </w:r>
      <w:r w:rsidR="000A5EB5" w:rsidRPr="008C7A58">
        <w:rPr>
          <w:rFonts w:ascii="Arial" w:hAnsi="Arial" w:cs="Arial"/>
          <w:b/>
          <w:bCs/>
        </w:rPr>
        <w:t xml:space="preserve"> dla jednostek OSP za okres 01.01.2021 - 31.12.2021</w:t>
      </w:r>
    </w:p>
    <w:p w14:paraId="076993DC" w14:textId="77777777" w:rsidR="000606E5" w:rsidRPr="000606E5" w:rsidRDefault="000606E5" w:rsidP="005A65B8">
      <w:pPr>
        <w:rPr>
          <w:rFonts w:ascii="Arial" w:hAnsi="Arial" w:cs="Arial"/>
          <w:b/>
          <w:bCs/>
        </w:rPr>
      </w:pPr>
    </w:p>
    <w:tbl>
      <w:tblPr>
        <w:tblW w:w="9270" w:type="dxa"/>
        <w:jc w:val="center"/>
        <w:tblCellMar>
          <w:top w:w="15" w:type="dxa"/>
          <w:left w:w="15" w:type="dxa"/>
          <w:bottom w:w="15" w:type="dxa"/>
          <w:right w:w="15" w:type="dxa"/>
        </w:tblCellMar>
        <w:tblLook w:val="04A0" w:firstRow="1" w:lastRow="0" w:firstColumn="1" w:lastColumn="0" w:noHBand="0" w:noVBand="1"/>
      </w:tblPr>
      <w:tblGrid>
        <w:gridCol w:w="4237"/>
        <w:gridCol w:w="766"/>
        <w:gridCol w:w="992"/>
        <w:gridCol w:w="751"/>
        <w:gridCol w:w="631"/>
        <w:gridCol w:w="661"/>
        <w:gridCol w:w="1232"/>
      </w:tblGrid>
      <w:tr w:rsidR="000A5EB5" w:rsidRPr="00755CA4" w14:paraId="651FC56A" w14:textId="77777777" w:rsidTr="000606E5">
        <w:trPr>
          <w:trHeight w:val="481"/>
          <w:jc w:val="center"/>
        </w:trPr>
        <w:tc>
          <w:tcPr>
            <w:tcW w:w="4237" w:type="dxa"/>
            <w:tcBorders>
              <w:top w:val="single" w:sz="6" w:space="0" w:color="000000"/>
              <w:left w:val="single" w:sz="6" w:space="0" w:color="000000"/>
              <w:bottom w:val="single" w:sz="6" w:space="0" w:color="000000"/>
              <w:right w:val="single" w:sz="6" w:space="0" w:color="000000"/>
            </w:tcBorders>
            <w:shd w:val="clear" w:color="auto" w:fill="00B0F0"/>
            <w:noWrap/>
            <w:vAlign w:val="bottom"/>
            <w:hideMark/>
          </w:tcPr>
          <w:p w14:paraId="6A82FC9B" w14:textId="77777777" w:rsidR="000A5EB5" w:rsidRPr="000606E5" w:rsidRDefault="000A5EB5" w:rsidP="000606E5">
            <w:pPr>
              <w:spacing w:after="0" w:line="360" w:lineRule="auto"/>
              <w:rPr>
                <w:rFonts w:ascii="Arial" w:eastAsia="Times New Roman" w:hAnsi="Arial" w:cs="Arial"/>
                <w:lang w:eastAsia="pl-PL"/>
              </w:rPr>
            </w:pPr>
            <w:r w:rsidRPr="000606E5">
              <w:rPr>
                <w:rFonts w:ascii="Arial" w:eastAsia="Times New Roman" w:hAnsi="Arial" w:cs="Arial"/>
                <w:lang w:eastAsia="pl-PL"/>
              </w:rPr>
              <w:t>Jednostka</w:t>
            </w:r>
          </w:p>
        </w:tc>
        <w:tc>
          <w:tcPr>
            <w:tcW w:w="766" w:type="dxa"/>
            <w:tcBorders>
              <w:top w:val="single" w:sz="6" w:space="0" w:color="000000"/>
              <w:left w:val="nil"/>
              <w:bottom w:val="single" w:sz="6" w:space="0" w:color="000000"/>
              <w:right w:val="single" w:sz="6" w:space="0" w:color="000000"/>
            </w:tcBorders>
            <w:shd w:val="clear" w:color="auto" w:fill="00B0F0"/>
            <w:noWrap/>
            <w:vAlign w:val="bottom"/>
            <w:hideMark/>
          </w:tcPr>
          <w:p w14:paraId="3E21BC05" w14:textId="77777777" w:rsidR="000A5EB5" w:rsidRPr="000606E5" w:rsidRDefault="000A5EB5" w:rsidP="000606E5">
            <w:pPr>
              <w:spacing w:after="0" w:line="360" w:lineRule="auto"/>
              <w:rPr>
                <w:rFonts w:ascii="Arial" w:eastAsia="Times New Roman" w:hAnsi="Arial" w:cs="Arial"/>
                <w:lang w:eastAsia="pl-PL"/>
              </w:rPr>
            </w:pPr>
            <w:r w:rsidRPr="000606E5">
              <w:rPr>
                <w:rFonts w:ascii="Arial" w:eastAsia="Times New Roman" w:hAnsi="Arial" w:cs="Arial"/>
                <w:lang w:eastAsia="pl-PL"/>
              </w:rPr>
              <w:t>KSRG</w:t>
            </w:r>
          </w:p>
        </w:tc>
        <w:tc>
          <w:tcPr>
            <w:tcW w:w="992" w:type="dxa"/>
            <w:tcBorders>
              <w:top w:val="single" w:sz="6" w:space="0" w:color="000000"/>
              <w:left w:val="nil"/>
              <w:bottom w:val="single" w:sz="6" w:space="0" w:color="000000"/>
              <w:right w:val="single" w:sz="6" w:space="0" w:color="000000"/>
            </w:tcBorders>
            <w:shd w:val="clear" w:color="auto" w:fill="00B0F0"/>
            <w:noWrap/>
            <w:vAlign w:val="bottom"/>
            <w:hideMark/>
          </w:tcPr>
          <w:p w14:paraId="2F36F35E" w14:textId="77777777" w:rsidR="000A5EB5" w:rsidRPr="000606E5" w:rsidRDefault="000A5EB5" w:rsidP="000606E5">
            <w:pPr>
              <w:spacing w:after="0" w:line="360" w:lineRule="auto"/>
              <w:rPr>
                <w:rFonts w:ascii="Arial" w:eastAsia="Times New Roman" w:hAnsi="Arial" w:cs="Arial"/>
                <w:lang w:eastAsia="pl-PL"/>
              </w:rPr>
            </w:pPr>
            <w:r w:rsidRPr="000606E5">
              <w:rPr>
                <w:rFonts w:ascii="Arial" w:eastAsia="Times New Roman" w:hAnsi="Arial" w:cs="Arial"/>
                <w:lang w:eastAsia="pl-PL"/>
              </w:rPr>
              <w:t>P</w:t>
            </w:r>
          </w:p>
        </w:tc>
        <w:tc>
          <w:tcPr>
            <w:tcW w:w="751" w:type="dxa"/>
            <w:tcBorders>
              <w:top w:val="single" w:sz="6" w:space="0" w:color="000000"/>
              <w:left w:val="nil"/>
              <w:bottom w:val="single" w:sz="6" w:space="0" w:color="000000"/>
              <w:right w:val="single" w:sz="6" w:space="0" w:color="000000"/>
            </w:tcBorders>
            <w:shd w:val="clear" w:color="auto" w:fill="00B0F0"/>
            <w:noWrap/>
            <w:vAlign w:val="bottom"/>
            <w:hideMark/>
          </w:tcPr>
          <w:p w14:paraId="6A233809" w14:textId="77777777" w:rsidR="000A5EB5" w:rsidRPr="000606E5" w:rsidRDefault="000A5EB5" w:rsidP="000606E5">
            <w:pPr>
              <w:spacing w:after="0" w:line="360" w:lineRule="auto"/>
              <w:rPr>
                <w:rFonts w:ascii="Arial" w:eastAsia="Times New Roman" w:hAnsi="Arial" w:cs="Arial"/>
                <w:lang w:eastAsia="pl-PL"/>
              </w:rPr>
            </w:pPr>
            <w:r w:rsidRPr="000606E5">
              <w:rPr>
                <w:rFonts w:ascii="Arial" w:eastAsia="Times New Roman" w:hAnsi="Arial" w:cs="Arial"/>
                <w:lang w:eastAsia="pl-PL"/>
              </w:rPr>
              <w:t>MZ</w:t>
            </w:r>
          </w:p>
        </w:tc>
        <w:tc>
          <w:tcPr>
            <w:tcW w:w="631" w:type="dxa"/>
            <w:tcBorders>
              <w:top w:val="single" w:sz="6" w:space="0" w:color="000000"/>
              <w:left w:val="nil"/>
              <w:bottom w:val="single" w:sz="6" w:space="0" w:color="000000"/>
              <w:right w:val="single" w:sz="6" w:space="0" w:color="000000"/>
            </w:tcBorders>
            <w:shd w:val="clear" w:color="auto" w:fill="00B0F0"/>
            <w:noWrap/>
            <w:vAlign w:val="bottom"/>
            <w:hideMark/>
          </w:tcPr>
          <w:p w14:paraId="642997C5" w14:textId="77777777" w:rsidR="000A5EB5" w:rsidRPr="000606E5" w:rsidRDefault="000A5EB5" w:rsidP="000606E5">
            <w:pPr>
              <w:spacing w:after="0" w:line="360" w:lineRule="auto"/>
              <w:rPr>
                <w:rFonts w:ascii="Arial" w:eastAsia="Times New Roman" w:hAnsi="Arial" w:cs="Arial"/>
                <w:lang w:eastAsia="pl-PL"/>
              </w:rPr>
            </w:pPr>
            <w:r w:rsidRPr="000606E5">
              <w:rPr>
                <w:rFonts w:ascii="Arial" w:eastAsia="Times New Roman" w:hAnsi="Arial" w:cs="Arial"/>
                <w:lang w:eastAsia="pl-PL"/>
              </w:rPr>
              <w:t>AF</w:t>
            </w:r>
          </w:p>
        </w:tc>
        <w:tc>
          <w:tcPr>
            <w:tcW w:w="661" w:type="dxa"/>
            <w:tcBorders>
              <w:top w:val="single" w:sz="6" w:space="0" w:color="000000"/>
              <w:left w:val="nil"/>
              <w:bottom w:val="single" w:sz="6" w:space="0" w:color="000000"/>
              <w:right w:val="single" w:sz="6" w:space="0" w:color="000000"/>
            </w:tcBorders>
            <w:shd w:val="clear" w:color="auto" w:fill="00B0F0"/>
            <w:noWrap/>
            <w:vAlign w:val="bottom"/>
            <w:hideMark/>
          </w:tcPr>
          <w:p w14:paraId="2AB04CFD" w14:textId="77777777" w:rsidR="000A5EB5" w:rsidRPr="000606E5" w:rsidRDefault="000A5EB5" w:rsidP="000606E5">
            <w:pPr>
              <w:spacing w:after="0" w:line="360" w:lineRule="auto"/>
              <w:rPr>
                <w:rFonts w:ascii="Arial" w:eastAsia="Times New Roman" w:hAnsi="Arial" w:cs="Arial"/>
                <w:lang w:eastAsia="pl-PL"/>
              </w:rPr>
            </w:pPr>
            <w:r w:rsidRPr="000606E5">
              <w:rPr>
                <w:rFonts w:ascii="Arial" w:eastAsia="Times New Roman" w:hAnsi="Arial" w:cs="Arial"/>
                <w:lang w:eastAsia="pl-PL"/>
              </w:rPr>
              <w:t>PZR</w:t>
            </w:r>
          </w:p>
        </w:tc>
        <w:tc>
          <w:tcPr>
            <w:tcW w:w="1232" w:type="dxa"/>
            <w:tcBorders>
              <w:top w:val="single" w:sz="6" w:space="0" w:color="000000"/>
              <w:left w:val="nil"/>
              <w:bottom w:val="single" w:sz="6" w:space="0" w:color="000000"/>
              <w:right w:val="single" w:sz="6" w:space="0" w:color="000000"/>
            </w:tcBorders>
            <w:shd w:val="clear" w:color="auto" w:fill="00B0F0"/>
            <w:noWrap/>
            <w:vAlign w:val="bottom"/>
            <w:hideMark/>
          </w:tcPr>
          <w:p w14:paraId="48865961" w14:textId="77777777" w:rsidR="000A5EB5" w:rsidRPr="000606E5" w:rsidRDefault="000A5EB5" w:rsidP="000606E5">
            <w:pPr>
              <w:spacing w:after="0" w:line="360" w:lineRule="auto"/>
              <w:rPr>
                <w:rFonts w:ascii="Arial" w:eastAsia="Times New Roman" w:hAnsi="Arial" w:cs="Arial"/>
                <w:lang w:eastAsia="pl-PL"/>
              </w:rPr>
            </w:pPr>
            <w:r w:rsidRPr="000606E5">
              <w:rPr>
                <w:rFonts w:ascii="Arial" w:eastAsia="Times New Roman" w:hAnsi="Arial" w:cs="Arial"/>
                <w:lang w:eastAsia="pl-PL"/>
              </w:rPr>
              <w:t>Razem</w:t>
            </w:r>
          </w:p>
        </w:tc>
      </w:tr>
      <w:tr w:rsidR="000A5EB5" w:rsidRPr="00755CA4" w14:paraId="25DA312B" w14:textId="77777777" w:rsidTr="000606E5">
        <w:trPr>
          <w:trHeight w:val="481"/>
          <w:jc w:val="center"/>
        </w:trPr>
        <w:tc>
          <w:tcPr>
            <w:tcW w:w="0" w:type="auto"/>
            <w:tcBorders>
              <w:top w:val="nil"/>
              <w:left w:val="single" w:sz="6" w:space="0" w:color="000000"/>
              <w:bottom w:val="single" w:sz="6" w:space="0" w:color="000000"/>
              <w:right w:val="single" w:sz="6" w:space="0" w:color="000000"/>
            </w:tcBorders>
            <w:shd w:val="clear" w:color="auto" w:fill="D9D9D9" w:themeFill="background1" w:themeFillShade="D9"/>
            <w:noWrap/>
            <w:vAlign w:val="bottom"/>
            <w:hideMark/>
          </w:tcPr>
          <w:p w14:paraId="0EE551EC" w14:textId="77777777" w:rsidR="000A5EB5" w:rsidRPr="000606E5" w:rsidRDefault="000A5EB5" w:rsidP="000606E5">
            <w:pPr>
              <w:spacing w:after="0" w:line="360" w:lineRule="auto"/>
              <w:rPr>
                <w:rFonts w:ascii="Arial" w:eastAsia="Times New Roman" w:hAnsi="Arial" w:cs="Arial"/>
                <w:lang w:eastAsia="pl-PL"/>
              </w:rPr>
            </w:pPr>
            <w:r w:rsidRPr="000606E5">
              <w:rPr>
                <w:rFonts w:ascii="Arial" w:eastAsia="Times New Roman" w:hAnsi="Arial" w:cs="Arial"/>
                <w:lang w:eastAsia="pl-PL"/>
              </w:rPr>
              <w:t>OSP Bęczkowice</w:t>
            </w:r>
          </w:p>
        </w:tc>
        <w:tc>
          <w:tcPr>
            <w:tcW w:w="0" w:type="auto"/>
            <w:tcBorders>
              <w:top w:val="nil"/>
              <w:left w:val="nil"/>
              <w:bottom w:val="single" w:sz="6" w:space="0" w:color="000000"/>
              <w:right w:val="single" w:sz="6" w:space="0" w:color="000000"/>
            </w:tcBorders>
            <w:shd w:val="clear" w:color="auto" w:fill="D9D9D9" w:themeFill="background1" w:themeFillShade="D9"/>
            <w:noWrap/>
            <w:vAlign w:val="bottom"/>
            <w:hideMark/>
          </w:tcPr>
          <w:p w14:paraId="0E84791E" w14:textId="77777777" w:rsidR="000A5EB5" w:rsidRPr="000606E5" w:rsidRDefault="000A5EB5" w:rsidP="000606E5">
            <w:pPr>
              <w:spacing w:after="0" w:line="360" w:lineRule="auto"/>
              <w:rPr>
                <w:rFonts w:ascii="Arial" w:eastAsia="Times New Roman" w:hAnsi="Arial" w:cs="Arial"/>
                <w:lang w:eastAsia="pl-PL"/>
              </w:rPr>
            </w:pPr>
            <w:r w:rsidRPr="000606E5">
              <w:rPr>
                <w:rFonts w:ascii="Arial" w:eastAsia="Times New Roman" w:hAnsi="Arial" w:cs="Arial"/>
                <w:lang w:eastAsia="pl-PL"/>
              </w:rPr>
              <w:t>NIE</w:t>
            </w:r>
          </w:p>
        </w:tc>
        <w:tc>
          <w:tcPr>
            <w:tcW w:w="0" w:type="auto"/>
            <w:tcBorders>
              <w:top w:val="nil"/>
              <w:left w:val="nil"/>
              <w:bottom w:val="single" w:sz="6" w:space="0" w:color="000000"/>
              <w:right w:val="single" w:sz="6" w:space="0" w:color="000000"/>
            </w:tcBorders>
            <w:shd w:val="clear" w:color="auto" w:fill="D9D9D9" w:themeFill="background1" w:themeFillShade="D9"/>
            <w:noWrap/>
            <w:vAlign w:val="bottom"/>
            <w:hideMark/>
          </w:tcPr>
          <w:p w14:paraId="0B273816" w14:textId="77777777" w:rsidR="000A5EB5" w:rsidRPr="000606E5" w:rsidRDefault="000A5EB5" w:rsidP="000606E5">
            <w:pPr>
              <w:spacing w:after="0" w:line="360" w:lineRule="auto"/>
              <w:rPr>
                <w:rFonts w:ascii="Arial" w:eastAsia="Times New Roman" w:hAnsi="Arial" w:cs="Arial"/>
                <w:lang w:eastAsia="pl-PL"/>
              </w:rPr>
            </w:pPr>
            <w:r w:rsidRPr="000606E5">
              <w:rPr>
                <w:rFonts w:ascii="Arial" w:eastAsia="Times New Roman" w:hAnsi="Arial" w:cs="Arial"/>
                <w:lang w:eastAsia="pl-PL"/>
              </w:rPr>
              <w:t>0</w:t>
            </w:r>
          </w:p>
        </w:tc>
        <w:tc>
          <w:tcPr>
            <w:tcW w:w="0" w:type="auto"/>
            <w:tcBorders>
              <w:top w:val="nil"/>
              <w:left w:val="nil"/>
              <w:bottom w:val="single" w:sz="6" w:space="0" w:color="000000"/>
              <w:right w:val="single" w:sz="6" w:space="0" w:color="000000"/>
            </w:tcBorders>
            <w:shd w:val="clear" w:color="auto" w:fill="D9D9D9" w:themeFill="background1" w:themeFillShade="D9"/>
            <w:noWrap/>
            <w:vAlign w:val="bottom"/>
            <w:hideMark/>
          </w:tcPr>
          <w:p w14:paraId="7A9F62B4" w14:textId="77777777" w:rsidR="000A5EB5" w:rsidRPr="000606E5" w:rsidRDefault="000A5EB5" w:rsidP="000606E5">
            <w:pPr>
              <w:spacing w:after="0" w:line="360" w:lineRule="auto"/>
              <w:rPr>
                <w:rFonts w:ascii="Arial" w:eastAsia="Times New Roman" w:hAnsi="Arial" w:cs="Arial"/>
                <w:lang w:eastAsia="pl-PL"/>
              </w:rPr>
            </w:pPr>
            <w:r w:rsidRPr="000606E5">
              <w:rPr>
                <w:rFonts w:ascii="Arial" w:eastAsia="Times New Roman" w:hAnsi="Arial" w:cs="Arial"/>
                <w:lang w:eastAsia="pl-PL"/>
              </w:rPr>
              <w:t>1</w:t>
            </w:r>
          </w:p>
        </w:tc>
        <w:tc>
          <w:tcPr>
            <w:tcW w:w="0" w:type="auto"/>
            <w:tcBorders>
              <w:top w:val="nil"/>
              <w:left w:val="nil"/>
              <w:bottom w:val="single" w:sz="6" w:space="0" w:color="000000"/>
              <w:right w:val="single" w:sz="6" w:space="0" w:color="000000"/>
            </w:tcBorders>
            <w:shd w:val="clear" w:color="auto" w:fill="D9D9D9" w:themeFill="background1" w:themeFillShade="D9"/>
            <w:noWrap/>
            <w:vAlign w:val="bottom"/>
            <w:hideMark/>
          </w:tcPr>
          <w:p w14:paraId="4F9A94DE" w14:textId="77777777" w:rsidR="000A5EB5" w:rsidRPr="000606E5" w:rsidRDefault="000A5EB5" w:rsidP="000606E5">
            <w:pPr>
              <w:spacing w:after="0" w:line="360" w:lineRule="auto"/>
              <w:rPr>
                <w:rFonts w:ascii="Arial" w:eastAsia="Times New Roman" w:hAnsi="Arial" w:cs="Arial"/>
                <w:lang w:eastAsia="pl-PL"/>
              </w:rPr>
            </w:pPr>
            <w:r w:rsidRPr="000606E5">
              <w:rPr>
                <w:rFonts w:ascii="Arial" w:eastAsia="Times New Roman" w:hAnsi="Arial" w:cs="Arial"/>
                <w:lang w:eastAsia="pl-PL"/>
              </w:rPr>
              <w:t>0</w:t>
            </w:r>
          </w:p>
        </w:tc>
        <w:tc>
          <w:tcPr>
            <w:tcW w:w="0" w:type="auto"/>
            <w:tcBorders>
              <w:top w:val="nil"/>
              <w:left w:val="nil"/>
              <w:bottom w:val="single" w:sz="6" w:space="0" w:color="000000"/>
              <w:right w:val="single" w:sz="6" w:space="0" w:color="000000"/>
            </w:tcBorders>
            <w:shd w:val="clear" w:color="auto" w:fill="D9D9D9" w:themeFill="background1" w:themeFillShade="D9"/>
            <w:noWrap/>
            <w:vAlign w:val="bottom"/>
            <w:hideMark/>
          </w:tcPr>
          <w:p w14:paraId="784DDDB0" w14:textId="77777777" w:rsidR="000A5EB5" w:rsidRPr="000606E5" w:rsidRDefault="000A5EB5" w:rsidP="000606E5">
            <w:pPr>
              <w:spacing w:after="0" w:line="360" w:lineRule="auto"/>
              <w:rPr>
                <w:rFonts w:ascii="Arial" w:eastAsia="Times New Roman" w:hAnsi="Arial" w:cs="Arial"/>
                <w:lang w:eastAsia="pl-PL"/>
              </w:rPr>
            </w:pPr>
            <w:r w:rsidRPr="000606E5">
              <w:rPr>
                <w:rFonts w:ascii="Arial" w:eastAsia="Times New Roman" w:hAnsi="Arial" w:cs="Arial"/>
                <w:lang w:eastAsia="pl-PL"/>
              </w:rPr>
              <w:t>0</w:t>
            </w:r>
          </w:p>
        </w:tc>
        <w:tc>
          <w:tcPr>
            <w:tcW w:w="0" w:type="auto"/>
            <w:tcBorders>
              <w:top w:val="nil"/>
              <w:left w:val="nil"/>
              <w:bottom w:val="single" w:sz="6" w:space="0" w:color="000000"/>
              <w:right w:val="single" w:sz="6" w:space="0" w:color="000000"/>
            </w:tcBorders>
            <w:shd w:val="clear" w:color="auto" w:fill="D9D9D9" w:themeFill="background1" w:themeFillShade="D9"/>
            <w:noWrap/>
            <w:vAlign w:val="bottom"/>
            <w:hideMark/>
          </w:tcPr>
          <w:p w14:paraId="5E3EAF5B" w14:textId="77777777" w:rsidR="000A5EB5" w:rsidRPr="000606E5" w:rsidRDefault="000A5EB5" w:rsidP="000606E5">
            <w:pPr>
              <w:spacing w:after="0" w:line="360" w:lineRule="auto"/>
              <w:rPr>
                <w:rFonts w:ascii="Arial" w:eastAsia="Times New Roman" w:hAnsi="Arial" w:cs="Arial"/>
                <w:lang w:eastAsia="pl-PL"/>
              </w:rPr>
            </w:pPr>
            <w:r w:rsidRPr="000606E5">
              <w:rPr>
                <w:rFonts w:ascii="Arial" w:eastAsia="Times New Roman" w:hAnsi="Arial" w:cs="Arial"/>
                <w:lang w:eastAsia="pl-PL"/>
              </w:rPr>
              <w:t>1</w:t>
            </w:r>
          </w:p>
        </w:tc>
      </w:tr>
      <w:tr w:rsidR="000A5EB5" w:rsidRPr="00755CA4" w14:paraId="5BAD624F" w14:textId="77777777" w:rsidTr="000606E5">
        <w:trPr>
          <w:trHeight w:val="481"/>
          <w:jc w:val="center"/>
        </w:trPr>
        <w:tc>
          <w:tcPr>
            <w:tcW w:w="0" w:type="auto"/>
            <w:tcBorders>
              <w:top w:val="nil"/>
              <w:left w:val="single" w:sz="6" w:space="0" w:color="000000"/>
              <w:bottom w:val="single" w:sz="6" w:space="0" w:color="000000"/>
              <w:right w:val="single" w:sz="6" w:space="0" w:color="000000"/>
            </w:tcBorders>
            <w:shd w:val="clear" w:color="auto" w:fill="D9D9D9" w:themeFill="background1" w:themeFillShade="D9"/>
            <w:noWrap/>
            <w:vAlign w:val="bottom"/>
            <w:hideMark/>
          </w:tcPr>
          <w:p w14:paraId="3E9D02CE" w14:textId="77777777" w:rsidR="000A5EB5" w:rsidRPr="000606E5" w:rsidRDefault="000A5EB5" w:rsidP="000606E5">
            <w:pPr>
              <w:spacing w:after="0" w:line="360" w:lineRule="auto"/>
              <w:rPr>
                <w:rFonts w:ascii="Arial" w:eastAsia="Times New Roman" w:hAnsi="Arial" w:cs="Arial"/>
                <w:lang w:eastAsia="pl-PL"/>
              </w:rPr>
            </w:pPr>
            <w:r w:rsidRPr="000606E5">
              <w:rPr>
                <w:rFonts w:ascii="Arial" w:eastAsia="Times New Roman" w:hAnsi="Arial" w:cs="Arial"/>
                <w:lang w:eastAsia="pl-PL"/>
              </w:rPr>
              <w:t>OSP Dobrenice</w:t>
            </w:r>
          </w:p>
        </w:tc>
        <w:tc>
          <w:tcPr>
            <w:tcW w:w="0" w:type="auto"/>
            <w:tcBorders>
              <w:top w:val="nil"/>
              <w:left w:val="nil"/>
              <w:bottom w:val="single" w:sz="6" w:space="0" w:color="000000"/>
              <w:right w:val="single" w:sz="6" w:space="0" w:color="000000"/>
            </w:tcBorders>
            <w:shd w:val="clear" w:color="auto" w:fill="D9D9D9" w:themeFill="background1" w:themeFillShade="D9"/>
            <w:noWrap/>
            <w:vAlign w:val="bottom"/>
            <w:hideMark/>
          </w:tcPr>
          <w:p w14:paraId="28817DEA" w14:textId="77777777" w:rsidR="000A5EB5" w:rsidRPr="000606E5" w:rsidRDefault="000A5EB5" w:rsidP="000606E5">
            <w:pPr>
              <w:spacing w:after="0" w:line="360" w:lineRule="auto"/>
              <w:rPr>
                <w:rFonts w:ascii="Arial" w:eastAsia="Times New Roman" w:hAnsi="Arial" w:cs="Arial"/>
                <w:lang w:eastAsia="pl-PL"/>
              </w:rPr>
            </w:pPr>
            <w:r w:rsidRPr="000606E5">
              <w:rPr>
                <w:rFonts w:ascii="Arial" w:eastAsia="Times New Roman" w:hAnsi="Arial" w:cs="Arial"/>
                <w:lang w:eastAsia="pl-PL"/>
              </w:rPr>
              <w:t>NIE</w:t>
            </w:r>
          </w:p>
        </w:tc>
        <w:tc>
          <w:tcPr>
            <w:tcW w:w="0" w:type="auto"/>
            <w:tcBorders>
              <w:top w:val="nil"/>
              <w:left w:val="nil"/>
              <w:bottom w:val="single" w:sz="6" w:space="0" w:color="000000"/>
              <w:right w:val="single" w:sz="6" w:space="0" w:color="000000"/>
            </w:tcBorders>
            <w:shd w:val="clear" w:color="auto" w:fill="D9D9D9" w:themeFill="background1" w:themeFillShade="D9"/>
            <w:noWrap/>
            <w:vAlign w:val="bottom"/>
            <w:hideMark/>
          </w:tcPr>
          <w:p w14:paraId="0AC85520" w14:textId="77777777" w:rsidR="000A5EB5" w:rsidRPr="000606E5" w:rsidRDefault="000A5EB5" w:rsidP="000606E5">
            <w:pPr>
              <w:spacing w:after="0" w:line="360" w:lineRule="auto"/>
              <w:rPr>
                <w:rFonts w:ascii="Arial" w:eastAsia="Times New Roman" w:hAnsi="Arial" w:cs="Arial"/>
                <w:lang w:eastAsia="pl-PL"/>
              </w:rPr>
            </w:pPr>
            <w:r w:rsidRPr="000606E5">
              <w:rPr>
                <w:rFonts w:ascii="Arial" w:eastAsia="Times New Roman" w:hAnsi="Arial" w:cs="Arial"/>
                <w:lang w:eastAsia="pl-PL"/>
              </w:rPr>
              <w:t>1</w:t>
            </w:r>
          </w:p>
        </w:tc>
        <w:tc>
          <w:tcPr>
            <w:tcW w:w="0" w:type="auto"/>
            <w:tcBorders>
              <w:top w:val="nil"/>
              <w:left w:val="nil"/>
              <w:bottom w:val="single" w:sz="6" w:space="0" w:color="000000"/>
              <w:right w:val="single" w:sz="6" w:space="0" w:color="000000"/>
            </w:tcBorders>
            <w:shd w:val="clear" w:color="auto" w:fill="D9D9D9" w:themeFill="background1" w:themeFillShade="D9"/>
            <w:noWrap/>
            <w:vAlign w:val="bottom"/>
            <w:hideMark/>
          </w:tcPr>
          <w:p w14:paraId="42765B4E" w14:textId="77777777" w:rsidR="000A5EB5" w:rsidRPr="000606E5" w:rsidRDefault="000A5EB5" w:rsidP="000606E5">
            <w:pPr>
              <w:spacing w:after="0" w:line="360" w:lineRule="auto"/>
              <w:rPr>
                <w:rFonts w:ascii="Arial" w:eastAsia="Times New Roman" w:hAnsi="Arial" w:cs="Arial"/>
                <w:lang w:eastAsia="pl-PL"/>
              </w:rPr>
            </w:pPr>
            <w:r w:rsidRPr="000606E5">
              <w:rPr>
                <w:rFonts w:ascii="Arial" w:eastAsia="Times New Roman" w:hAnsi="Arial" w:cs="Arial"/>
                <w:lang w:eastAsia="pl-PL"/>
              </w:rPr>
              <w:t>0</w:t>
            </w:r>
          </w:p>
        </w:tc>
        <w:tc>
          <w:tcPr>
            <w:tcW w:w="0" w:type="auto"/>
            <w:tcBorders>
              <w:top w:val="nil"/>
              <w:left w:val="nil"/>
              <w:bottom w:val="single" w:sz="6" w:space="0" w:color="000000"/>
              <w:right w:val="single" w:sz="6" w:space="0" w:color="000000"/>
            </w:tcBorders>
            <w:shd w:val="clear" w:color="auto" w:fill="D9D9D9" w:themeFill="background1" w:themeFillShade="D9"/>
            <w:noWrap/>
            <w:vAlign w:val="bottom"/>
            <w:hideMark/>
          </w:tcPr>
          <w:p w14:paraId="51999F65" w14:textId="77777777" w:rsidR="000A5EB5" w:rsidRPr="000606E5" w:rsidRDefault="000A5EB5" w:rsidP="000606E5">
            <w:pPr>
              <w:spacing w:after="0" w:line="360" w:lineRule="auto"/>
              <w:rPr>
                <w:rFonts w:ascii="Arial" w:eastAsia="Times New Roman" w:hAnsi="Arial" w:cs="Arial"/>
                <w:lang w:eastAsia="pl-PL"/>
              </w:rPr>
            </w:pPr>
            <w:r w:rsidRPr="000606E5">
              <w:rPr>
                <w:rFonts w:ascii="Arial" w:eastAsia="Times New Roman" w:hAnsi="Arial" w:cs="Arial"/>
                <w:lang w:eastAsia="pl-PL"/>
              </w:rPr>
              <w:t>0</w:t>
            </w:r>
          </w:p>
        </w:tc>
        <w:tc>
          <w:tcPr>
            <w:tcW w:w="0" w:type="auto"/>
            <w:tcBorders>
              <w:top w:val="nil"/>
              <w:left w:val="nil"/>
              <w:bottom w:val="single" w:sz="6" w:space="0" w:color="000000"/>
              <w:right w:val="single" w:sz="6" w:space="0" w:color="000000"/>
            </w:tcBorders>
            <w:shd w:val="clear" w:color="auto" w:fill="D9D9D9" w:themeFill="background1" w:themeFillShade="D9"/>
            <w:noWrap/>
            <w:vAlign w:val="bottom"/>
            <w:hideMark/>
          </w:tcPr>
          <w:p w14:paraId="0D84BA4A" w14:textId="77777777" w:rsidR="000A5EB5" w:rsidRPr="000606E5" w:rsidRDefault="000A5EB5" w:rsidP="000606E5">
            <w:pPr>
              <w:spacing w:after="0" w:line="360" w:lineRule="auto"/>
              <w:rPr>
                <w:rFonts w:ascii="Arial" w:eastAsia="Times New Roman" w:hAnsi="Arial" w:cs="Arial"/>
                <w:lang w:eastAsia="pl-PL"/>
              </w:rPr>
            </w:pPr>
            <w:r w:rsidRPr="000606E5">
              <w:rPr>
                <w:rFonts w:ascii="Arial" w:eastAsia="Times New Roman" w:hAnsi="Arial" w:cs="Arial"/>
                <w:lang w:eastAsia="pl-PL"/>
              </w:rPr>
              <w:t>0</w:t>
            </w:r>
          </w:p>
        </w:tc>
        <w:tc>
          <w:tcPr>
            <w:tcW w:w="0" w:type="auto"/>
            <w:tcBorders>
              <w:top w:val="nil"/>
              <w:left w:val="nil"/>
              <w:bottom w:val="single" w:sz="6" w:space="0" w:color="000000"/>
              <w:right w:val="single" w:sz="6" w:space="0" w:color="000000"/>
            </w:tcBorders>
            <w:shd w:val="clear" w:color="auto" w:fill="D9D9D9" w:themeFill="background1" w:themeFillShade="D9"/>
            <w:noWrap/>
            <w:vAlign w:val="bottom"/>
            <w:hideMark/>
          </w:tcPr>
          <w:p w14:paraId="37EB5F22" w14:textId="77777777" w:rsidR="000A5EB5" w:rsidRPr="000606E5" w:rsidRDefault="000A5EB5" w:rsidP="000606E5">
            <w:pPr>
              <w:spacing w:after="0" w:line="360" w:lineRule="auto"/>
              <w:rPr>
                <w:rFonts w:ascii="Arial" w:eastAsia="Times New Roman" w:hAnsi="Arial" w:cs="Arial"/>
                <w:lang w:eastAsia="pl-PL"/>
              </w:rPr>
            </w:pPr>
            <w:r w:rsidRPr="000606E5">
              <w:rPr>
                <w:rFonts w:ascii="Arial" w:eastAsia="Times New Roman" w:hAnsi="Arial" w:cs="Arial"/>
                <w:lang w:eastAsia="pl-PL"/>
              </w:rPr>
              <w:t>1</w:t>
            </w:r>
          </w:p>
        </w:tc>
      </w:tr>
      <w:tr w:rsidR="000A5EB5" w:rsidRPr="00755CA4" w14:paraId="229C7B10" w14:textId="77777777" w:rsidTr="000606E5">
        <w:trPr>
          <w:trHeight w:val="481"/>
          <w:jc w:val="center"/>
        </w:trPr>
        <w:tc>
          <w:tcPr>
            <w:tcW w:w="0" w:type="auto"/>
            <w:tcBorders>
              <w:top w:val="nil"/>
              <w:left w:val="single" w:sz="6" w:space="0" w:color="000000"/>
              <w:bottom w:val="single" w:sz="6" w:space="0" w:color="000000"/>
              <w:right w:val="single" w:sz="6" w:space="0" w:color="000000"/>
            </w:tcBorders>
            <w:shd w:val="clear" w:color="auto" w:fill="D9D9D9" w:themeFill="background1" w:themeFillShade="D9"/>
            <w:noWrap/>
            <w:vAlign w:val="bottom"/>
            <w:hideMark/>
          </w:tcPr>
          <w:p w14:paraId="25A14B11" w14:textId="77777777" w:rsidR="000A5EB5" w:rsidRPr="000606E5" w:rsidRDefault="000A5EB5" w:rsidP="000606E5">
            <w:pPr>
              <w:spacing w:after="0" w:line="360" w:lineRule="auto"/>
              <w:rPr>
                <w:rFonts w:ascii="Arial" w:eastAsia="Times New Roman" w:hAnsi="Arial" w:cs="Arial"/>
                <w:lang w:eastAsia="pl-PL"/>
              </w:rPr>
            </w:pPr>
            <w:r w:rsidRPr="000606E5">
              <w:rPr>
                <w:rFonts w:ascii="Arial" w:eastAsia="Times New Roman" w:hAnsi="Arial" w:cs="Arial"/>
                <w:lang w:eastAsia="pl-PL"/>
              </w:rPr>
              <w:t>OSP Łęki Szlacheckie</w:t>
            </w:r>
          </w:p>
        </w:tc>
        <w:tc>
          <w:tcPr>
            <w:tcW w:w="0" w:type="auto"/>
            <w:tcBorders>
              <w:top w:val="nil"/>
              <w:left w:val="nil"/>
              <w:bottom w:val="single" w:sz="6" w:space="0" w:color="000000"/>
              <w:right w:val="single" w:sz="6" w:space="0" w:color="000000"/>
            </w:tcBorders>
            <w:shd w:val="clear" w:color="auto" w:fill="D9D9D9" w:themeFill="background1" w:themeFillShade="D9"/>
            <w:noWrap/>
            <w:vAlign w:val="bottom"/>
            <w:hideMark/>
          </w:tcPr>
          <w:p w14:paraId="37C980E6" w14:textId="77777777" w:rsidR="000A5EB5" w:rsidRPr="000606E5" w:rsidRDefault="000A5EB5" w:rsidP="000606E5">
            <w:pPr>
              <w:spacing w:after="0" w:line="360" w:lineRule="auto"/>
              <w:rPr>
                <w:rFonts w:ascii="Arial" w:eastAsia="Times New Roman" w:hAnsi="Arial" w:cs="Arial"/>
                <w:lang w:eastAsia="pl-PL"/>
              </w:rPr>
            </w:pPr>
            <w:r w:rsidRPr="000606E5">
              <w:rPr>
                <w:rFonts w:ascii="Arial" w:eastAsia="Times New Roman" w:hAnsi="Arial" w:cs="Arial"/>
                <w:lang w:eastAsia="pl-PL"/>
              </w:rPr>
              <w:t>TAK</w:t>
            </w:r>
          </w:p>
        </w:tc>
        <w:tc>
          <w:tcPr>
            <w:tcW w:w="0" w:type="auto"/>
            <w:tcBorders>
              <w:top w:val="nil"/>
              <w:left w:val="nil"/>
              <w:bottom w:val="single" w:sz="6" w:space="0" w:color="000000"/>
              <w:right w:val="single" w:sz="6" w:space="0" w:color="000000"/>
            </w:tcBorders>
            <w:shd w:val="clear" w:color="auto" w:fill="D9D9D9" w:themeFill="background1" w:themeFillShade="D9"/>
            <w:noWrap/>
            <w:vAlign w:val="bottom"/>
            <w:hideMark/>
          </w:tcPr>
          <w:p w14:paraId="4862DA76" w14:textId="77777777" w:rsidR="000A5EB5" w:rsidRPr="000606E5" w:rsidRDefault="000A5EB5" w:rsidP="000606E5">
            <w:pPr>
              <w:spacing w:after="0" w:line="360" w:lineRule="auto"/>
              <w:rPr>
                <w:rFonts w:ascii="Arial" w:eastAsia="Times New Roman" w:hAnsi="Arial" w:cs="Arial"/>
                <w:lang w:eastAsia="pl-PL"/>
              </w:rPr>
            </w:pPr>
            <w:r w:rsidRPr="000606E5">
              <w:rPr>
                <w:rFonts w:ascii="Arial" w:eastAsia="Times New Roman" w:hAnsi="Arial" w:cs="Arial"/>
                <w:lang w:eastAsia="pl-PL"/>
              </w:rPr>
              <w:t>7</w:t>
            </w:r>
          </w:p>
        </w:tc>
        <w:tc>
          <w:tcPr>
            <w:tcW w:w="0" w:type="auto"/>
            <w:tcBorders>
              <w:top w:val="nil"/>
              <w:left w:val="nil"/>
              <w:bottom w:val="single" w:sz="6" w:space="0" w:color="000000"/>
              <w:right w:val="single" w:sz="6" w:space="0" w:color="000000"/>
            </w:tcBorders>
            <w:shd w:val="clear" w:color="auto" w:fill="D9D9D9" w:themeFill="background1" w:themeFillShade="D9"/>
            <w:noWrap/>
            <w:vAlign w:val="bottom"/>
            <w:hideMark/>
          </w:tcPr>
          <w:p w14:paraId="1363B1B8" w14:textId="77777777" w:rsidR="000A5EB5" w:rsidRPr="000606E5" w:rsidRDefault="000A5EB5" w:rsidP="000606E5">
            <w:pPr>
              <w:spacing w:after="0" w:line="360" w:lineRule="auto"/>
              <w:rPr>
                <w:rFonts w:ascii="Arial" w:eastAsia="Times New Roman" w:hAnsi="Arial" w:cs="Arial"/>
                <w:lang w:eastAsia="pl-PL"/>
              </w:rPr>
            </w:pPr>
            <w:r w:rsidRPr="000606E5">
              <w:rPr>
                <w:rFonts w:ascii="Arial" w:eastAsia="Times New Roman" w:hAnsi="Arial" w:cs="Arial"/>
                <w:lang w:eastAsia="pl-PL"/>
              </w:rPr>
              <w:t>8</w:t>
            </w:r>
          </w:p>
        </w:tc>
        <w:tc>
          <w:tcPr>
            <w:tcW w:w="0" w:type="auto"/>
            <w:tcBorders>
              <w:top w:val="nil"/>
              <w:left w:val="nil"/>
              <w:bottom w:val="single" w:sz="6" w:space="0" w:color="000000"/>
              <w:right w:val="single" w:sz="6" w:space="0" w:color="000000"/>
            </w:tcBorders>
            <w:shd w:val="clear" w:color="auto" w:fill="D9D9D9" w:themeFill="background1" w:themeFillShade="D9"/>
            <w:noWrap/>
            <w:vAlign w:val="bottom"/>
            <w:hideMark/>
          </w:tcPr>
          <w:p w14:paraId="72A592F1" w14:textId="77777777" w:rsidR="000A5EB5" w:rsidRPr="000606E5" w:rsidRDefault="000A5EB5" w:rsidP="000606E5">
            <w:pPr>
              <w:spacing w:after="0" w:line="360" w:lineRule="auto"/>
              <w:rPr>
                <w:rFonts w:ascii="Arial" w:eastAsia="Times New Roman" w:hAnsi="Arial" w:cs="Arial"/>
                <w:lang w:eastAsia="pl-PL"/>
              </w:rPr>
            </w:pPr>
            <w:r w:rsidRPr="000606E5">
              <w:rPr>
                <w:rFonts w:ascii="Arial" w:eastAsia="Times New Roman" w:hAnsi="Arial" w:cs="Arial"/>
                <w:lang w:eastAsia="pl-PL"/>
              </w:rPr>
              <w:t>1</w:t>
            </w:r>
          </w:p>
        </w:tc>
        <w:tc>
          <w:tcPr>
            <w:tcW w:w="0" w:type="auto"/>
            <w:tcBorders>
              <w:top w:val="nil"/>
              <w:left w:val="nil"/>
              <w:bottom w:val="single" w:sz="6" w:space="0" w:color="000000"/>
              <w:right w:val="single" w:sz="6" w:space="0" w:color="000000"/>
            </w:tcBorders>
            <w:shd w:val="clear" w:color="auto" w:fill="D9D9D9" w:themeFill="background1" w:themeFillShade="D9"/>
            <w:noWrap/>
            <w:vAlign w:val="bottom"/>
            <w:hideMark/>
          </w:tcPr>
          <w:p w14:paraId="5503231B" w14:textId="77777777" w:rsidR="000A5EB5" w:rsidRPr="000606E5" w:rsidRDefault="000A5EB5" w:rsidP="000606E5">
            <w:pPr>
              <w:spacing w:after="0" w:line="360" w:lineRule="auto"/>
              <w:rPr>
                <w:rFonts w:ascii="Arial" w:eastAsia="Times New Roman" w:hAnsi="Arial" w:cs="Arial"/>
                <w:lang w:eastAsia="pl-PL"/>
              </w:rPr>
            </w:pPr>
            <w:r w:rsidRPr="000606E5">
              <w:rPr>
                <w:rFonts w:ascii="Arial" w:eastAsia="Times New Roman" w:hAnsi="Arial" w:cs="Arial"/>
                <w:lang w:eastAsia="pl-PL"/>
              </w:rPr>
              <w:t>0</w:t>
            </w:r>
          </w:p>
        </w:tc>
        <w:tc>
          <w:tcPr>
            <w:tcW w:w="0" w:type="auto"/>
            <w:tcBorders>
              <w:top w:val="nil"/>
              <w:left w:val="nil"/>
              <w:bottom w:val="single" w:sz="6" w:space="0" w:color="000000"/>
              <w:right w:val="single" w:sz="6" w:space="0" w:color="000000"/>
            </w:tcBorders>
            <w:shd w:val="clear" w:color="auto" w:fill="D9D9D9" w:themeFill="background1" w:themeFillShade="D9"/>
            <w:noWrap/>
            <w:vAlign w:val="bottom"/>
            <w:hideMark/>
          </w:tcPr>
          <w:p w14:paraId="7466B0E0" w14:textId="77777777" w:rsidR="000A5EB5" w:rsidRPr="000606E5" w:rsidRDefault="000A5EB5" w:rsidP="000606E5">
            <w:pPr>
              <w:spacing w:after="0" w:line="360" w:lineRule="auto"/>
              <w:rPr>
                <w:rFonts w:ascii="Arial" w:eastAsia="Times New Roman" w:hAnsi="Arial" w:cs="Arial"/>
                <w:lang w:eastAsia="pl-PL"/>
              </w:rPr>
            </w:pPr>
            <w:r w:rsidRPr="000606E5">
              <w:rPr>
                <w:rFonts w:ascii="Arial" w:eastAsia="Times New Roman" w:hAnsi="Arial" w:cs="Arial"/>
                <w:lang w:eastAsia="pl-PL"/>
              </w:rPr>
              <w:t>16</w:t>
            </w:r>
          </w:p>
        </w:tc>
      </w:tr>
      <w:tr w:rsidR="000A5EB5" w:rsidRPr="00755CA4" w14:paraId="5EF573FB" w14:textId="77777777" w:rsidTr="000606E5">
        <w:trPr>
          <w:trHeight w:val="481"/>
          <w:jc w:val="center"/>
        </w:trPr>
        <w:tc>
          <w:tcPr>
            <w:tcW w:w="0" w:type="auto"/>
            <w:tcBorders>
              <w:top w:val="nil"/>
              <w:left w:val="single" w:sz="6" w:space="0" w:color="000000"/>
              <w:bottom w:val="single" w:sz="6" w:space="0" w:color="000000"/>
              <w:right w:val="single" w:sz="6" w:space="0" w:color="000000"/>
            </w:tcBorders>
            <w:shd w:val="clear" w:color="auto" w:fill="D9D9D9" w:themeFill="background1" w:themeFillShade="D9"/>
            <w:noWrap/>
            <w:vAlign w:val="bottom"/>
            <w:hideMark/>
          </w:tcPr>
          <w:p w14:paraId="6829C7B0" w14:textId="77777777" w:rsidR="000A5EB5" w:rsidRPr="000606E5" w:rsidRDefault="000A5EB5" w:rsidP="000606E5">
            <w:pPr>
              <w:spacing w:after="0" w:line="360" w:lineRule="auto"/>
              <w:rPr>
                <w:rFonts w:ascii="Arial" w:eastAsia="Times New Roman" w:hAnsi="Arial" w:cs="Arial"/>
                <w:lang w:eastAsia="pl-PL"/>
              </w:rPr>
            </w:pPr>
            <w:r w:rsidRPr="000606E5">
              <w:rPr>
                <w:rFonts w:ascii="Arial" w:eastAsia="Times New Roman" w:hAnsi="Arial" w:cs="Arial"/>
                <w:lang w:eastAsia="pl-PL"/>
              </w:rPr>
              <w:t>OSP Tomawa</w:t>
            </w:r>
          </w:p>
        </w:tc>
        <w:tc>
          <w:tcPr>
            <w:tcW w:w="0" w:type="auto"/>
            <w:tcBorders>
              <w:top w:val="nil"/>
              <w:left w:val="nil"/>
              <w:bottom w:val="single" w:sz="6" w:space="0" w:color="000000"/>
              <w:right w:val="single" w:sz="6" w:space="0" w:color="000000"/>
            </w:tcBorders>
            <w:shd w:val="clear" w:color="auto" w:fill="D9D9D9" w:themeFill="background1" w:themeFillShade="D9"/>
            <w:noWrap/>
            <w:vAlign w:val="bottom"/>
            <w:hideMark/>
          </w:tcPr>
          <w:p w14:paraId="25DE9197" w14:textId="77777777" w:rsidR="000A5EB5" w:rsidRPr="000606E5" w:rsidRDefault="000A5EB5" w:rsidP="000606E5">
            <w:pPr>
              <w:spacing w:after="0" w:line="360" w:lineRule="auto"/>
              <w:rPr>
                <w:rFonts w:ascii="Arial" w:eastAsia="Times New Roman" w:hAnsi="Arial" w:cs="Arial"/>
                <w:lang w:eastAsia="pl-PL"/>
              </w:rPr>
            </w:pPr>
            <w:r w:rsidRPr="000606E5">
              <w:rPr>
                <w:rFonts w:ascii="Arial" w:eastAsia="Times New Roman" w:hAnsi="Arial" w:cs="Arial"/>
                <w:lang w:eastAsia="pl-PL"/>
              </w:rPr>
              <w:t>NIE</w:t>
            </w:r>
          </w:p>
        </w:tc>
        <w:tc>
          <w:tcPr>
            <w:tcW w:w="0" w:type="auto"/>
            <w:tcBorders>
              <w:top w:val="nil"/>
              <w:left w:val="nil"/>
              <w:bottom w:val="single" w:sz="6" w:space="0" w:color="000000"/>
              <w:right w:val="single" w:sz="6" w:space="0" w:color="000000"/>
            </w:tcBorders>
            <w:shd w:val="clear" w:color="auto" w:fill="D9D9D9" w:themeFill="background1" w:themeFillShade="D9"/>
            <w:noWrap/>
            <w:vAlign w:val="bottom"/>
            <w:hideMark/>
          </w:tcPr>
          <w:p w14:paraId="668421D9" w14:textId="77777777" w:rsidR="000A5EB5" w:rsidRPr="000606E5" w:rsidRDefault="000A5EB5" w:rsidP="000606E5">
            <w:pPr>
              <w:spacing w:after="0" w:line="360" w:lineRule="auto"/>
              <w:rPr>
                <w:rFonts w:ascii="Arial" w:eastAsia="Times New Roman" w:hAnsi="Arial" w:cs="Arial"/>
                <w:lang w:eastAsia="pl-PL"/>
              </w:rPr>
            </w:pPr>
            <w:r w:rsidRPr="000606E5">
              <w:rPr>
                <w:rFonts w:ascii="Arial" w:eastAsia="Times New Roman" w:hAnsi="Arial" w:cs="Arial"/>
                <w:lang w:eastAsia="pl-PL"/>
              </w:rPr>
              <w:t>5</w:t>
            </w:r>
          </w:p>
        </w:tc>
        <w:tc>
          <w:tcPr>
            <w:tcW w:w="0" w:type="auto"/>
            <w:tcBorders>
              <w:top w:val="nil"/>
              <w:left w:val="nil"/>
              <w:bottom w:val="single" w:sz="6" w:space="0" w:color="000000"/>
              <w:right w:val="single" w:sz="6" w:space="0" w:color="000000"/>
            </w:tcBorders>
            <w:shd w:val="clear" w:color="auto" w:fill="D9D9D9" w:themeFill="background1" w:themeFillShade="D9"/>
            <w:noWrap/>
            <w:vAlign w:val="bottom"/>
            <w:hideMark/>
          </w:tcPr>
          <w:p w14:paraId="7613736C" w14:textId="77777777" w:rsidR="000A5EB5" w:rsidRPr="000606E5" w:rsidRDefault="000A5EB5" w:rsidP="000606E5">
            <w:pPr>
              <w:spacing w:after="0" w:line="360" w:lineRule="auto"/>
              <w:rPr>
                <w:rFonts w:ascii="Arial" w:eastAsia="Times New Roman" w:hAnsi="Arial" w:cs="Arial"/>
                <w:lang w:eastAsia="pl-PL"/>
              </w:rPr>
            </w:pPr>
            <w:r w:rsidRPr="000606E5">
              <w:rPr>
                <w:rFonts w:ascii="Arial" w:eastAsia="Times New Roman" w:hAnsi="Arial" w:cs="Arial"/>
                <w:lang w:eastAsia="pl-PL"/>
              </w:rPr>
              <w:t>9</w:t>
            </w:r>
          </w:p>
        </w:tc>
        <w:tc>
          <w:tcPr>
            <w:tcW w:w="0" w:type="auto"/>
            <w:tcBorders>
              <w:top w:val="nil"/>
              <w:left w:val="nil"/>
              <w:bottom w:val="single" w:sz="6" w:space="0" w:color="000000"/>
              <w:right w:val="single" w:sz="6" w:space="0" w:color="000000"/>
            </w:tcBorders>
            <w:shd w:val="clear" w:color="auto" w:fill="D9D9D9" w:themeFill="background1" w:themeFillShade="D9"/>
            <w:noWrap/>
            <w:vAlign w:val="bottom"/>
            <w:hideMark/>
          </w:tcPr>
          <w:p w14:paraId="633FDE28" w14:textId="77777777" w:rsidR="000A5EB5" w:rsidRPr="000606E5" w:rsidRDefault="000A5EB5" w:rsidP="000606E5">
            <w:pPr>
              <w:spacing w:after="0" w:line="360" w:lineRule="auto"/>
              <w:rPr>
                <w:rFonts w:ascii="Arial" w:eastAsia="Times New Roman" w:hAnsi="Arial" w:cs="Arial"/>
                <w:lang w:eastAsia="pl-PL"/>
              </w:rPr>
            </w:pPr>
            <w:r w:rsidRPr="000606E5">
              <w:rPr>
                <w:rFonts w:ascii="Arial" w:eastAsia="Times New Roman" w:hAnsi="Arial" w:cs="Arial"/>
                <w:lang w:eastAsia="pl-PL"/>
              </w:rPr>
              <w:t>0</w:t>
            </w:r>
          </w:p>
        </w:tc>
        <w:tc>
          <w:tcPr>
            <w:tcW w:w="0" w:type="auto"/>
            <w:tcBorders>
              <w:top w:val="nil"/>
              <w:left w:val="nil"/>
              <w:bottom w:val="single" w:sz="6" w:space="0" w:color="000000"/>
              <w:right w:val="single" w:sz="6" w:space="0" w:color="000000"/>
            </w:tcBorders>
            <w:shd w:val="clear" w:color="auto" w:fill="D9D9D9" w:themeFill="background1" w:themeFillShade="D9"/>
            <w:noWrap/>
            <w:vAlign w:val="bottom"/>
            <w:hideMark/>
          </w:tcPr>
          <w:p w14:paraId="243AA256" w14:textId="77777777" w:rsidR="000A5EB5" w:rsidRPr="000606E5" w:rsidRDefault="000A5EB5" w:rsidP="000606E5">
            <w:pPr>
              <w:spacing w:after="0" w:line="360" w:lineRule="auto"/>
              <w:rPr>
                <w:rFonts w:ascii="Arial" w:eastAsia="Times New Roman" w:hAnsi="Arial" w:cs="Arial"/>
                <w:lang w:eastAsia="pl-PL"/>
              </w:rPr>
            </w:pPr>
            <w:r w:rsidRPr="000606E5">
              <w:rPr>
                <w:rFonts w:ascii="Arial" w:eastAsia="Times New Roman" w:hAnsi="Arial" w:cs="Arial"/>
                <w:lang w:eastAsia="pl-PL"/>
              </w:rPr>
              <w:t>0</w:t>
            </w:r>
          </w:p>
        </w:tc>
        <w:tc>
          <w:tcPr>
            <w:tcW w:w="0" w:type="auto"/>
            <w:tcBorders>
              <w:top w:val="nil"/>
              <w:left w:val="nil"/>
              <w:bottom w:val="single" w:sz="6" w:space="0" w:color="000000"/>
              <w:right w:val="single" w:sz="6" w:space="0" w:color="000000"/>
            </w:tcBorders>
            <w:shd w:val="clear" w:color="auto" w:fill="D9D9D9" w:themeFill="background1" w:themeFillShade="D9"/>
            <w:noWrap/>
            <w:vAlign w:val="bottom"/>
            <w:hideMark/>
          </w:tcPr>
          <w:p w14:paraId="7872961B" w14:textId="77777777" w:rsidR="000A5EB5" w:rsidRPr="000606E5" w:rsidRDefault="000A5EB5" w:rsidP="000606E5">
            <w:pPr>
              <w:spacing w:after="0" w:line="360" w:lineRule="auto"/>
              <w:rPr>
                <w:rFonts w:ascii="Arial" w:eastAsia="Times New Roman" w:hAnsi="Arial" w:cs="Arial"/>
                <w:lang w:eastAsia="pl-PL"/>
              </w:rPr>
            </w:pPr>
            <w:r w:rsidRPr="000606E5">
              <w:rPr>
                <w:rFonts w:ascii="Arial" w:eastAsia="Times New Roman" w:hAnsi="Arial" w:cs="Arial"/>
                <w:lang w:eastAsia="pl-PL"/>
              </w:rPr>
              <w:t>14</w:t>
            </w:r>
          </w:p>
        </w:tc>
      </w:tr>
      <w:tr w:rsidR="000A5EB5" w:rsidRPr="00755CA4" w14:paraId="7B53DCBE" w14:textId="77777777" w:rsidTr="000606E5">
        <w:trPr>
          <w:trHeight w:val="481"/>
          <w:jc w:val="center"/>
        </w:trPr>
        <w:tc>
          <w:tcPr>
            <w:tcW w:w="0" w:type="auto"/>
            <w:tcBorders>
              <w:top w:val="nil"/>
              <w:left w:val="single" w:sz="6" w:space="0" w:color="000000"/>
              <w:bottom w:val="single" w:sz="6" w:space="0" w:color="000000"/>
              <w:right w:val="single" w:sz="6" w:space="0" w:color="000000"/>
            </w:tcBorders>
            <w:shd w:val="clear" w:color="auto" w:fill="D9D9D9" w:themeFill="background1" w:themeFillShade="D9"/>
            <w:noWrap/>
            <w:vAlign w:val="bottom"/>
            <w:hideMark/>
          </w:tcPr>
          <w:p w14:paraId="096F4CDD" w14:textId="77777777" w:rsidR="000A5EB5" w:rsidRPr="000606E5" w:rsidRDefault="000A5EB5" w:rsidP="000606E5">
            <w:pPr>
              <w:spacing w:after="0" w:line="360" w:lineRule="auto"/>
              <w:rPr>
                <w:rFonts w:ascii="Arial" w:eastAsia="Times New Roman" w:hAnsi="Arial" w:cs="Arial"/>
                <w:lang w:eastAsia="pl-PL"/>
              </w:rPr>
            </w:pPr>
            <w:r w:rsidRPr="000606E5">
              <w:rPr>
                <w:rFonts w:ascii="Arial" w:eastAsia="Times New Roman" w:hAnsi="Arial" w:cs="Arial"/>
                <w:lang w:eastAsia="pl-PL"/>
              </w:rPr>
              <w:t>OSP Trzepnica</w:t>
            </w:r>
          </w:p>
        </w:tc>
        <w:tc>
          <w:tcPr>
            <w:tcW w:w="0" w:type="auto"/>
            <w:tcBorders>
              <w:top w:val="nil"/>
              <w:left w:val="nil"/>
              <w:bottom w:val="single" w:sz="6" w:space="0" w:color="000000"/>
              <w:right w:val="single" w:sz="6" w:space="0" w:color="000000"/>
            </w:tcBorders>
            <w:shd w:val="clear" w:color="auto" w:fill="D9D9D9" w:themeFill="background1" w:themeFillShade="D9"/>
            <w:noWrap/>
            <w:vAlign w:val="bottom"/>
            <w:hideMark/>
          </w:tcPr>
          <w:p w14:paraId="0DE46440" w14:textId="77777777" w:rsidR="000A5EB5" w:rsidRPr="000606E5" w:rsidRDefault="000A5EB5" w:rsidP="000606E5">
            <w:pPr>
              <w:spacing w:after="0" w:line="360" w:lineRule="auto"/>
              <w:rPr>
                <w:rFonts w:ascii="Arial" w:eastAsia="Times New Roman" w:hAnsi="Arial" w:cs="Arial"/>
                <w:lang w:eastAsia="pl-PL"/>
              </w:rPr>
            </w:pPr>
            <w:r w:rsidRPr="000606E5">
              <w:rPr>
                <w:rFonts w:ascii="Arial" w:eastAsia="Times New Roman" w:hAnsi="Arial" w:cs="Arial"/>
                <w:lang w:eastAsia="pl-PL"/>
              </w:rPr>
              <w:t>TAK</w:t>
            </w:r>
          </w:p>
        </w:tc>
        <w:tc>
          <w:tcPr>
            <w:tcW w:w="0" w:type="auto"/>
            <w:tcBorders>
              <w:top w:val="nil"/>
              <w:left w:val="nil"/>
              <w:bottom w:val="single" w:sz="6" w:space="0" w:color="000000"/>
              <w:right w:val="single" w:sz="6" w:space="0" w:color="000000"/>
            </w:tcBorders>
            <w:shd w:val="clear" w:color="auto" w:fill="D9D9D9" w:themeFill="background1" w:themeFillShade="D9"/>
            <w:noWrap/>
            <w:vAlign w:val="bottom"/>
            <w:hideMark/>
          </w:tcPr>
          <w:p w14:paraId="0DE693F0" w14:textId="77777777" w:rsidR="000A5EB5" w:rsidRPr="000606E5" w:rsidRDefault="000A5EB5" w:rsidP="000606E5">
            <w:pPr>
              <w:spacing w:after="0" w:line="360" w:lineRule="auto"/>
              <w:rPr>
                <w:rFonts w:ascii="Arial" w:eastAsia="Times New Roman" w:hAnsi="Arial" w:cs="Arial"/>
                <w:lang w:eastAsia="pl-PL"/>
              </w:rPr>
            </w:pPr>
            <w:r w:rsidRPr="000606E5">
              <w:rPr>
                <w:rFonts w:ascii="Arial" w:eastAsia="Times New Roman" w:hAnsi="Arial" w:cs="Arial"/>
                <w:lang w:eastAsia="pl-PL"/>
              </w:rPr>
              <w:t>6</w:t>
            </w:r>
          </w:p>
        </w:tc>
        <w:tc>
          <w:tcPr>
            <w:tcW w:w="0" w:type="auto"/>
            <w:tcBorders>
              <w:top w:val="nil"/>
              <w:left w:val="nil"/>
              <w:bottom w:val="single" w:sz="6" w:space="0" w:color="000000"/>
              <w:right w:val="single" w:sz="6" w:space="0" w:color="000000"/>
            </w:tcBorders>
            <w:shd w:val="clear" w:color="auto" w:fill="D9D9D9" w:themeFill="background1" w:themeFillShade="D9"/>
            <w:noWrap/>
            <w:vAlign w:val="bottom"/>
            <w:hideMark/>
          </w:tcPr>
          <w:p w14:paraId="61C629DD" w14:textId="77777777" w:rsidR="000A5EB5" w:rsidRPr="000606E5" w:rsidRDefault="000A5EB5" w:rsidP="000606E5">
            <w:pPr>
              <w:spacing w:after="0" w:line="360" w:lineRule="auto"/>
              <w:rPr>
                <w:rFonts w:ascii="Arial" w:eastAsia="Times New Roman" w:hAnsi="Arial" w:cs="Arial"/>
                <w:lang w:eastAsia="pl-PL"/>
              </w:rPr>
            </w:pPr>
            <w:r w:rsidRPr="000606E5">
              <w:rPr>
                <w:rFonts w:ascii="Arial" w:eastAsia="Times New Roman" w:hAnsi="Arial" w:cs="Arial"/>
                <w:lang w:eastAsia="pl-PL"/>
              </w:rPr>
              <w:t>14</w:t>
            </w:r>
          </w:p>
        </w:tc>
        <w:tc>
          <w:tcPr>
            <w:tcW w:w="0" w:type="auto"/>
            <w:tcBorders>
              <w:top w:val="nil"/>
              <w:left w:val="nil"/>
              <w:bottom w:val="single" w:sz="6" w:space="0" w:color="000000"/>
              <w:right w:val="single" w:sz="6" w:space="0" w:color="000000"/>
            </w:tcBorders>
            <w:shd w:val="clear" w:color="auto" w:fill="D9D9D9" w:themeFill="background1" w:themeFillShade="D9"/>
            <w:noWrap/>
            <w:vAlign w:val="bottom"/>
            <w:hideMark/>
          </w:tcPr>
          <w:p w14:paraId="0A40EEA9" w14:textId="77777777" w:rsidR="000A5EB5" w:rsidRPr="000606E5" w:rsidRDefault="000A5EB5" w:rsidP="000606E5">
            <w:pPr>
              <w:spacing w:after="0" w:line="360" w:lineRule="auto"/>
              <w:rPr>
                <w:rFonts w:ascii="Arial" w:eastAsia="Times New Roman" w:hAnsi="Arial" w:cs="Arial"/>
                <w:lang w:eastAsia="pl-PL"/>
              </w:rPr>
            </w:pPr>
            <w:r w:rsidRPr="000606E5">
              <w:rPr>
                <w:rFonts w:ascii="Arial" w:eastAsia="Times New Roman" w:hAnsi="Arial" w:cs="Arial"/>
                <w:lang w:eastAsia="pl-PL"/>
              </w:rPr>
              <w:t>1</w:t>
            </w:r>
          </w:p>
        </w:tc>
        <w:tc>
          <w:tcPr>
            <w:tcW w:w="0" w:type="auto"/>
            <w:tcBorders>
              <w:top w:val="nil"/>
              <w:left w:val="nil"/>
              <w:bottom w:val="single" w:sz="6" w:space="0" w:color="000000"/>
              <w:right w:val="single" w:sz="6" w:space="0" w:color="000000"/>
            </w:tcBorders>
            <w:shd w:val="clear" w:color="auto" w:fill="D9D9D9" w:themeFill="background1" w:themeFillShade="D9"/>
            <w:noWrap/>
            <w:vAlign w:val="bottom"/>
            <w:hideMark/>
          </w:tcPr>
          <w:p w14:paraId="78108808" w14:textId="77777777" w:rsidR="000A5EB5" w:rsidRPr="000606E5" w:rsidRDefault="000A5EB5" w:rsidP="000606E5">
            <w:pPr>
              <w:spacing w:after="0" w:line="360" w:lineRule="auto"/>
              <w:rPr>
                <w:rFonts w:ascii="Arial" w:eastAsia="Times New Roman" w:hAnsi="Arial" w:cs="Arial"/>
                <w:lang w:eastAsia="pl-PL"/>
              </w:rPr>
            </w:pPr>
            <w:r w:rsidRPr="000606E5">
              <w:rPr>
                <w:rFonts w:ascii="Arial" w:eastAsia="Times New Roman" w:hAnsi="Arial" w:cs="Arial"/>
                <w:lang w:eastAsia="pl-PL"/>
              </w:rPr>
              <w:t>0</w:t>
            </w:r>
          </w:p>
        </w:tc>
        <w:tc>
          <w:tcPr>
            <w:tcW w:w="0" w:type="auto"/>
            <w:tcBorders>
              <w:top w:val="nil"/>
              <w:left w:val="nil"/>
              <w:bottom w:val="single" w:sz="6" w:space="0" w:color="000000"/>
              <w:right w:val="single" w:sz="6" w:space="0" w:color="000000"/>
            </w:tcBorders>
            <w:shd w:val="clear" w:color="auto" w:fill="D9D9D9" w:themeFill="background1" w:themeFillShade="D9"/>
            <w:noWrap/>
            <w:vAlign w:val="bottom"/>
            <w:hideMark/>
          </w:tcPr>
          <w:p w14:paraId="2D3F956A" w14:textId="77777777" w:rsidR="000A5EB5" w:rsidRPr="000606E5" w:rsidRDefault="000A5EB5" w:rsidP="000606E5">
            <w:pPr>
              <w:spacing w:after="0" w:line="360" w:lineRule="auto"/>
              <w:rPr>
                <w:rFonts w:ascii="Arial" w:eastAsia="Times New Roman" w:hAnsi="Arial" w:cs="Arial"/>
                <w:lang w:eastAsia="pl-PL"/>
              </w:rPr>
            </w:pPr>
            <w:r w:rsidRPr="000606E5">
              <w:rPr>
                <w:rFonts w:ascii="Arial" w:eastAsia="Times New Roman" w:hAnsi="Arial" w:cs="Arial"/>
                <w:lang w:eastAsia="pl-PL"/>
              </w:rPr>
              <w:t>21</w:t>
            </w:r>
          </w:p>
        </w:tc>
      </w:tr>
    </w:tbl>
    <w:p w14:paraId="5B48720A" w14:textId="77777777" w:rsidR="000A5EB5" w:rsidRDefault="000A5EB5" w:rsidP="000A5EB5"/>
    <w:p w14:paraId="1033F137" w14:textId="77777777" w:rsidR="00A25338" w:rsidRDefault="00A25338" w:rsidP="000606E5">
      <w:pPr>
        <w:pStyle w:val="Standard"/>
        <w:spacing w:line="360" w:lineRule="auto"/>
        <w:jc w:val="both"/>
        <w:rPr>
          <w:rFonts w:ascii="Arial" w:hAnsi="Arial"/>
          <w:sz w:val="22"/>
        </w:rPr>
      </w:pPr>
      <w:r>
        <w:rPr>
          <w:rFonts w:ascii="Arial" w:hAnsi="Arial"/>
          <w:sz w:val="22"/>
        </w:rPr>
        <w:t>Działalność ochotniczych straży pożarnych obejmuje:</w:t>
      </w:r>
    </w:p>
    <w:p w14:paraId="33B97757" w14:textId="77777777" w:rsidR="00A25338" w:rsidRPr="007F11C9" w:rsidRDefault="00A25338" w:rsidP="000606E5">
      <w:pPr>
        <w:pStyle w:val="Standard"/>
        <w:spacing w:line="360" w:lineRule="auto"/>
        <w:jc w:val="both"/>
        <w:rPr>
          <w:rFonts w:ascii="Arial" w:hAnsi="Arial"/>
          <w:sz w:val="22"/>
        </w:rPr>
      </w:pPr>
      <w:r w:rsidRPr="007F11C9">
        <w:rPr>
          <w:rFonts w:ascii="Arial" w:hAnsi="Arial"/>
          <w:sz w:val="22"/>
        </w:rPr>
        <w:t xml:space="preserve">− prowadzenie działalności mającej na celu zapobieganie pożarom oraz współdziałanie </w:t>
      </w:r>
    </w:p>
    <w:p w14:paraId="6D240C76" w14:textId="77777777" w:rsidR="00A25338" w:rsidRPr="007F11C9" w:rsidRDefault="00A25338" w:rsidP="000606E5">
      <w:pPr>
        <w:pStyle w:val="Standard"/>
        <w:spacing w:line="360" w:lineRule="auto"/>
        <w:jc w:val="both"/>
        <w:rPr>
          <w:rFonts w:ascii="Arial" w:hAnsi="Arial"/>
          <w:sz w:val="22"/>
        </w:rPr>
      </w:pPr>
      <w:r w:rsidRPr="007F11C9">
        <w:rPr>
          <w:rFonts w:ascii="Arial" w:hAnsi="Arial"/>
          <w:sz w:val="22"/>
        </w:rPr>
        <w:t xml:space="preserve">w tym zakresie z Państwową Strażą Pożarną, organami samorządowymi i innymi podmiotami, </w:t>
      </w:r>
    </w:p>
    <w:p w14:paraId="1AFEEC20" w14:textId="77777777" w:rsidR="00A25338" w:rsidRPr="007F11C9" w:rsidRDefault="00A25338" w:rsidP="000606E5">
      <w:pPr>
        <w:pStyle w:val="Standard"/>
        <w:spacing w:line="360" w:lineRule="auto"/>
        <w:jc w:val="both"/>
        <w:rPr>
          <w:rFonts w:ascii="Arial" w:hAnsi="Arial"/>
          <w:sz w:val="22"/>
        </w:rPr>
      </w:pPr>
      <w:r w:rsidRPr="007F11C9">
        <w:rPr>
          <w:rFonts w:ascii="Arial" w:hAnsi="Arial"/>
          <w:sz w:val="22"/>
        </w:rPr>
        <w:t xml:space="preserve">− udział w akcjach ratowniczych przeprowadzanych w czasie pożarów, zagrożeń ekologicznych związanych z ochroną środowiska oraz innych klęsk i zdarzeń, </w:t>
      </w:r>
    </w:p>
    <w:p w14:paraId="40B558C6" w14:textId="77777777" w:rsidR="00A25338" w:rsidRPr="007F11C9" w:rsidRDefault="00A25338" w:rsidP="000606E5">
      <w:pPr>
        <w:pStyle w:val="Standard"/>
        <w:spacing w:line="360" w:lineRule="auto"/>
        <w:jc w:val="both"/>
        <w:rPr>
          <w:rFonts w:ascii="Arial" w:hAnsi="Arial"/>
          <w:sz w:val="22"/>
        </w:rPr>
      </w:pPr>
      <w:r w:rsidRPr="007F11C9">
        <w:rPr>
          <w:rFonts w:ascii="Arial" w:hAnsi="Arial"/>
          <w:sz w:val="22"/>
        </w:rPr>
        <w:t xml:space="preserve">− informowanie ludności o istniejących zagrożeniach pożarowych i ekologicznych oraz </w:t>
      </w:r>
    </w:p>
    <w:p w14:paraId="081B72E8" w14:textId="77777777" w:rsidR="00A25338" w:rsidRPr="007F11C9" w:rsidRDefault="00A25338" w:rsidP="000606E5">
      <w:pPr>
        <w:pStyle w:val="Standard"/>
        <w:spacing w:line="360" w:lineRule="auto"/>
        <w:jc w:val="both"/>
        <w:rPr>
          <w:rFonts w:ascii="Arial" w:hAnsi="Arial"/>
          <w:sz w:val="22"/>
        </w:rPr>
      </w:pPr>
      <w:r w:rsidRPr="007F11C9">
        <w:rPr>
          <w:rFonts w:ascii="Arial" w:hAnsi="Arial"/>
          <w:sz w:val="22"/>
        </w:rPr>
        <w:t xml:space="preserve">sposobach ochrony przed nimi, </w:t>
      </w:r>
    </w:p>
    <w:p w14:paraId="2013F2FE" w14:textId="77777777" w:rsidR="00A25338" w:rsidRPr="007F11C9" w:rsidRDefault="00A25338" w:rsidP="000606E5">
      <w:pPr>
        <w:pStyle w:val="Standard"/>
        <w:spacing w:line="360" w:lineRule="auto"/>
        <w:jc w:val="both"/>
        <w:rPr>
          <w:rFonts w:ascii="Arial" w:hAnsi="Arial"/>
          <w:sz w:val="22"/>
        </w:rPr>
      </w:pPr>
      <w:r w:rsidRPr="007F11C9">
        <w:rPr>
          <w:rFonts w:ascii="Arial" w:hAnsi="Arial"/>
          <w:sz w:val="22"/>
        </w:rPr>
        <w:t xml:space="preserve">− rozwijanie wśród członków ochotniczej straży pożarnej kultury fizycznej i sportu oraz </w:t>
      </w:r>
    </w:p>
    <w:p w14:paraId="385DC367" w14:textId="77777777" w:rsidR="00A25338" w:rsidRPr="007F11C9" w:rsidRDefault="00A25338" w:rsidP="000606E5">
      <w:pPr>
        <w:pStyle w:val="Standard"/>
        <w:spacing w:line="360" w:lineRule="auto"/>
        <w:jc w:val="both"/>
        <w:rPr>
          <w:rFonts w:ascii="Arial" w:hAnsi="Arial"/>
          <w:sz w:val="22"/>
        </w:rPr>
      </w:pPr>
      <w:r w:rsidRPr="007F11C9">
        <w:rPr>
          <w:rFonts w:ascii="Arial" w:hAnsi="Arial"/>
          <w:sz w:val="22"/>
        </w:rPr>
        <w:t xml:space="preserve">prowadzenia działalności kulturalno-oświatowej i rozrywkowej, </w:t>
      </w:r>
    </w:p>
    <w:p w14:paraId="001E2B0D" w14:textId="77777777" w:rsidR="00A25338" w:rsidRPr="007F11C9" w:rsidRDefault="00A25338" w:rsidP="000606E5">
      <w:pPr>
        <w:pStyle w:val="Standard"/>
        <w:spacing w:line="360" w:lineRule="auto"/>
        <w:jc w:val="both"/>
        <w:rPr>
          <w:rFonts w:ascii="Arial" w:hAnsi="Arial"/>
          <w:sz w:val="22"/>
        </w:rPr>
      </w:pPr>
      <w:r w:rsidRPr="007F11C9">
        <w:rPr>
          <w:rFonts w:ascii="Arial" w:hAnsi="Arial"/>
          <w:sz w:val="22"/>
        </w:rPr>
        <w:t xml:space="preserve">− wykonywanie innych zadań wynikających z przepisów o ochronie przeciwpożarowej, </w:t>
      </w:r>
    </w:p>
    <w:p w14:paraId="20664307" w14:textId="77777777" w:rsidR="00A25338" w:rsidRDefault="00A25338" w:rsidP="000606E5">
      <w:pPr>
        <w:pStyle w:val="Standard"/>
        <w:spacing w:line="360" w:lineRule="auto"/>
        <w:jc w:val="both"/>
        <w:rPr>
          <w:rFonts w:ascii="Arial" w:hAnsi="Arial"/>
          <w:sz w:val="22"/>
        </w:rPr>
      </w:pPr>
      <w:r w:rsidRPr="007F11C9">
        <w:rPr>
          <w:rFonts w:ascii="Arial" w:hAnsi="Arial"/>
          <w:sz w:val="22"/>
        </w:rPr>
        <w:t>− działania na rzecz ochrony środowiska.</w:t>
      </w:r>
    </w:p>
    <w:p w14:paraId="0D441794" w14:textId="1B92C601" w:rsidR="00F404F8" w:rsidRDefault="00F404F8" w:rsidP="00F404F8">
      <w:pPr>
        <w:spacing w:after="0" w:line="360" w:lineRule="auto"/>
        <w:jc w:val="both"/>
        <w:rPr>
          <w:rFonts w:ascii="Arial" w:hAnsi="Arial" w:cs="Arial"/>
        </w:rPr>
      </w:pPr>
    </w:p>
    <w:p w14:paraId="21B03AB9" w14:textId="77777777" w:rsidR="006021DF" w:rsidRDefault="006021DF" w:rsidP="00F404F8">
      <w:pPr>
        <w:spacing w:after="0" w:line="360" w:lineRule="auto"/>
        <w:jc w:val="both"/>
        <w:rPr>
          <w:rFonts w:ascii="Arial" w:hAnsi="Arial" w:cs="Arial"/>
        </w:rPr>
      </w:pPr>
      <w:r>
        <w:rPr>
          <w:rFonts w:ascii="Arial" w:hAnsi="Arial" w:cs="Arial"/>
        </w:rPr>
        <w:t>Teren g</w:t>
      </w:r>
      <w:r w:rsidR="000606E5">
        <w:rPr>
          <w:rFonts w:ascii="Arial" w:hAnsi="Arial" w:cs="Arial"/>
        </w:rPr>
        <w:t>min</w:t>
      </w:r>
      <w:r>
        <w:rPr>
          <w:rFonts w:ascii="Arial" w:hAnsi="Arial" w:cs="Arial"/>
        </w:rPr>
        <w:t>y</w:t>
      </w:r>
      <w:r w:rsidR="000606E5">
        <w:rPr>
          <w:rFonts w:ascii="Arial" w:hAnsi="Arial" w:cs="Arial"/>
        </w:rPr>
        <w:t xml:space="preserve"> Łęki Szlacheckie jest </w:t>
      </w:r>
      <w:r>
        <w:rPr>
          <w:rFonts w:ascii="Arial" w:hAnsi="Arial" w:cs="Arial"/>
        </w:rPr>
        <w:t>obejmuje</w:t>
      </w:r>
      <w:r w:rsidR="000606E5">
        <w:rPr>
          <w:rFonts w:ascii="Arial" w:hAnsi="Arial" w:cs="Arial"/>
        </w:rPr>
        <w:t xml:space="preserve"> działania komisariatu policji w Gorzkowicach przy ul. Szkolnej</w:t>
      </w:r>
      <w:r w:rsidR="002F34A7">
        <w:rPr>
          <w:rFonts w:ascii="Arial" w:hAnsi="Arial" w:cs="Arial"/>
        </w:rPr>
        <w:t xml:space="preserve"> </w:t>
      </w:r>
      <w:r w:rsidR="000606E5">
        <w:rPr>
          <w:rFonts w:ascii="Arial" w:hAnsi="Arial" w:cs="Arial"/>
        </w:rPr>
        <w:t>3</w:t>
      </w:r>
      <w:r w:rsidR="002F34A7">
        <w:rPr>
          <w:rFonts w:ascii="Arial" w:hAnsi="Arial" w:cs="Arial"/>
        </w:rPr>
        <w:t>.</w:t>
      </w:r>
      <w:r w:rsidR="00F172E8">
        <w:rPr>
          <w:rFonts w:ascii="Arial" w:hAnsi="Arial" w:cs="Arial"/>
        </w:rPr>
        <w:t xml:space="preserve"> </w:t>
      </w:r>
    </w:p>
    <w:p w14:paraId="68C2E5A9" w14:textId="02FBD792" w:rsidR="000606E5" w:rsidRDefault="006021DF" w:rsidP="00F404F8">
      <w:pPr>
        <w:spacing w:after="0" w:line="360" w:lineRule="auto"/>
        <w:jc w:val="both"/>
        <w:rPr>
          <w:rFonts w:ascii="Arial" w:hAnsi="Arial" w:cs="Arial"/>
        </w:rPr>
      </w:pPr>
      <w:r>
        <w:rPr>
          <w:rFonts w:ascii="Arial" w:hAnsi="Arial" w:cs="Arial"/>
        </w:rPr>
        <w:t>W kwestii bezpieczeństwa publicznego p</w:t>
      </w:r>
      <w:r w:rsidR="00F172E8">
        <w:rPr>
          <w:rFonts w:ascii="Arial" w:hAnsi="Arial" w:cs="Arial"/>
        </w:rPr>
        <w:t xml:space="preserve">oniżej znajduje się lista zdarzeń drogowych w ostatnich pięciu latach. </w:t>
      </w:r>
    </w:p>
    <w:p w14:paraId="78F9A097" w14:textId="77777777" w:rsidR="000606E5" w:rsidRDefault="000606E5" w:rsidP="00F404F8">
      <w:pPr>
        <w:spacing w:after="0" w:line="360" w:lineRule="auto"/>
        <w:jc w:val="both"/>
        <w:rPr>
          <w:rFonts w:ascii="Arial" w:hAnsi="Arial" w:cs="Arial"/>
        </w:rPr>
      </w:pPr>
    </w:p>
    <w:p w14:paraId="08493474" w14:textId="387F3DF7" w:rsidR="00F404F8" w:rsidRPr="00F172E8" w:rsidRDefault="00F404F8" w:rsidP="00F404F8">
      <w:pPr>
        <w:spacing w:after="0" w:line="360" w:lineRule="auto"/>
        <w:jc w:val="center"/>
        <w:rPr>
          <w:rFonts w:ascii="Arial" w:hAnsi="Arial" w:cs="Arial"/>
          <w:b/>
          <w:bCs/>
        </w:rPr>
      </w:pPr>
      <w:r w:rsidRPr="008C7A58">
        <w:rPr>
          <w:rFonts w:ascii="Arial" w:hAnsi="Arial" w:cs="Arial"/>
          <w:b/>
          <w:bCs/>
        </w:rPr>
        <w:lastRenderedPageBreak/>
        <w:t xml:space="preserve">Tabela </w:t>
      </w:r>
      <w:r w:rsidR="00F172E8" w:rsidRPr="008C7A58">
        <w:rPr>
          <w:rFonts w:ascii="Arial" w:hAnsi="Arial" w:cs="Arial"/>
          <w:b/>
          <w:bCs/>
        </w:rPr>
        <w:t>nr</w:t>
      </w:r>
      <w:r w:rsidR="008C7A58" w:rsidRPr="008C7A58">
        <w:rPr>
          <w:rFonts w:ascii="Arial" w:hAnsi="Arial" w:cs="Arial"/>
          <w:b/>
          <w:bCs/>
        </w:rPr>
        <w:t xml:space="preserve"> 20</w:t>
      </w:r>
      <w:r w:rsidR="00F172E8" w:rsidRPr="008C7A58">
        <w:rPr>
          <w:rFonts w:ascii="Arial" w:hAnsi="Arial" w:cs="Arial"/>
          <w:b/>
          <w:bCs/>
        </w:rPr>
        <w:t xml:space="preserve"> - Z</w:t>
      </w:r>
      <w:r w:rsidRPr="008C7A58">
        <w:rPr>
          <w:rFonts w:ascii="Arial" w:hAnsi="Arial" w:cs="Arial"/>
          <w:b/>
          <w:bCs/>
        </w:rPr>
        <w:t>darzenia drogowe w latach 2016 – 2021</w:t>
      </w:r>
      <w:r w:rsidR="00F172E8" w:rsidRPr="008C7A58">
        <w:rPr>
          <w:rStyle w:val="Odwoanieprzypisudolnego"/>
          <w:rFonts w:ascii="Arial" w:hAnsi="Arial" w:cs="Arial"/>
          <w:b/>
          <w:bCs/>
        </w:rPr>
        <w:footnoteReference w:id="33"/>
      </w:r>
    </w:p>
    <w:p w14:paraId="7B6DF5A4" w14:textId="77777777" w:rsidR="00F404F8" w:rsidRDefault="00F404F8" w:rsidP="00F404F8">
      <w:pPr>
        <w:spacing w:after="0" w:line="360" w:lineRule="auto"/>
        <w:jc w:val="both"/>
        <w:rPr>
          <w:rFonts w:ascii="Arial" w:hAnsi="Arial" w:cs="Arial"/>
        </w:rPr>
      </w:pPr>
    </w:p>
    <w:tbl>
      <w:tblPr>
        <w:tblStyle w:val="Tabela-Siatka"/>
        <w:tblW w:w="0" w:type="auto"/>
        <w:tblLook w:val="04A0" w:firstRow="1" w:lastRow="0" w:firstColumn="1" w:lastColumn="0" w:noHBand="0" w:noVBand="1"/>
      </w:tblPr>
      <w:tblGrid>
        <w:gridCol w:w="1486"/>
        <w:gridCol w:w="1332"/>
        <w:gridCol w:w="1332"/>
        <w:gridCol w:w="1333"/>
        <w:gridCol w:w="1333"/>
        <w:gridCol w:w="1123"/>
        <w:gridCol w:w="1123"/>
      </w:tblGrid>
      <w:tr w:rsidR="00F404F8" w14:paraId="32993DAA" w14:textId="77777777" w:rsidTr="00E94702">
        <w:tc>
          <w:tcPr>
            <w:tcW w:w="1486" w:type="dxa"/>
            <w:shd w:val="clear" w:color="auto" w:fill="00B0F0"/>
          </w:tcPr>
          <w:p w14:paraId="44759AED" w14:textId="77777777" w:rsidR="00F404F8" w:rsidRDefault="00F404F8" w:rsidP="00E94702">
            <w:pPr>
              <w:spacing w:line="360" w:lineRule="auto"/>
              <w:jc w:val="center"/>
              <w:rPr>
                <w:rFonts w:ascii="Arial" w:hAnsi="Arial" w:cs="Arial"/>
              </w:rPr>
            </w:pPr>
          </w:p>
        </w:tc>
        <w:tc>
          <w:tcPr>
            <w:tcW w:w="1332" w:type="dxa"/>
            <w:shd w:val="clear" w:color="auto" w:fill="00B0F0"/>
          </w:tcPr>
          <w:p w14:paraId="6EC543CC" w14:textId="77777777" w:rsidR="00F404F8" w:rsidRDefault="00F404F8" w:rsidP="00E94702">
            <w:pPr>
              <w:spacing w:line="360" w:lineRule="auto"/>
              <w:jc w:val="center"/>
              <w:rPr>
                <w:rFonts w:ascii="Arial" w:hAnsi="Arial" w:cs="Arial"/>
              </w:rPr>
            </w:pPr>
            <w:r>
              <w:rPr>
                <w:rFonts w:ascii="Arial" w:hAnsi="Arial" w:cs="Arial"/>
              </w:rPr>
              <w:t>2016</w:t>
            </w:r>
          </w:p>
        </w:tc>
        <w:tc>
          <w:tcPr>
            <w:tcW w:w="1332" w:type="dxa"/>
            <w:shd w:val="clear" w:color="auto" w:fill="00B0F0"/>
          </w:tcPr>
          <w:p w14:paraId="20C6D0D0" w14:textId="77777777" w:rsidR="00F404F8" w:rsidRDefault="00F404F8" w:rsidP="00E94702">
            <w:pPr>
              <w:spacing w:line="360" w:lineRule="auto"/>
              <w:jc w:val="center"/>
              <w:rPr>
                <w:rFonts w:ascii="Arial" w:hAnsi="Arial" w:cs="Arial"/>
              </w:rPr>
            </w:pPr>
            <w:r>
              <w:rPr>
                <w:rFonts w:ascii="Arial" w:hAnsi="Arial" w:cs="Arial"/>
              </w:rPr>
              <w:t>2017</w:t>
            </w:r>
          </w:p>
        </w:tc>
        <w:tc>
          <w:tcPr>
            <w:tcW w:w="1333" w:type="dxa"/>
            <w:shd w:val="clear" w:color="auto" w:fill="00B0F0"/>
          </w:tcPr>
          <w:p w14:paraId="06457E07" w14:textId="77777777" w:rsidR="00F404F8" w:rsidRDefault="00F404F8" w:rsidP="00E94702">
            <w:pPr>
              <w:spacing w:line="360" w:lineRule="auto"/>
              <w:jc w:val="center"/>
              <w:rPr>
                <w:rFonts w:ascii="Arial" w:hAnsi="Arial" w:cs="Arial"/>
              </w:rPr>
            </w:pPr>
            <w:r>
              <w:rPr>
                <w:rFonts w:ascii="Arial" w:hAnsi="Arial" w:cs="Arial"/>
              </w:rPr>
              <w:t>2018</w:t>
            </w:r>
          </w:p>
        </w:tc>
        <w:tc>
          <w:tcPr>
            <w:tcW w:w="1333" w:type="dxa"/>
            <w:shd w:val="clear" w:color="auto" w:fill="00B0F0"/>
          </w:tcPr>
          <w:p w14:paraId="33008A71" w14:textId="77777777" w:rsidR="00F404F8" w:rsidRDefault="00F404F8" w:rsidP="00E94702">
            <w:pPr>
              <w:spacing w:line="360" w:lineRule="auto"/>
              <w:jc w:val="center"/>
              <w:rPr>
                <w:rFonts w:ascii="Arial" w:hAnsi="Arial" w:cs="Arial"/>
              </w:rPr>
            </w:pPr>
            <w:r>
              <w:rPr>
                <w:rFonts w:ascii="Arial" w:hAnsi="Arial" w:cs="Arial"/>
              </w:rPr>
              <w:t>2019</w:t>
            </w:r>
          </w:p>
        </w:tc>
        <w:tc>
          <w:tcPr>
            <w:tcW w:w="1123" w:type="dxa"/>
            <w:shd w:val="clear" w:color="auto" w:fill="00B0F0"/>
          </w:tcPr>
          <w:p w14:paraId="36CBD7DC" w14:textId="77777777" w:rsidR="00F404F8" w:rsidRDefault="00F404F8" w:rsidP="00E94702">
            <w:pPr>
              <w:spacing w:line="360" w:lineRule="auto"/>
              <w:jc w:val="center"/>
              <w:rPr>
                <w:rFonts w:ascii="Arial" w:hAnsi="Arial" w:cs="Arial"/>
              </w:rPr>
            </w:pPr>
            <w:r>
              <w:rPr>
                <w:rFonts w:ascii="Arial" w:hAnsi="Arial" w:cs="Arial"/>
              </w:rPr>
              <w:t>2020</w:t>
            </w:r>
          </w:p>
        </w:tc>
        <w:tc>
          <w:tcPr>
            <w:tcW w:w="1123" w:type="dxa"/>
            <w:shd w:val="clear" w:color="auto" w:fill="00B0F0"/>
          </w:tcPr>
          <w:p w14:paraId="4524DF59" w14:textId="77777777" w:rsidR="00F404F8" w:rsidRDefault="00F404F8" w:rsidP="00E94702">
            <w:pPr>
              <w:spacing w:line="360" w:lineRule="auto"/>
              <w:jc w:val="center"/>
              <w:rPr>
                <w:rFonts w:ascii="Arial" w:hAnsi="Arial" w:cs="Arial"/>
              </w:rPr>
            </w:pPr>
            <w:r>
              <w:rPr>
                <w:rFonts w:ascii="Arial" w:hAnsi="Arial" w:cs="Arial"/>
              </w:rPr>
              <w:t>2021</w:t>
            </w:r>
          </w:p>
        </w:tc>
      </w:tr>
      <w:tr w:rsidR="00F404F8" w14:paraId="692EED0A" w14:textId="77777777" w:rsidTr="00FD3521">
        <w:tc>
          <w:tcPr>
            <w:tcW w:w="1486" w:type="dxa"/>
            <w:shd w:val="clear" w:color="auto" w:fill="D9D9D9" w:themeFill="background1" w:themeFillShade="D9"/>
          </w:tcPr>
          <w:p w14:paraId="3BDF5E8D" w14:textId="77777777" w:rsidR="00F404F8" w:rsidRDefault="00F404F8" w:rsidP="00E94702">
            <w:pPr>
              <w:spacing w:line="360" w:lineRule="auto"/>
              <w:jc w:val="center"/>
              <w:rPr>
                <w:rFonts w:ascii="Arial" w:hAnsi="Arial" w:cs="Arial"/>
              </w:rPr>
            </w:pPr>
            <w:r>
              <w:rPr>
                <w:rFonts w:ascii="Arial" w:hAnsi="Arial" w:cs="Arial"/>
              </w:rPr>
              <w:t>Wypadki drogowe</w:t>
            </w:r>
          </w:p>
        </w:tc>
        <w:tc>
          <w:tcPr>
            <w:tcW w:w="1332" w:type="dxa"/>
            <w:shd w:val="clear" w:color="auto" w:fill="D9D9D9" w:themeFill="background1" w:themeFillShade="D9"/>
          </w:tcPr>
          <w:p w14:paraId="033B1F1E" w14:textId="77777777" w:rsidR="00F404F8" w:rsidRDefault="00F404F8" w:rsidP="00E94702">
            <w:pPr>
              <w:spacing w:line="360" w:lineRule="auto"/>
              <w:jc w:val="center"/>
              <w:rPr>
                <w:rFonts w:ascii="Arial" w:hAnsi="Arial" w:cs="Arial"/>
              </w:rPr>
            </w:pPr>
            <w:r>
              <w:rPr>
                <w:rFonts w:ascii="Arial" w:hAnsi="Arial" w:cs="Arial"/>
              </w:rPr>
              <w:t>4</w:t>
            </w:r>
          </w:p>
        </w:tc>
        <w:tc>
          <w:tcPr>
            <w:tcW w:w="1332" w:type="dxa"/>
            <w:shd w:val="clear" w:color="auto" w:fill="D9D9D9" w:themeFill="background1" w:themeFillShade="D9"/>
          </w:tcPr>
          <w:p w14:paraId="0E2577DA" w14:textId="77777777" w:rsidR="00F404F8" w:rsidRDefault="00F404F8" w:rsidP="00E94702">
            <w:pPr>
              <w:spacing w:line="360" w:lineRule="auto"/>
              <w:jc w:val="center"/>
              <w:rPr>
                <w:rFonts w:ascii="Arial" w:hAnsi="Arial" w:cs="Arial"/>
              </w:rPr>
            </w:pPr>
            <w:r>
              <w:rPr>
                <w:rFonts w:ascii="Arial" w:hAnsi="Arial" w:cs="Arial"/>
              </w:rPr>
              <w:t>6</w:t>
            </w:r>
          </w:p>
        </w:tc>
        <w:tc>
          <w:tcPr>
            <w:tcW w:w="1333" w:type="dxa"/>
            <w:shd w:val="clear" w:color="auto" w:fill="D9D9D9" w:themeFill="background1" w:themeFillShade="D9"/>
          </w:tcPr>
          <w:p w14:paraId="4E739148" w14:textId="77777777" w:rsidR="00F404F8" w:rsidRDefault="00F404F8" w:rsidP="00E94702">
            <w:pPr>
              <w:spacing w:line="360" w:lineRule="auto"/>
              <w:jc w:val="center"/>
              <w:rPr>
                <w:rFonts w:ascii="Arial" w:hAnsi="Arial" w:cs="Arial"/>
              </w:rPr>
            </w:pPr>
            <w:r>
              <w:rPr>
                <w:rFonts w:ascii="Arial" w:hAnsi="Arial" w:cs="Arial"/>
              </w:rPr>
              <w:t>4</w:t>
            </w:r>
          </w:p>
        </w:tc>
        <w:tc>
          <w:tcPr>
            <w:tcW w:w="1333" w:type="dxa"/>
            <w:shd w:val="clear" w:color="auto" w:fill="D9D9D9" w:themeFill="background1" w:themeFillShade="D9"/>
          </w:tcPr>
          <w:p w14:paraId="429952A5" w14:textId="77777777" w:rsidR="00F404F8" w:rsidRDefault="00F404F8" w:rsidP="00E94702">
            <w:pPr>
              <w:spacing w:line="360" w:lineRule="auto"/>
              <w:jc w:val="center"/>
              <w:rPr>
                <w:rFonts w:ascii="Arial" w:hAnsi="Arial" w:cs="Arial"/>
              </w:rPr>
            </w:pPr>
            <w:r>
              <w:rPr>
                <w:rFonts w:ascii="Arial" w:hAnsi="Arial" w:cs="Arial"/>
              </w:rPr>
              <w:t>2</w:t>
            </w:r>
          </w:p>
        </w:tc>
        <w:tc>
          <w:tcPr>
            <w:tcW w:w="1123" w:type="dxa"/>
            <w:shd w:val="clear" w:color="auto" w:fill="D9D9D9" w:themeFill="background1" w:themeFillShade="D9"/>
          </w:tcPr>
          <w:p w14:paraId="0F045577" w14:textId="77777777" w:rsidR="00F404F8" w:rsidRDefault="00F404F8" w:rsidP="00E94702">
            <w:pPr>
              <w:spacing w:line="360" w:lineRule="auto"/>
              <w:jc w:val="center"/>
              <w:rPr>
                <w:rFonts w:ascii="Arial" w:hAnsi="Arial" w:cs="Arial"/>
              </w:rPr>
            </w:pPr>
            <w:r>
              <w:rPr>
                <w:rFonts w:ascii="Arial" w:hAnsi="Arial" w:cs="Arial"/>
              </w:rPr>
              <w:t>1</w:t>
            </w:r>
          </w:p>
        </w:tc>
        <w:tc>
          <w:tcPr>
            <w:tcW w:w="1123" w:type="dxa"/>
            <w:shd w:val="clear" w:color="auto" w:fill="D9D9D9" w:themeFill="background1" w:themeFillShade="D9"/>
          </w:tcPr>
          <w:p w14:paraId="344F81AF" w14:textId="77777777" w:rsidR="00F404F8" w:rsidRDefault="00F404F8" w:rsidP="00E94702">
            <w:pPr>
              <w:spacing w:line="360" w:lineRule="auto"/>
              <w:jc w:val="center"/>
              <w:rPr>
                <w:rFonts w:ascii="Arial" w:hAnsi="Arial" w:cs="Arial"/>
              </w:rPr>
            </w:pPr>
            <w:r>
              <w:rPr>
                <w:rFonts w:ascii="Arial" w:hAnsi="Arial" w:cs="Arial"/>
              </w:rPr>
              <w:t>1</w:t>
            </w:r>
          </w:p>
        </w:tc>
      </w:tr>
      <w:tr w:rsidR="00F404F8" w14:paraId="51EF022F" w14:textId="77777777" w:rsidTr="00FD3521">
        <w:tc>
          <w:tcPr>
            <w:tcW w:w="1486" w:type="dxa"/>
            <w:shd w:val="clear" w:color="auto" w:fill="D9D9D9" w:themeFill="background1" w:themeFillShade="D9"/>
          </w:tcPr>
          <w:p w14:paraId="48488A00" w14:textId="77777777" w:rsidR="00F404F8" w:rsidRDefault="00F404F8" w:rsidP="00E94702">
            <w:pPr>
              <w:spacing w:line="360" w:lineRule="auto"/>
              <w:jc w:val="center"/>
              <w:rPr>
                <w:rFonts w:ascii="Arial" w:hAnsi="Arial" w:cs="Arial"/>
              </w:rPr>
            </w:pPr>
            <w:r>
              <w:rPr>
                <w:rFonts w:ascii="Arial" w:hAnsi="Arial" w:cs="Arial"/>
              </w:rPr>
              <w:t>Kolizje drogowe</w:t>
            </w:r>
          </w:p>
        </w:tc>
        <w:tc>
          <w:tcPr>
            <w:tcW w:w="1332" w:type="dxa"/>
            <w:shd w:val="clear" w:color="auto" w:fill="D9D9D9" w:themeFill="background1" w:themeFillShade="D9"/>
          </w:tcPr>
          <w:p w14:paraId="21E2F506" w14:textId="77777777" w:rsidR="00F404F8" w:rsidRDefault="00F404F8" w:rsidP="00E94702">
            <w:pPr>
              <w:spacing w:line="360" w:lineRule="auto"/>
              <w:jc w:val="center"/>
              <w:rPr>
                <w:rFonts w:ascii="Arial" w:hAnsi="Arial" w:cs="Arial"/>
              </w:rPr>
            </w:pPr>
            <w:r>
              <w:rPr>
                <w:rFonts w:ascii="Arial" w:hAnsi="Arial" w:cs="Arial"/>
              </w:rPr>
              <w:t>9</w:t>
            </w:r>
          </w:p>
        </w:tc>
        <w:tc>
          <w:tcPr>
            <w:tcW w:w="1332" w:type="dxa"/>
            <w:shd w:val="clear" w:color="auto" w:fill="D9D9D9" w:themeFill="background1" w:themeFillShade="D9"/>
          </w:tcPr>
          <w:p w14:paraId="1ADEA48C" w14:textId="77777777" w:rsidR="00F404F8" w:rsidRDefault="00F404F8" w:rsidP="00E94702">
            <w:pPr>
              <w:spacing w:line="360" w:lineRule="auto"/>
              <w:jc w:val="center"/>
              <w:rPr>
                <w:rFonts w:ascii="Arial" w:hAnsi="Arial" w:cs="Arial"/>
              </w:rPr>
            </w:pPr>
            <w:r>
              <w:rPr>
                <w:rFonts w:ascii="Arial" w:hAnsi="Arial" w:cs="Arial"/>
              </w:rPr>
              <w:t>13</w:t>
            </w:r>
          </w:p>
        </w:tc>
        <w:tc>
          <w:tcPr>
            <w:tcW w:w="1333" w:type="dxa"/>
            <w:shd w:val="clear" w:color="auto" w:fill="D9D9D9" w:themeFill="background1" w:themeFillShade="D9"/>
          </w:tcPr>
          <w:p w14:paraId="6A5B5FA1" w14:textId="77777777" w:rsidR="00F404F8" w:rsidRDefault="00F404F8" w:rsidP="00E94702">
            <w:pPr>
              <w:spacing w:line="360" w:lineRule="auto"/>
              <w:jc w:val="center"/>
              <w:rPr>
                <w:rFonts w:ascii="Arial" w:hAnsi="Arial" w:cs="Arial"/>
              </w:rPr>
            </w:pPr>
            <w:r>
              <w:rPr>
                <w:rFonts w:ascii="Arial" w:hAnsi="Arial" w:cs="Arial"/>
              </w:rPr>
              <w:t>11</w:t>
            </w:r>
          </w:p>
        </w:tc>
        <w:tc>
          <w:tcPr>
            <w:tcW w:w="1333" w:type="dxa"/>
            <w:shd w:val="clear" w:color="auto" w:fill="D9D9D9" w:themeFill="background1" w:themeFillShade="D9"/>
          </w:tcPr>
          <w:p w14:paraId="4E709C59" w14:textId="77777777" w:rsidR="00F404F8" w:rsidRDefault="00F404F8" w:rsidP="00E94702">
            <w:pPr>
              <w:spacing w:line="360" w:lineRule="auto"/>
              <w:jc w:val="center"/>
              <w:rPr>
                <w:rFonts w:ascii="Arial" w:hAnsi="Arial" w:cs="Arial"/>
              </w:rPr>
            </w:pPr>
            <w:r>
              <w:rPr>
                <w:rFonts w:ascii="Arial" w:hAnsi="Arial" w:cs="Arial"/>
              </w:rPr>
              <w:t>12</w:t>
            </w:r>
          </w:p>
        </w:tc>
        <w:tc>
          <w:tcPr>
            <w:tcW w:w="1123" w:type="dxa"/>
            <w:shd w:val="clear" w:color="auto" w:fill="D9D9D9" w:themeFill="background1" w:themeFillShade="D9"/>
          </w:tcPr>
          <w:p w14:paraId="512ADBA5" w14:textId="77777777" w:rsidR="00F404F8" w:rsidRDefault="00F404F8" w:rsidP="00E94702">
            <w:pPr>
              <w:spacing w:line="360" w:lineRule="auto"/>
              <w:jc w:val="center"/>
              <w:rPr>
                <w:rFonts w:ascii="Arial" w:hAnsi="Arial" w:cs="Arial"/>
              </w:rPr>
            </w:pPr>
            <w:r>
              <w:rPr>
                <w:rFonts w:ascii="Arial" w:hAnsi="Arial" w:cs="Arial"/>
              </w:rPr>
              <w:t>9</w:t>
            </w:r>
          </w:p>
        </w:tc>
        <w:tc>
          <w:tcPr>
            <w:tcW w:w="1123" w:type="dxa"/>
            <w:shd w:val="clear" w:color="auto" w:fill="D9D9D9" w:themeFill="background1" w:themeFillShade="D9"/>
          </w:tcPr>
          <w:p w14:paraId="7439368F" w14:textId="77777777" w:rsidR="00F404F8" w:rsidRDefault="00F404F8" w:rsidP="00E94702">
            <w:pPr>
              <w:spacing w:line="360" w:lineRule="auto"/>
              <w:jc w:val="center"/>
              <w:rPr>
                <w:rFonts w:ascii="Arial" w:hAnsi="Arial" w:cs="Arial"/>
              </w:rPr>
            </w:pPr>
            <w:r>
              <w:rPr>
                <w:rFonts w:ascii="Arial" w:hAnsi="Arial" w:cs="Arial"/>
              </w:rPr>
              <w:t>7</w:t>
            </w:r>
          </w:p>
        </w:tc>
      </w:tr>
    </w:tbl>
    <w:p w14:paraId="5933B730" w14:textId="77777777" w:rsidR="00F404F8" w:rsidRDefault="00F404F8" w:rsidP="00F404F8">
      <w:pPr>
        <w:spacing w:after="0" w:line="360" w:lineRule="auto"/>
        <w:jc w:val="center"/>
        <w:rPr>
          <w:rFonts w:ascii="Arial" w:hAnsi="Arial" w:cs="Arial"/>
        </w:rPr>
      </w:pPr>
    </w:p>
    <w:p w14:paraId="183DFC61" w14:textId="77777777" w:rsidR="003648FD" w:rsidRDefault="003648FD" w:rsidP="003648FD">
      <w:pPr>
        <w:spacing w:after="0" w:line="360" w:lineRule="auto"/>
        <w:jc w:val="both"/>
        <w:rPr>
          <w:rFonts w:ascii="Arial" w:hAnsi="Arial" w:cs="Arial"/>
        </w:rPr>
      </w:pPr>
      <w:r w:rsidRPr="00D40F56">
        <w:rPr>
          <w:rFonts w:ascii="Arial" w:hAnsi="Arial" w:cs="Arial"/>
        </w:rPr>
        <w:t xml:space="preserve">Zgodnie z danymi Komendy Miejskiej Policji w Piotrkowie Trybunalskim w latach 2016 – 2021 </w:t>
      </w:r>
      <w:r>
        <w:rPr>
          <w:rFonts w:ascii="Arial" w:hAnsi="Arial" w:cs="Arial"/>
        </w:rPr>
        <w:t xml:space="preserve">na terenie gminy Łęki Szlacheckie odnotowano 79 zdarzeń losowych, w tym 18 wypadków drogowych, 4 osoby poniosły śmierć, a 21 zostało rannych. Usuwano skutki 61 kolizji drogowych. </w:t>
      </w:r>
    </w:p>
    <w:p w14:paraId="47019F3D" w14:textId="77777777" w:rsidR="000A5EB5" w:rsidRPr="000A5EB5" w:rsidRDefault="000A5EB5" w:rsidP="000A5EB5"/>
    <w:p w14:paraId="7D354F0F" w14:textId="73511647" w:rsidR="00006E8F" w:rsidRDefault="00006E8F" w:rsidP="00006E8F">
      <w:pPr>
        <w:pStyle w:val="Nagwek2"/>
      </w:pPr>
      <w:bookmarkStart w:id="29" w:name="_Toc109809081"/>
      <w:r>
        <w:t>Uwarunkowania naturalne i kulturowe</w:t>
      </w:r>
      <w:bookmarkEnd w:id="29"/>
      <w:r>
        <w:t xml:space="preserve"> </w:t>
      </w:r>
    </w:p>
    <w:p w14:paraId="08D09F9A" w14:textId="72A5237A" w:rsidR="00006E8F" w:rsidRDefault="00006E8F" w:rsidP="00006E8F">
      <w:pPr>
        <w:pStyle w:val="Nagwek2"/>
      </w:pPr>
      <w:bookmarkStart w:id="30" w:name="_Toc109809082"/>
      <w:r>
        <w:t>Potencjał przyrodniczy</w:t>
      </w:r>
      <w:bookmarkEnd w:id="30"/>
    </w:p>
    <w:p w14:paraId="444EF016" w14:textId="4E24E331" w:rsidR="000A5EB5" w:rsidRDefault="000A5EB5" w:rsidP="000A5EB5"/>
    <w:p w14:paraId="232C4B74" w14:textId="610CE30E" w:rsidR="00A86CE0" w:rsidRDefault="0010255F" w:rsidP="00913B87">
      <w:pPr>
        <w:spacing w:after="0" w:line="360" w:lineRule="auto"/>
        <w:ind w:firstLine="709"/>
        <w:jc w:val="both"/>
        <w:rPr>
          <w:rFonts w:ascii="Arial" w:hAnsi="Arial" w:cs="Arial"/>
        </w:rPr>
      </w:pPr>
      <w:r>
        <w:rPr>
          <w:rFonts w:ascii="Arial" w:hAnsi="Arial" w:cs="Arial"/>
        </w:rPr>
        <w:t xml:space="preserve">Gmina Łęki </w:t>
      </w:r>
      <w:r w:rsidR="00A86CE0">
        <w:rPr>
          <w:rFonts w:ascii="Arial" w:hAnsi="Arial" w:cs="Arial"/>
        </w:rPr>
        <w:t>S</w:t>
      </w:r>
      <w:r>
        <w:rPr>
          <w:rFonts w:ascii="Arial" w:hAnsi="Arial" w:cs="Arial"/>
        </w:rPr>
        <w:t xml:space="preserve">zlacheckie może </w:t>
      </w:r>
      <w:r w:rsidR="00881ADF">
        <w:rPr>
          <w:rFonts w:ascii="Arial" w:hAnsi="Arial" w:cs="Arial"/>
        </w:rPr>
        <w:t xml:space="preserve">poszczycić się atrakcyjnymi walorami przyrodniczymi. </w:t>
      </w:r>
      <w:r w:rsidR="00A86CE0">
        <w:rPr>
          <w:rFonts w:ascii="Arial" w:hAnsi="Arial" w:cs="Arial"/>
        </w:rPr>
        <w:t>Gmina jest</w:t>
      </w:r>
      <w:r w:rsidR="00A86CE0" w:rsidRPr="00A86CE0">
        <w:rPr>
          <w:rFonts w:ascii="Arial" w:hAnsi="Arial" w:cs="Arial"/>
        </w:rPr>
        <w:t xml:space="preserve"> położona z daleka od dużych ośrodków przemysłowych i</w:t>
      </w:r>
      <w:r w:rsidR="00A86CE0">
        <w:rPr>
          <w:rFonts w:ascii="Arial" w:hAnsi="Arial" w:cs="Arial"/>
        </w:rPr>
        <w:t xml:space="preserve"> </w:t>
      </w:r>
      <w:r w:rsidR="00A86CE0" w:rsidRPr="00A86CE0">
        <w:rPr>
          <w:rFonts w:ascii="Arial" w:hAnsi="Arial" w:cs="Arial"/>
        </w:rPr>
        <w:t>aglomeracji miejskich</w:t>
      </w:r>
      <w:r w:rsidR="00A86CE0">
        <w:rPr>
          <w:rFonts w:ascii="Arial" w:hAnsi="Arial" w:cs="Arial"/>
        </w:rPr>
        <w:t>, co sprawia, że</w:t>
      </w:r>
      <w:r w:rsidR="00A86CE0" w:rsidRPr="00A86CE0">
        <w:rPr>
          <w:rFonts w:ascii="Arial" w:hAnsi="Arial" w:cs="Arial"/>
        </w:rPr>
        <w:t xml:space="preserve"> stanowi miejsce odpoczynku</w:t>
      </w:r>
      <w:r w:rsidR="00A86CE0">
        <w:rPr>
          <w:rFonts w:ascii="Arial" w:hAnsi="Arial" w:cs="Arial"/>
        </w:rPr>
        <w:t>. Niewątpliwymi atutami miejsca są przestrzeń do spokojnego wypoczynku</w:t>
      </w:r>
      <w:r w:rsidR="00913B87">
        <w:rPr>
          <w:rFonts w:ascii="Arial" w:hAnsi="Arial" w:cs="Arial"/>
        </w:rPr>
        <w:t xml:space="preserve">. Gminne miejscowości z roku na rok cieszą się uznaniem wśród miłośników przyrody, około 37% powierzani gminy stanowią lasy. </w:t>
      </w:r>
    </w:p>
    <w:p w14:paraId="273CA159" w14:textId="77777777" w:rsidR="00913B87" w:rsidRDefault="00913B87" w:rsidP="00881ADF">
      <w:pPr>
        <w:spacing w:after="0" w:line="360" w:lineRule="auto"/>
        <w:ind w:firstLine="709"/>
        <w:jc w:val="both"/>
        <w:rPr>
          <w:rFonts w:ascii="Arial" w:hAnsi="Arial" w:cs="Arial"/>
        </w:rPr>
      </w:pPr>
      <w:r>
        <w:rPr>
          <w:rFonts w:ascii="Arial" w:hAnsi="Arial" w:cs="Arial"/>
        </w:rPr>
        <w:t xml:space="preserve">Przez teren gminy przepływa rzeka </w:t>
      </w:r>
      <w:r w:rsidR="00881ADF" w:rsidRPr="00881ADF">
        <w:rPr>
          <w:rFonts w:ascii="Arial" w:hAnsi="Arial" w:cs="Arial"/>
        </w:rPr>
        <w:t>Luciąża</w:t>
      </w:r>
      <w:r>
        <w:rPr>
          <w:rFonts w:ascii="Arial" w:hAnsi="Arial" w:cs="Arial"/>
        </w:rPr>
        <w:t xml:space="preserve"> (inne nazwy to </w:t>
      </w:r>
      <w:proofErr w:type="spellStart"/>
      <w:r w:rsidR="00881ADF" w:rsidRPr="00881ADF">
        <w:rPr>
          <w:rFonts w:ascii="Arial" w:hAnsi="Arial" w:cs="Arial"/>
        </w:rPr>
        <w:t>Lucięża</w:t>
      </w:r>
      <w:proofErr w:type="spellEnd"/>
      <w:r w:rsidR="00881ADF" w:rsidRPr="00881ADF">
        <w:rPr>
          <w:rFonts w:ascii="Arial" w:hAnsi="Arial" w:cs="Arial"/>
        </w:rPr>
        <w:t>, Bogdanówka</w:t>
      </w:r>
      <w:r>
        <w:rPr>
          <w:rFonts w:ascii="Arial" w:hAnsi="Arial" w:cs="Arial"/>
        </w:rPr>
        <w:t>)</w:t>
      </w:r>
      <w:r w:rsidR="00881ADF" w:rsidRPr="00881ADF">
        <w:rPr>
          <w:rFonts w:ascii="Arial" w:hAnsi="Arial" w:cs="Arial"/>
        </w:rPr>
        <w:t>, lewy dopływ Pilicy o długości 48,7 km i pow. dorzecza 766 km². Płynie ze Wzgórz Radomszczańskich, gdzie początek jej daje kilka strumyków spływających na północ w pobliżu wsi Przerąb i Rzejowice. Na odcinku kilku kilometrów koło Trzepnicy, Luciąża płynie głęboką doliną wśród lesistego krajobrazu, a następnie  szeroką doliną na Równinie Piotrkowskiej.</w:t>
      </w:r>
    </w:p>
    <w:p w14:paraId="2DC244C9" w14:textId="7C178E10" w:rsidR="006F61CE" w:rsidRPr="006F61CE" w:rsidRDefault="00881ADF" w:rsidP="006F61CE">
      <w:pPr>
        <w:spacing w:after="0" w:line="360" w:lineRule="auto"/>
        <w:ind w:firstLine="709"/>
        <w:jc w:val="both"/>
        <w:rPr>
          <w:rFonts w:ascii="Arial" w:hAnsi="Arial" w:cs="Arial"/>
        </w:rPr>
      </w:pPr>
      <w:r w:rsidRPr="00881ADF">
        <w:rPr>
          <w:rFonts w:ascii="Arial" w:hAnsi="Arial" w:cs="Arial"/>
        </w:rPr>
        <w:t xml:space="preserve"> Na rzece tej na terenie gmin Gorzkowice, Łęki Szlacheckie i Rozprza  został utworzony w 1998 r. zbiornik retencyjny „Cieszanowice”. Zbiornik o powierzchni ponad 200 ha jest miejscem dla rozwoju turystyki, rekreacji i sportów wodnych. Od kilkudziesięciu lat prowadzone w rzece melioracje, uczyniły z niej w całym prawie biegu prosty kanał, poprzegradzany progami, jazami i zastawkami.</w:t>
      </w:r>
      <w:r>
        <w:rPr>
          <w:rFonts w:ascii="Arial" w:hAnsi="Arial" w:cs="Arial"/>
        </w:rPr>
        <w:t xml:space="preserve"> </w:t>
      </w:r>
      <w:r w:rsidR="00C5213C" w:rsidRPr="0010255F">
        <w:rPr>
          <w:rFonts w:ascii="Arial" w:hAnsi="Arial" w:cs="Arial"/>
        </w:rPr>
        <w:t xml:space="preserve">Nieregularna linia brzegowa i liczne ostoje są rajem dla wędkarzy, którzy korzystają z rybnych zasobów przez cały rok. To doskonałe miejsce na rozwój rekreacji wodnej oraz agroturystyki. Nad zalewem istnieje wypożyczalnia sprzętu pływającego, typu: łódki, kajaki oraz rowery wodne. Również sama rzeka Luciąża zapewni atrakcje miłośnikom kajaków – organizowane są spływy kajakowe, a trasa należy do bardzo </w:t>
      </w:r>
      <w:r w:rsidR="00C5213C" w:rsidRPr="0010255F">
        <w:rPr>
          <w:rFonts w:ascii="Arial" w:hAnsi="Arial" w:cs="Arial"/>
        </w:rPr>
        <w:lastRenderedPageBreak/>
        <w:t>malowniczych.</w:t>
      </w:r>
      <w:r>
        <w:rPr>
          <w:rFonts w:ascii="Arial" w:hAnsi="Arial" w:cs="Arial"/>
        </w:rPr>
        <w:t xml:space="preserve"> </w:t>
      </w:r>
      <w:r w:rsidR="000A5EB5" w:rsidRPr="0010255F">
        <w:rPr>
          <w:rFonts w:ascii="Arial" w:hAnsi="Arial" w:cs="Arial"/>
        </w:rPr>
        <w:t>W dolinie rzeki znajdują się obszary bagienne zaliczone do programu Natura 2000 „Łąka w Bęczkowicach” o powierzchni 191,18 ha, gdzie można znaleźć rzadkie gatunki storczyka. Na ciekach wodnych zadomowiły się licznie bobry</w:t>
      </w:r>
      <w:r w:rsidR="00913B87">
        <w:rPr>
          <w:rFonts w:ascii="Arial" w:hAnsi="Arial" w:cs="Arial"/>
        </w:rPr>
        <w:t>.</w:t>
      </w:r>
      <w:r w:rsidR="006F61CE">
        <w:rPr>
          <w:rFonts w:ascii="Arial" w:hAnsi="Arial" w:cs="Arial"/>
        </w:rPr>
        <w:t xml:space="preserve"> Łąka jest objęta </w:t>
      </w:r>
      <w:r w:rsidR="006F61CE" w:rsidRPr="006F61CE">
        <w:rPr>
          <w:rFonts w:ascii="Arial" w:hAnsi="Arial" w:cs="Arial"/>
        </w:rPr>
        <w:t xml:space="preserve">formą chronioną </w:t>
      </w:r>
      <w:r w:rsidR="006F61CE">
        <w:rPr>
          <w:rFonts w:ascii="Arial" w:hAnsi="Arial" w:cs="Arial"/>
        </w:rPr>
        <w:t xml:space="preserve"> </w:t>
      </w:r>
      <w:r w:rsidR="006F61CE" w:rsidRPr="006F61CE">
        <w:rPr>
          <w:rFonts w:ascii="Arial" w:hAnsi="Arial" w:cs="Arial"/>
        </w:rPr>
        <w:t xml:space="preserve">w ramach sieci Natura 2000. W skład ostoi wchodzą brzegi rzeki, porastające je zarośla wierzbowe, a także wykształcone na torfowiskach łąki. Teren do połowy lat 80. XX wieku był wykorzystywany rolniczo - koszony i wypasany, a wcześniej wydobywano tu również torf. </w:t>
      </w:r>
    </w:p>
    <w:p w14:paraId="4D15B0EF" w14:textId="3A618568" w:rsidR="00D40F56" w:rsidRDefault="00D40F56" w:rsidP="000A5EB5">
      <w:pPr>
        <w:rPr>
          <w:rFonts w:ascii="Arial" w:hAnsi="Arial" w:cs="Arial"/>
        </w:rPr>
      </w:pPr>
    </w:p>
    <w:p w14:paraId="4A47BA7A" w14:textId="3CC9B00A" w:rsidR="006F61CE" w:rsidRDefault="006F61CE" w:rsidP="000A5EB5">
      <w:pPr>
        <w:rPr>
          <w:rFonts w:ascii="Arial" w:hAnsi="Arial" w:cs="Arial"/>
        </w:rPr>
      </w:pPr>
    </w:p>
    <w:p w14:paraId="207341AE" w14:textId="186C9B3A" w:rsidR="006F61CE" w:rsidRDefault="006F61CE" w:rsidP="006F61CE">
      <w:pPr>
        <w:jc w:val="center"/>
      </w:pPr>
      <w:r>
        <w:rPr>
          <w:noProof/>
        </w:rPr>
        <w:drawing>
          <wp:inline distT="0" distB="0" distL="0" distR="0" wp14:anchorId="2ECF3A5A" wp14:editId="5F6ABE8B">
            <wp:extent cx="4000500" cy="3000375"/>
            <wp:effectExtent l="0" t="0" r="0" b="9525"/>
            <wp:docPr id="10" name="Obraz 10"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bacz obraz źródłow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00500" cy="3000375"/>
                    </a:xfrm>
                    <a:prstGeom prst="rect">
                      <a:avLst/>
                    </a:prstGeom>
                    <a:noFill/>
                    <a:ln>
                      <a:noFill/>
                    </a:ln>
                  </pic:spPr>
                </pic:pic>
              </a:graphicData>
            </a:graphic>
          </wp:inline>
        </w:drawing>
      </w:r>
    </w:p>
    <w:p w14:paraId="19B1EACF" w14:textId="16B4BA48" w:rsidR="009D79D3" w:rsidRDefault="009D79D3" w:rsidP="000A5EB5">
      <w:pPr>
        <w:rPr>
          <w:rFonts w:ascii="Arial" w:hAnsi="Arial" w:cs="Arial"/>
        </w:rPr>
      </w:pPr>
    </w:p>
    <w:p w14:paraId="2E5B0AC3" w14:textId="047908AC" w:rsidR="009D79D3" w:rsidRPr="008C7A58" w:rsidRDefault="009D79D3" w:rsidP="003C4902">
      <w:pPr>
        <w:spacing w:after="0" w:line="360" w:lineRule="auto"/>
        <w:jc w:val="both"/>
        <w:rPr>
          <w:rFonts w:ascii="Arial" w:hAnsi="Arial" w:cs="Arial"/>
          <w:b/>
          <w:bCs/>
        </w:rPr>
      </w:pPr>
      <w:r w:rsidRPr="008C7A58">
        <w:rPr>
          <w:rFonts w:ascii="Arial" w:hAnsi="Arial" w:cs="Arial"/>
          <w:b/>
          <w:bCs/>
        </w:rPr>
        <w:t>Formy ochrony przyrody w gminie</w:t>
      </w:r>
    </w:p>
    <w:p w14:paraId="324E5D17" w14:textId="77777777" w:rsidR="008C7A58" w:rsidRDefault="008C7A58" w:rsidP="003C4902">
      <w:pPr>
        <w:spacing w:after="0" w:line="360" w:lineRule="auto"/>
        <w:jc w:val="both"/>
        <w:rPr>
          <w:rFonts w:ascii="Arial" w:hAnsi="Arial" w:cs="Arial"/>
        </w:rPr>
      </w:pPr>
    </w:p>
    <w:p w14:paraId="088FE944" w14:textId="69822AB4" w:rsidR="009D79D3" w:rsidRDefault="009D79D3" w:rsidP="003C4902">
      <w:pPr>
        <w:spacing w:after="0" w:line="360" w:lineRule="auto"/>
        <w:jc w:val="both"/>
        <w:rPr>
          <w:rFonts w:ascii="Arial" w:hAnsi="Arial" w:cs="Arial"/>
        </w:rPr>
      </w:pPr>
      <w:r>
        <w:rPr>
          <w:rFonts w:ascii="Arial" w:hAnsi="Arial" w:cs="Arial"/>
        </w:rPr>
        <w:t>Użytki ekologiczne: bagn</w:t>
      </w:r>
      <w:r w:rsidR="0040421A">
        <w:rPr>
          <w:rFonts w:ascii="Arial" w:hAnsi="Arial" w:cs="Arial"/>
        </w:rPr>
        <w:t>a</w:t>
      </w:r>
      <w:r>
        <w:rPr>
          <w:rFonts w:ascii="Arial" w:hAnsi="Arial" w:cs="Arial"/>
        </w:rPr>
        <w:t xml:space="preserve"> w miejscowości Felicja, </w:t>
      </w:r>
      <w:r w:rsidR="0040421A">
        <w:rPr>
          <w:rFonts w:ascii="Arial" w:hAnsi="Arial" w:cs="Arial"/>
        </w:rPr>
        <w:t>bagn</w:t>
      </w:r>
      <w:r w:rsidR="003C4902">
        <w:rPr>
          <w:rFonts w:ascii="Arial" w:hAnsi="Arial" w:cs="Arial"/>
        </w:rPr>
        <w:t>a</w:t>
      </w:r>
      <w:r w:rsidR="0040421A">
        <w:rPr>
          <w:rFonts w:ascii="Arial" w:hAnsi="Arial" w:cs="Arial"/>
        </w:rPr>
        <w:t xml:space="preserve"> w miejscowości Górale, </w:t>
      </w:r>
      <w:r w:rsidR="003C4902">
        <w:rPr>
          <w:rFonts w:ascii="Arial" w:hAnsi="Arial" w:cs="Arial"/>
        </w:rPr>
        <w:t xml:space="preserve">bagna </w:t>
      </w:r>
      <w:r w:rsidR="003C4902">
        <w:rPr>
          <w:rFonts w:ascii="Arial" w:hAnsi="Arial" w:cs="Arial"/>
        </w:rPr>
        <w:br/>
        <w:t>w miejscowości Tomawa, bagno w miejscowości Antonielów, bagn</w:t>
      </w:r>
      <w:r w:rsidR="005E3D99">
        <w:rPr>
          <w:rFonts w:ascii="Arial" w:hAnsi="Arial" w:cs="Arial"/>
        </w:rPr>
        <w:t>a</w:t>
      </w:r>
      <w:r w:rsidR="003C4902">
        <w:rPr>
          <w:rFonts w:ascii="Arial" w:hAnsi="Arial" w:cs="Arial"/>
        </w:rPr>
        <w:t xml:space="preserve"> w miejscowości Kolonia Żerechowa, </w:t>
      </w:r>
      <w:r w:rsidR="005E3D99">
        <w:rPr>
          <w:rFonts w:ascii="Arial" w:hAnsi="Arial" w:cs="Arial"/>
        </w:rPr>
        <w:t xml:space="preserve">bagno w miejscowości </w:t>
      </w:r>
      <w:r w:rsidR="00DA7575">
        <w:rPr>
          <w:rFonts w:ascii="Arial" w:hAnsi="Arial" w:cs="Arial"/>
        </w:rPr>
        <w:t xml:space="preserve">w </w:t>
      </w:r>
      <w:r w:rsidR="005E3D99">
        <w:rPr>
          <w:rFonts w:ascii="Arial" w:hAnsi="Arial" w:cs="Arial"/>
        </w:rPr>
        <w:t>Kolonia</w:t>
      </w:r>
      <w:r w:rsidR="00DA7575">
        <w:rPr>
          <w:rFonts w:ascii="Arial" w:hAnsi="Arial" w:cs="Arial"/>
        </w:rPr>
        <w:t xml:space="preserve"> </w:t>
      </w:r>
      <w:r w:rsidR="005E3D99">
        <w:rPr>
          <w:rFonts w:ascii="Arial" w:hAnsi="Arial" w:cs="Arial"/>
        </w:rPr>
        <w:t xml:space="preserve">Trzepnica, </w:t>
      </w:r>
      <w:r w:rsidR="00DA7575" w:rsidRPr="00DA7575">
        <w:rPr>
          <w:rFonts w:ascii="Arial" w:hAnsi="Arial" w:cs="Arial"/>
        </w:rPr>
        <w:t>siedlisk</w:t>
      </w:r>
      <w:r w:rsidR="00D90AB9">
        <w:rPr>
          <w:rFonts w:ascii="Arial" w:hAnsi="Arial" w:cs="Arial"/>
        </w:rPr>
        <w:t>a</w:t>
      </w:r>
      <w:r w:rsidR="00DA7575" w:rsidRPr="00DA7575">
        <w:rPr>
          <w:rFonts w:ascii="Arial" w:hAnsi="Arial" w:cs="Arial"/>
        </w:rPr>
        <w:t xml:space="preserve"> przyrodnicze i stanowisk</w:t>
      </w:r>
      <w:r w:rsidR="00D90AB9">
        <w:rPr>
          <w:rFonts w:ascii="Arial" w:hAnsi="Arial" w:cs="Arial"/>
        </w:rPr>
        <w:t>a</w:t>
      </w:r>
      <w:r w:rsidR="00DA7575" w:rsidRPr="00DA7575">
        <w:rPr>
          <w:rFonts w:ascii="Arial" w:hAnsi="Arial" w:cs="Arial"/>
        </w:rPr>
        <w:t xml:space="preserve"> rzadkich lub chronionych gatunków</w:t>
      </w:r>
      <w:r w:rsidR="00DA7575">
        <w:rPr>
          <w:rFonts w:ascii="Arial" w:hAnsi="Arial" w:cs="Arial"/>
        </w:rPr>
        <w:t xml:space="preserve"> w Bęczkowicach, </w:t>
      </w:r>
      <w:r w:rsidR="000A24A4">
        <w:rPr>
          <w:rFonts w:ascii="Arial" w:hAnsi="Arial" w:cs="Arial"/>
        </w:rPr>
        <w:t xml:space="preserve">bagna w Bęczkowicach, </w:t>
      </w:r>
      <w:r w:rsidR="00D90AB9">
        <w:rPr>
          <w:rFonts w:ascii="Arial" w:hAnsi="Arial" w:cs="Arial"/>
        </w:rPr>
        <w:t>wydma w miejscowości Bęczkowice</w:t>
      </w:r>
      <w:r w:rsidR="00D47F91">
        <w:rPr>
          <w:rFonts w:ascii="Arial" w:hAnsi="Arial" w:cs="Arial"/>
        </w:rPr>
        <w:t xml:space="preserve">, wydma w miejscowości Żerechowa, </w:t>
      </w:r>
      <w:r w:rsidR="00372328">
        <w:rPr>
          <w:rFonts w:ascii="Arial" w:hAnsi="Arial" w:cs="Arial"/>
        </w:rPr>
        <w:t xml:space="preserve">bagno Młynek Poduchowny, bagno w </w:t>
      </w:r>
      <w:r w:rsidR="00372328" w:rsidRPr="00372328">
        <w:rPr>
          <w:rFonts w:ascii="Arial" w:hAnsi="Arial" w:cs="Arial"/>
        </w:rPr>
        <w:t>Leśnictwie Stobnica</w:t>
      </w:r>
      <w:r w:rsidR="00372328">
        <w:rPr>
          <w:rFonts w:ascii="Arial" w:hAnsi="Arial" w:cs="Arial"/>
        </w:rPr>
        <w:t xml:space="preserve">, </w:t>
      </w:r>
      <w:r w:rsidR="00B81064">
        <w:rPr>
          <w:rFonts w:ascii="Arial" w:hAnsi="Arial" w:cs="Arial"/>
        </w:rPr>
        <w:t xml:space="preserve">bagna </w:t>
      </w:r>
      <w:r w:rsidR="00B81064" w:rsidRPr="00B81064">
        <w:rPr>
          <w:rFonts w:ascii="Arial" w:hAnsi="Arial" w:cs="Arial"/>
        </w:rPr>
        <w:t>w Leśnictwie Trzepnica</w:t>
      </w:r>
      <w:r w:rsidR="00BA211C">
        <w:rPr>
          <w:rFonts w:ascii="Arial" w:hAnsi="Arial" w:cs="Arial"/>
        </w:rPr>
        <w:t>.</w:t>
      </w:r>
    </w:p>
    <w:p w14:paraId="07C3BD65" w14:textId="7B457D4A" w:rsidR="00CD06BD" w:rsidRDefault="00CD06BD" w:rsidP="003C4902">
      <w:pPr>
        <w:spacing w:after="0" w:line="360" w:lineRule="auto"/>
        <w:jc w:val="both"/>
        <w:rPr>
          <w:rFonts w:ascii="Arial" w:hAnsi="Arial" w:cs="Arial"/>
        </w:rPr>
      </w:pPr>
    </w:p>
    <w:p w14:paraId="33E48987" w14:textId="4F107F46" w:rsidR="00CD06BD" w:rsidRPr="003648FD" w:rsidRDefault="00CD06BD" w:rsidP="00CD06BD">
      <w:pPr>
        <w:spacing w:after="0" w:line="360" w:lineRule="auto"/>
        <w:jc w:val="both"/>
        <w:rPr>
          <w:rFonts w:ascii="Arial" w:hAnsi="Arial" w:cs="Arial"/>
          <w:b/>
          <w:bCs/>
        </w:rPr>
      </w:pPr>
      <w:r w:rsidRPr="003648FD">
        <w:rPr>
          <w:rFonts w:ascii="Arial" w:hAnsi="Arial" w:cs="Arial"/>
          <w:b/>
          <w:bCs/>
        </w:rPr>
        <w:t>Obszary Natura 2000 Łąka w Bęczkowicach PLH100004</w:t>
      </w:r>
      <w:r w:rsidR="00B76A2E" w:rsidRPr="003648FD">
        <w:rPr>
          <w:rStyle w:val="Odwoanieprzypisudolnego"/>
          <w:rFonts w:ascii="Arial" w:hAnsi="Arial" w:cs="Arial"/>
          <w:b/>
          <w:bCs/>
        </w:rPr>
        <w:footnoteReference w:id="34"/>
      </w:r>
    </w:p>
    <w:p w14:paraId="7EB5D1F1" w14:textId="60EF3E00" w:rsidR="00CD06BD" w:rsidRDefault="00CD06BD" w:rsidP="003C4902">
      <w:pPr>
        <w:spacing w:after="0" w:line="360" w:lineRule="auto"/>
        <w:jc w:val="both"/>
        <w:rPr>
          <w:rFonts w:ascii="Arial" w:hAnsi="Arial" w:cs="Arial"/>
        </w:rPr>
      </w:pPr>
    </w:p>
    <w:p w14:paraId="552A7EB5" w14:textId="514B7EFE" w:rsidR="00DE6F30" w:rsidRDefault="00DE6F30" w:rsidP="00DE6F30">
      <w:pPr>
        <w:spacing w:after="0" w:line="360" w:lineRule="auto"/>
        <w:jc w:val="both"/>
        <w:rPr>
          <w:rFonts w:ascii="Arial" w:hAnsi="Arial" w:cs="Arial"/>
        </w:rPr>
      </w:pPr>
      <w:r w:rsidRPr="00DE6F30">
        <w:rPr>
          <w:rFonts w:ascii="Arial" w:hAnsi="Arial" w:cs="Arial"/>
        </w:rPr>
        <w:lastRenderedPageBreak/>
        <w:t xml:space="preserve">Obiekt położony jest w lewobrzeżnej części doliny Luciąży. Rozciąga się na odcinku długości ok. 1,8 km, między drogą łączącą Bęczkowice z Grabowcem na północnym </w:t>
      </w:r>
      <w:r>
        <w:rPr>
          <w:rFonts w:ascii="Arial" w:hAnsi="Arial" w:cs="Arial"/>
        </w:rPr>
        <w:t xml:space="preserve"> </w:t>
      </w:r>
      <w:r w:rsidRPr="00DE6F30">
        <w:rPr>
          <w:rFonts w:ascii="Arial" w:hAnsi="Arial" w:cs="Arial"/>
        </w:rPr>
        <w:t>zachodzie a miejscowością Grabowiec Kolonia na południowym wschodzie</w:t>
      </w:r>
      <w:r>
        <w:rPr>
          <w:rFonts w:ascii="Arial" w:hAnsi="Arial" w:cs="Arial"/>
        </w:rPr>
        <w:t xml:space="preserve">. </w:t>
      </w:r>
      <w:r w:rsidRPr="00DE6F30">
        <w:rPr>
          <w:rFonts w:ascii="Arial" w:hAnsi="Arial" w:cs="Arial"/>
        </w:rPr>
        <w:t xml:space="preserve">Obiekt położony jest na terenie województwa łódzkiego, w granicach dwóch powiatów: </w:t>
      </w:r>
      <w:r>
        <w:rPr>
          <w:rFonts w:ascii="Arial" w:hAnsi="Arial" w:cs="Arial"/>
        </w:rPr>
        <w:t xml:space="preserve"> </w:t>
      </w:r>
      <w:r w:rsidRPr="00DE6F30">
        <w:rPr>
          <w:rFonts w:ascii="Arial" w:hAnsi="Arial" w:cs="Arial"/>
        </w:rPr>
        <w:t>piotrowskiego i radomszczańskiego, na terenie gmin: Łęki Szlacheckie i Masłowice, w obrębach ewidencyjnych: Bęczkowice i Bartodzieje Przerębskie.</w:t>
      </w:r>
    </w:p>
    <w:p w14:paraId="5853ABD7" w14:textId="3D3F3D80" w:rsidR="002D732F" w:rsidRDefault="002D732F" w:rsidP="002D732F">
      <w:pPr>
        <w:spacing w:after="0" w:line="360" w:lineRule="auto"/>
        <w:jc w:val="both"/>
        <w:rPr>
          <w:rFonts w:ascii="Arial" w:hAnsi="Arial" w:cs="Arial"/>
        </w:rPr>
      </w:pPr>
      <w:r>
        <w:rPr>
          <w:rFonts w:ascii="Arial" w:hAnsi="Arial" w:cs="Arial"/>
        </w:rPr>
        <w:tab/>
      </w:r>
      <w:r w:rsidRPr="002D732F">
        <w:rPr>
          <w:rFonts w:ascii="Arial" w:hAnsi="Arial" w:cs="Arial"/>
        </w:rPr>
        <w:t xml:space="preserve">Obiekt leży w nieużytkowanej części doliny Luciąży, stosunkowo silnie przekształconej </w:t>
      </w:r>
      <w:r>
        <w:rPr>
          <w:rFonts w:ascii="Arial" w:hAnsi="Arial" w:cs="Arial"/>
        </w:rPr>
        <w:t xml:space="preserve"> </w:t>
      </w:r>
      <w:r w:rsidRPr="002D732F">
        <w:rPr>
          <w:rFonts w:ascii="Arial" w:hAnsi="Arial" w:cs="Arial"/>
        </w:rPr>
        <w:t xml:space="preserve">na skutek prowadzonej tu dawniej nieprzemysłowej eksploatacji torfu, obecnie silnie </w:t>
      </w:r>
      <w:r>
        <w:rPr>
          <w:rFonts w:ascii="Arial" w:hAnsi="Arial" w:cs="Arial"/>
        </w:rPr>
        <w:t xml:space="preserve"> </w:t>
      </w:r>
      <w:r w:rsidRPr="002D732F">
        <w:rPr>
          <w:rFonts w:ascii="Arial" w:hAnsi="Arial" w:cs="Arial"/>
        </w:rPr>
        <w:t xml:space="preserve">zarastającej krzewami i drzewami. W otoczeniu doliny dominują użytki rolne. Nieduże </w:t>
      </w:r>
      <w:r>
        <w:rPr>
          <w:rFonts w:ascii="Arial" w:hAnsi="Arial" w:cs="Arial"/>
        </w:rPr>
        <w:t xml:space="preserve"> </w:t>
      </w:r>
      <w:r w:rsidRPr="002D732F">
        <w:rPr>
          <w:rFonts w:ascii="Arial" w:hAnsi="Arial" w:cs="Arial"/>
        </w:rPr>
        <w:t xml:space="preserve">kompleksy leśne zlokalizowane są na południowy zachód od obiektu. W prawobrzeżnej części doliny, po przeciwnej stronie rzeki w stosunku do lokalizacji najbardziej południowych </w:t>
      </w:r>
      <w:r>
        <w:rPr>
          <w:rFonts w:ascii="Arial" w:hAnsi="Arial" w:cs="Arial"/>
        </w:rPr>
        <w:t xml:space="preserve"> </w:t>
      </w:r>
      <w:r w:rsidRPr="002D732F">
        <w:rPr>
          <w:rFonts w:ascii="Arial" w:hAnsi="Arial" w:cs="Arial"/>
        </w:rPr>
        <w:t xml:space="preserve">płatów </w:t>
      </w:r>
      <w:proofErr w:type="spellStart"/>
      <w:r w:rsidRPr="002D732F">
        <w:rPr>
          <w:rFonts w:ascii="Arial" w:hAnsi="Arial" w:cs="Arial"/>
        </w:rPr>
        <w:t>mechowiskowych</w:t>
      </w:r>
      <w:proofErr w:type="spellEnd"/>
      <w:r w:rsidRPr="002D732F">
        <w:rPr>
          <w:rFonts w:ascii="Arial" w:hAnsi="Arial" w:cs="Arial"/>
        </w:rPr>
        <w:t xml:space="preserve">, znajduje się duży kompleks użytkowanych rybacko stawów </w:t>
      </w:r>
      <w:r>
        <w:rPr>
          <w:rFonts w:ascii="Arial" w:hAnsi="Arial" w:cs="Arial"/>
        </w:rPr>
        <w:t xml:space="preserve"> </w:t>
      </w:r>
      <w:r w:rsidRPr="002D732F">
        <w:rPr>
          <w:rFonts w:ascii="Arial" w:hAnsi="Arial" w:cs="Arial"/>
        </w:rPr>
        <w:t>hodowlanych.</w:t>
      </w:r>
    </w:p>
    <w:p w14:paraId="17A92D4E" w14:textId="270FCE61" w:rsidR="00FB5B6D" w:rsidRPr="00FB5B6D" w:rsidRDefault="00FB5B6D" w:rsidP="00FB5B6D">
      <w:pPr>
        <w:spacing w:after="0" w:line="360" w:lineRule="auto"/>
        <w:jc w:val="both"/>
        <w:rPr>
          <w:rFonts w:ascii="Arial" w:hAnsi="Arial" w:cs="Arial"/>
        </w:rPr>
      </w:pPr>
      <w:r>
        <w:rPr>
          <w:rFonts w:ascii="Arial" w:hAnsi="Arial" w:cs="Arial"/>
        </w:rPr>
        <w:tab/>
      </w:r>
      <w:r w:rsidRPr="00FB5B6D">
        <w:rPr>
          <w:rFonts w:ascii="Arial" w:hAnsi="Arial" w:cs="Arial"/>
        </w:rPr>
        <w:t xml:space="preserve">Ponadto fragmenty gminy zlokalizowany w południowo – zachodniej jej części został włączony w </w:t>
      </w:r>
      <w:r>
        <w:rPr>
          <w:rFonts w:ascii="Arial" w:hAnsi="Arial" w:cs="Arial"/>
        </w:rPr>
        <w:t xml:space="preserve"> </w:t>
      </w:r>
      <w:r w:rsidRPr="00FB5B6D">
        <w:rPr>
          <w:rFonts w:ascii="Arial" w:hAnsi="Arial" w:cs="Arial"/>
        </w:rPr>
        <w:t xml:space="preserve">granice </w:t>
      </w:r>
      <w:proofErr w:type="spellStart"/>
      <w:r w:rsidRPr="00FB5B6D">
        <w:rPr>
          <w:rFonts w:ascii="Arial" w:hAnsi="Arial" w:cs="Arial"/>
        </w:rPr>
        <w:t>OChK</w:t>
      </w:r>
      <w:proofErr w:type="spellEnd"/>
      <w:r w:rsidRPr="00FB5B6D">
        <w:rPr>
          <w:rFonts w:ascii="Arial" w:hAnsi="Arial" w:cs="Arial"/>
        </w:rPr>
        <w:t xml:space="preserve"> Doliny Widawki oraz w części wschodniej Otulina Sulejowskiego parku krajobrazowego podlegającym ochronie prawnej</w:t>
      </w:r>
      <w:r>
        <w:rPr>
          <w:rFonts w:ascii="Arial" w:hAnsi="Arial" w:cs="Arial"/>
        </w:rPr>
        <w:t xml:space="preserve">. </w:t>
      </w:r>
      <w:r w:rsidRPr="00FB5B6D">
        <w:rPr>
          <w:rFonts w:ascii="Arial" w:hAnsi="Arial" w:cs="Arial"/>
        </w:rPr>
        <w:t xml:space="preserve">Do roślin chronionych, które występują </w:t>
      </w:r>
    </w:p>
    <w:p w14:paraId="3E272068" w14:textId="607451DE" w:rsidR="00FB5B6D" w:rsidRDefault="00FB5B6D" w:rsidP="00FB5B6D">
      <w:pPr>
        <w:spacing w:after="0" w:line="360" w:lineRule="auto"/>
        <w:jc w:val="both"/>
        <w:rPr>
          <w:rFonts w:ascii="Arial" w:hAnsi="Arial" w:cs="Arial"/>
        </w:rPr>
      </w:pPr>
      <w:r w:rsidRPr="00FB5B6D">
        <w:rPr>
          <w:rFonts w:ascii="Arial" w:hAnsi="Arial" w:cs="Arial"/>
        </w:rPr>
        <w:t xml:space="preserve">na obszarze Łęk Szlacheckich możemy zaliczyć: zawilec wielokwiatowy, sasankę łąkową, grążel żółty, pantofelki oraz cisy. </w:t>
      </w:r>
    </w:p>
    <w:p w14:paraId="4406BB48" w14:textId="77777777" w:rsidR="002D732F" w:rsidRDefault="002D732F" w:rsidP="00DE6F30">
      <w:pPr>
        <w:spacing w:after="0" w:line="360" w:lineRule="auto"/>
        <w:jc w:val="both"/>
        <w:rPr>
          <w:rFonts w:ascii="Arial" w:hAnsi="Arial" w:cs="Arial"/>
        </w:rPr>
      </w:pPr>
    </w:p>
    <w:p w14:paraId="16F7EAE8" w14:textId="5AF4BADA" w:rsidR="00CD06BD" w:rsidRDefault="00B76A2E" w:rsidP="00CB2162">
      <w:pPr>
        <w:spacing w:after="0" w:line="360" w:lineRule="auto"/>
        <w:jc w:val="center"/>
        <w:rPr>
          <w:rFonts w:ascii="Arial" w:hAnsi="Arial" w:cs="Arial"/>
        </w:rPr>
      </w:pPr>
      <w:r>
        <w:rPr>
          <w:rFonts w:ascii="Arial" w:hAnsi="Arial" w:cs="Arial"/>
          <w:noProof/>
        </w:rPr>
        <w:drawing>
          <wp:inline distT="0" distB="0" distL="0" distR="0" wp14:anchorId="249C3B19" wp14:editId="06C383E3">
            <wp:extent cx="5760720" cy="4053840"/>
            <wp:effectExtent l="0" t="0" r="0" b="381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4053840"/>
                    </a:xfrm>
                    <a:prstGeom prst="rect">
                      <a:avLst/>
                    </a:prstGeom>
                    <a:noFill/>
                    <a:ln>
                      <a:noFill/>
                    </a:ln>
                  </pic:spPr>
                </pic:pic>
              </a:graphicData>
            </a:graphic>
          </wp:inline>
        </w:drawing>
      </w:r>
    </w:p>
    <w:p w14:paraId="79B11C5A" w14:textId="1A999CC3" w:rsidR="00CB2162" w:rsidRDefault="00CB2162" w:rsidP="00CB2162">
      <w:pPr>
        <w:spacing w:after="0" w:line="360" w:lineRule="auto"/>
        <w:jc w:val="center"/>
        <w:rPr>
          <w:rFonts w:ascii="Arial" w:hAnsi="Arial" w:cs="Arial"/>
        </w:rPr>
      </w:pPr>
    </w:p>
    <w:p w14:paraId="2CA90297" w14:textId="1E862EF0" w:rsidR="00CD06BD" w:rsidRDefault="00CD06BD" w:rsidP="00CB2162">
      <w:pPr>
        <w:spacing w:after="0" w:line="360" w:lineRule="auto"/>
        <w:jc w:val="center"/>
        <w:rPr>
          <w:rFonts w:ascii="Arial" w:hAnsi="Arial" w:cs="Arial"/>
        </w:rPr>
      </w:pPr>
      <w:r>
        <w:rPr>
          <w:noProof/>
        </w:rPr>
        <w:lastRenderedPageBreak/>
        <w:drawing>
          <wp:inline distT="0" distB="0" distL="0" distR="0" wp14:anchorId="10614CC1" wp14:editId="40F97A8D">
            <wp:extent cx="4152900" cy="3114675"/>
            <wp:effectExtent l="0" t="0" r="0" b="9525"/>
            <wp:docPr id="12" name="Obraz 12"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j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52900" cy="3114675"/>
                    </a:xfrm>
                    <a:prstGeom prst="rect">
                      <a:avLst/>
                    </a:prstGeom>
                    <a:noFill/>
                    <a:ln>
                      <a:noFill/>
                    </a:ln>
                  </pic:spPr>
                </pic:pic>
              </a:graphicData>
            </a:graphic>
          </wp:inline>
        </w:drawing>
      </w:r>
    </w:p>
    <w:p w14:paraId="18491CCB" w14:textId="6351D488" w:rsidR="009D79D3" w:rsidRDefault="009D79D3" w:rsidP="000A5EB5">
      <w:pPr>
        <w:rPr>
          <w:rFonts w:ascii="Arial" w:hAnsi="Arial" w:cs="Arial"/>
        </w:rPr>
      </w:pPr>
    </w:p>
    <w:p w14:paraId="40D3B150" w14:textId="77777777" w:rsidR="009D79D3" w:rsidRPr="00913B87" w:rsidRDefault="009D79D3" w:rsidP="000A5EB5">
      <w:pPr>
        <w:rPr>
          <w:rFonts w:ascii="Arial" w:hAnsi="Arial" w:cs="Arial"/>
        </w:rPr>
      </w:pPr>
    </w:p>
    <w:p w14:paraId="13DC6D18" w14:textId="7AD49147" w:rsidR="00006E8F" w:rsidRDefault="00006E8F" w:rsidP="00006E8F">
      <w:pPr>
        <w:pStyle w:val="Nagwek2"/>
      </w:pPr>
      <w:bookmarkStart w:id="31" w:name="_Toc109809083"/>
      <w:r>
        <w:t>Potencjał kulturowy</w:t>
      </w:r>
      <w:bookmarkEnd w:id="31"/>
      <w:r>
        <w:t xml:space="preserve"> </w:t>
      </w:r>
    </w:p>
    <w:p w14:paraId="47D65292" w14:textId="29923395" w:rsidR="000A5EB5" w:rsidRDefault="000A5EB5" w:rsidP="000A5EB5"/>
    <w:p w14:paraId="68D191D3" w14:textId="4E64DD27" w:rsidR="00004AEE" w:rsidRDefault="00004AEE" w:rsidP="00004AEE">
      <w:pPr>
        <w:spacing w:after="0" w:line="360" w:lineRule="auto"/>
        <w:jc w:val="both"/>
        <w:rPr>
          <w:rFonts w:ascii="Arial" w:hAnsi="Arial" w:cs="Arial"/>
        </w:rPr>
      </w:pPr>
      <w:r>
        <w:tab/>
      </w:r>
      <w:r w:rsidRPr="00004AEE">
        <w:rPr>
          <w:rFonts w:ascii="Arial" w:hAnsi="Arial" w:cs="Arial"/>
        </w:rPr>
        <w:t xml:space="preserve">W gminie Łęki Szlacheckie </w:t>
      </w:r>
      <w:r>
        <w:rPr>
          <w:rFonts w:ascii="Arial" w:hAnsi="Arial" w:cs="Arial"/>
        </w:rPr>
        <w:t xml:space="preserve">poza placówkami oświatowymi, instytucją odgrywającą istotną rolę w obszarze kultury </w:t>
      </w:r>
      <w:r w:rsidR="00BE175F">
        <w:rPr>
          <w:rFonts w:ascii="Arial" w:hAnsi="Arial" w:cs="Arial"/>
        </w:rPr>
        <w:t xml:space="preserve">jest </w:t>
      </w:r>
      <w:r>
        <w:rPr>
          <w:rFonts w:ascii="Arial" w:hAnsi="Arial" w:cs="Arial"/>
        </w:rPr>
        <w:t xml:space="preserve">biblioteka. </w:t>
      </w:r>
      <w:r w:rsidRPr="00004AEE">
        <w:rPr>
          <w:rFonts w:ascii="Arial" w:hAnsi="Arial" w:cs="Arial"/>
        </w:rPr>
        <w:t xml:space="preserve">Gminna Biblioteka Publiczna w Łękach Szlacheckich jest gminną, samorządową instytucją kultury, wpisaną do Rejestru Instytucji Kultury Nr 1/92 prowadzonego przez Organizatora. Gminna Biblioteka  służy mieszkańcom gminy  upowszechniając i promując czytelnictwo, rozwija i zaspakaja potrzeby czytelnicze i informacyjne, udostępnia zbiory biblioteczne, prowadzi zróżnicowane formy pracy ukierunkowane na dzieci, młodzież, czytelników niepełnosprawnych oraz osoby dorosłe. </w:t>
      </w:r>
      <w:r w:rsidR="00C33AD4">
        <w:rPr>
          <w:rFonts w:ascii="Arial" w:hAnsi="Arial" w:cs="Arial"/>
        </w:rPr>
        <w:t xml:space="preserve">Od </w:t>
      </w:r>
      <w:r w:rsidR="00BE175F" w:rsidRPr="00BE175F">
        <w:rPr>
          <w:rFonts w:ascii="Arial" w:hAnsi="Arial" w:cs="Arial"/>
          <w:highlight w:val="yellow"/>
        </w:rPr>
        <w:t>lutego</w:t>
      </w:r>
      <w:r w:rsidR="00C33AD4" w:rsidRPr="00BE175F">
        <w:rPr>
          <w:rFonts w:ascii="Arial" w:hAnsi="Arial" w:cs="Arial"/>
          <w:highlight w:val="yellow"/>
        </w:rPr>
        <w:t xml:space="preserve"> 2021</w:t>
      </w:r>
      <w:r w:rsidR="00C33AD4">
        <w:rPr>
          <w:rFonts w:ascii="Arial" w:hAnsi="Arial" w:cs="Arial"/>
        </w:rPr>
        <w:t xml:space="preserve"> r. biblioteka ma nową lokalizację </w:t>
      </w:r>
      <w:r w:rsidR="0069653B">
        <w:rPr>
          <w:rFonts w:ascii="Arial" w:hAnsi="Arial" w:cs="Arial"/>
        </w:rPr>
        <w:t xml:space="preserve">w </w:t>
      </w:r>
      <w:r w:rsidR="00C33AD4">
        <w:rPr>
          <w:rFonts w:ascii="Arial" w:hAnsi="Arial" w:cs="Arial"/>
        </w:rPr>
        <w:t xml:space="preserve">Ogrodzonej 9B, jednocześnie została zlikwidowana filia w Trzepnicy. </w:t>
      </w:r>
      <w:r>
        <w:rPr>
          <w:rFonts w:ascii="Arial" w:hAnsi="Arial" w:cs="Arial"/>
        </w:rPr>
        <w:t xml:space="preserve"> </w:t>
      </w:r>
    </w:p>
    <w:p w14:paraId="7E490991" w14:textId="5300FEE7" w:rsidR="001A34DB" w:rsidRDefault="001A34DB" w:rsidP="00004AEE">
      <w:pPr>
        <w:spacing w:after="0" w:line="360" w:lineRule="auto"/>
        <w:jc w:val="both"/>
        <w:rPr>
          <w:rFonts w:ascii="Arial" w:hAnsi="Arial" w:cs="Arial"/>
        </w:rPr>
      </w:pPr>
    </w:p>
    <w:p w14:paraId="72D7F0B2" w14:textId="5537F5D6" w:rsidR="001A34DB" w:rsidRPr="007502C2" w:rsidRDefault="001A34DB" w:rsidP="001A34DB">
      <w:pPr>
        <w:rPr>
          <w:rFonts w:ascii="Arial" w:hAnsi="Arial" w:cs="Arial"/>
        </w:rPr>
      </w:pPr>
      <w:r w:rsidRPr="007502C2">
        <w:rPr>
          <w:rFonts w:ascii="Arial" w:hAnsi="Arial" w:cs="Arial"/>
        </w:rPr>
        <w:t>W  2021 roku  zarejestrowano ogółem 214 czytelników</w:t>
      </w:r>
      <w:r w:rsidRPr="007502C2">
        <w:rPr>
          <w:rStyle w:val="Odwoanieprzypisudolnego"/>
          <w:rFonts w:ascii="Arial" w:hAnsi="Arial" w:cs="Arial"/>
        </w:rPr>
        <w:footnoteReference w:id="35"/>
      </w:r>
    </w:p>
    <w:p w14:paraId="6139C423" w14:textId="6BAB12B5" w:rsidR="001A34DB" w:rsidRPr="007502C2" w:rsidRDefault="001A34DB" w:rsidP="001A34DB">
      <w:pPr>
        <w:rPr>
          <w:rFonts w:ascii="Arial" w:hAnsi="Arial" w:cs="Arial"/>
        </w:rPr>
      </w:pPr>
      <w:r w:rsidRPr="007502C2">
        <w:rPr>
          <w:rFonts w:ascii="Arial" w:hAnsi="Arial" w:cs="Arial"/>
        </w:rPr>
        <w:t>Struktura czytelników wg zajęcia</w:t>
      </w:r>
      <w:r w:rsidR="007502C2">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024"/>
        <w:gridCol w:w="3022"/>
      </w:tblGrid>
      <w:tr w:rsidR="001A34DB" w:rsidRPr="007502C2" w14:paraId="1B25B0C3" w14:textId="77777777" w:rsidTr="007502C2">
        <w:tc>
          <w:tcPr>
            <w:tcW w:w="3070" w:type="dxa"/>
            <w:shd w:val="clear" w:color="auto" w:fill="00B0F0"/>
          </w:tcPr>
          <w:p w14:paraId="00266D14" w14:textId="7AC9C4E7" w:rsidR="001A34DB" w:rsidRPr="007502C2" w:rsidRDefault="007502C2" w:rsidP="00E20CC4">
            <w:pPr>
              <w:jc w:val="center"/>
              <w:rPr>
                <w:rFonts w:ascii="Arial" w:hAnsi="Arial" w:cs="Arial"/>
              </w:rPr>
            </w:pPr>
            <w:r>
              <w:rPr>
                <w:rFonts w:ascii="Arial" w:hAnsi="Arial" w:cs="Arial"/>
              </w:rPr>
              <w:t>O</w:t>
            </w:r>
            <w:r w:rsidR="001A34DB" w:rsidRPr="007502C2">
              <w:rPr>
                <w:rFonts w:ascii="Arial" w:hAnsi="Arial" w:cs="Arial"/>
              </w:rPr>
              <w:t>soby uczące się</w:t>
            </w:r>
          </w:p>
        </w:tc>
        <w:tc>
          <w:tcPr>
            <w:tcW w:w="3071" w:type="dxa"/>
            <w:shd w:val="clear" w:color="auto" w:fill="00B0F0"/>
          </w:tcPr>
          <w:p w14:paraId="5D333D21" w14:textId="2777DB02" w:rsidR="001A34DB" w:rsidRPr="007502C2" w:rsidRDefault="007502C2" w:rsidP="00E20CC4">
            <w:pPr>
              <w:jc w:val="center"/>
              <w:rPr>
                <w:rFonts w:ascii="Arial" w:hAnsi="Arial" w:cs="Arial"/>
              </w:rPr>
            </w:pPr>
            <w:r>
              <w:rPr>
                <w:rFonts w:ascii="Arial" w:hAnsi="Arial" w:cs="Arial"/>
              </w:rPr>
              <w:t>O</w:t>
            </w:r>
            <w:r w:rsidR="001A34DB" w:rsidRPr="007502C2">
              <w:rPr>
                <w:rFonts w:ascii="Arial" w:hAnsi="Arial" w:cs="Arial"/>
              </w:rPr>
              <w:t>soby pracujące</w:t>
            </w:r>
          </w:p>
        </w:tc>
        <w:tc>
          <w:tcPr>
            <w:tcW w:w="3071" w:type="dxa"/>
            <w:shd w:val="clear" w:color="auto" w:fill="00B0F0"/>
          </w:tcPr>
          <w:p w14:paraId="11BD02EB" w14:textId="3D551B84" w:rsidR="001A34DB" w:rsidRPr="007502C2" w:rsidRDefault="007502C2" w:rsidP="00E20CC4">
            <w:pPr>
              <w:jc w:val="center"/>
              <w:rPr>
                <w:rFonts w:ascii="Arial" w:hAnsi="Arial" w:cs="Arial"/>
              </w:rPr>
            </w:pPr>
            <w:r>
              <w:rPr>
                <w:rFonts w:ascii="Arial" w:hAnsi="Arial" w:cs="Arial"/>
              </w:rPr>
              <w:t>P</w:t>
            </w:r>
            <w:r w:rsidR="001A34DB" w:rsidRPr="007502C2">
              <w:rPr>
                <w:rFonts w:ascii="Arial" w:hAnsi="Arial" w:cs="Arial"/>
              </w:rPr>
              <w:t>ozostali</w:t>
            </w:r>
          </w:p>
        </w:tc>
      </w:tr>
      <w:tr w:rsidR="001A34DB" w:rsidRPr="007502C2" w14:paraId="6CE8F687" w14:textId="77777777" w:rsidTr="007502C2">
        <w:tc>
          <w:tcPr>
            <w:tcW w:w="3070" w:type="dxa"/>
            <w:shd w:val="clear" w:color="auto" w:fill="D9D9D9" w:themeFill="background1" w:themeFillShade="D9"/>
          </w:tcPr>
          <w:p w14:paraId="0FFAF5F2" w14:textId="77777777" w:rsidR="001A34DB" w:rsidRPr="007502C2" w:rsidRDefault="001A34DB" w:rsidP="00E20CC4">
            <w:pPr>
              <w:jc w:val="center"/>
              <w:rPr>
                <w:rFonts w:ascii="Arial" w:hAnsi="Arial" w:cs="Arial"/>
              </w:rPr>
            </w:pPr>
            <w:r w:rsidRPr="007502C2">
              <w:rPr>
                <w:rFonts w:ascii="Arial" w:hAnsi="Arial" w:cs="Arial"/>
              </w:rPr>
              <w:t>121</w:t>
            </w:r>
          </w:p>
        </w:tc>
        <w:tc>
          <w:tcPr>
            <w:tcW w:w="3071" w:type="dxa"/>
            <w:shd w:val="clear" w:color="auto" w:fill="D9D9D9" w:themeFill="background1" w:themeFillShade="D9"/>
          </w:tcPr>
          <w:p w14:paraId="29B9F4DF" w14:textId="77777777" w:rsidR="001A34DB" w:rsidRPr="007502C2" w:rsidRDefault="001A34DB" w:rsidP="00E20CC4">
            <w:pPr>
              <w:jc w:val="center"/>
              <w:rPr>
                <w:rFonts w:ascii="Arial" w:hAnsi="Arial" w:cs="Arial"/>
              </w:rPr>
            </w:pPr>
            <w:r w:rsidRPr="007502C2">
              <w:rPr>
                <w:rFonts w:ascii="Arial" w:hAnsi="Arial" w:cs="Arial"/>
              </w:rPr>
              <w:t>49</w:t>
            </w:r>
          </w:p>
        </w:tc>
        <w:tc>
          <w:tcPr>
            <w:tcW w:w="3071" w:type="dxa"/>
            <w:shd w:val="clear" w:color="auto" w:fill="D9D9D9" w:themeFill="background1" w:themeFillShade="D9"/>
          </w:tcPr>
          <w:p w14:paraId="5DF3CC14" w14:textId="77777777" w:rsidR="001A34DB" w:rsidRPr="007502C2" w:rsidRDefault="001A34DB" w:rsidP="00E20CC4">
            <w:pPr>
              <w:jc w:val="center"/>
              <w:rPr>
                <w:rFonts w:ascii="Arial" w:hAnsi="Arial" w:cs="Arial"/>
              </w:rPr>
            </w:pPr>
            <w:r w:rsidRPr="007502C2">
              <w:rPr>
                <w:rFonts w:ascii="Arial" w:hAnsi="Arial" w:cs="Arial"/>
              </w:rPr>
              <w:t>44</w:t>
            </w:r>
          </w:p>
        </w:tc>
      </w:tr>
    </w:tbl>
    <w:p w14:paraId="40467C06" w14:textId="77777777" w:rsidR="001A34DB" w:rsidRPr="007502C2" w:rsidRDefault="001A34DB" w:rsidP="001A34DB">
      <w:pPr>
        <w:rPr>
          <w:rFonts w:ascii="Arial" w:hAnsi="Arial" w:cs="Arial"/>
        </w:rPr>
      </w:pPr>
      <w:r w:rsidRPr="007502C2">
        <w:rPr>
          <w:rFonts w:ascii="Arial" w:hAnsi="Arial" w:cs="Arial"/>
        </w:rPr>
        <w:t xml:space="preserve">                                                                                                                                                                                                   </w:t>
      </w:r>
    </w:p>
    <w:p w14:paraId="6B10CA11" w14:textId="77777777" w:rsidR="001A34DB" w:rsidRPr="007502C2" w:rsidRDefault="001A34DB" w:rsidP="001A34DB">
      <w:pPr>
        <w:rPr>
          <w:rFonts w:ascii="Arial" w:hAnsi="Arial" w:cs="Arial"/>
        </w:rPr>
      </w:pPr>
      <w:r w:rsidRPr="007502C2">
        <w:rPr>
          <w:rFonts w:ascii="Arial" w:hAnsi="Arial" w:cs="Arial"/>
        </w:rPr>
        <w:t>Struktura czytelników wg wieku: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30"/>
        <w:gridCol w:w="1129"/>
        <w:gridCol w:w="1129"/>
        <w:gridCol w:w="1134"/>
        <w:gridCol w:w="1130"/>
        <w:gridCol w:w="1130"/>
        <w:gridCol w:w="1135"/>
        <w:gridCol w:w="1145"/>
      </w:tblGrid>
      <w:tr w:rsidR="001A34DB" w:rsidRPr="007502C2" w14:paraId="2A2DE6EA" w14:textId="77777777" w:rsidTr="007502C2">
        <w:tc>
          <w:tcPr>
            <w:tcW w:w="1151" w:type="dxa"/>
            <w:shd w:val="clear" w:color="auto" w:fill="D9D9D9" w:themeFill="background1" w:themeFillShade="D9"/>
          </w:tcPr>
          <w:p w14:paraId="7E24F0D9" w14:textId="77777777" w:rsidR="001A34DB" w:rsidRPr="007502C2" w:rsidRDefault="001A34DB" w:rsidP="00E20CC4">
            <w:pPr>
              <w:rPr>
                <w:rFonts w:ascii="Arial" w:hAnsi="Arial" w:cs="Arial"/>
              </w:rPr>
            </w:pPr>
            <w:r w:rsidRPr="007502C2">
              <w:rPr>
                <w:rFonts w:ascii="Arial" w:hAnsi="Arial" w:cs="Arial"/>
              </w:rPr>
              <w:lastRenderedPageBreak/>
              <w:t>do lat 5</w:t>
            </w:r>
          </w:p>
        </w:tc>
        <w:tc>
          <w:tcPr>
            <w:tcW w:w="1151" w:type="dxa"/>
            <w:shd w:val="clear" w:color="auto" w:fill="D9D9D9" w:themeFill="background1" w:themeFillShade="D9"/>
          </w:tcPr>
          <w:p w14:paraId="6A38ACA4" w14:textId="77777777" w:rsidR="001A34DB" w:rsidRPr="007502C2" w:rsidRDefault="001A34DB" w:rsidP="00E20CC4">
            <w:pPr>
              <w:rPr>
                <w:rFonts w:ascii="Arial" w:hAnsi="Arial" w:cs="Arial"/>
              </w:rPr>
            </w:pPr>
            <w:r w:rsidRPr="007502C2">
              <w:rPr>
                <w:rFonts w:ascii="Arial" w:hAnsi="Arial" w:cs="Arial"/>
              </w:rPr>
              <w:t>6-12 lat</w:t>
            </w:r>
          </w:p>
        </w:tc>
        <w:tc>
          <w:tcPr>
            <w:tcW w:w="1151" w:type="dxa"/>
            <w:shd w:val="clear" w:color="auto" w:fill="D9D9D9" w:themeFill="background1" w:themeFillShade="D9"/>
          </w:tcPr>
          <w:p w14:paraId="1B43FA81" w14:textId="77777777" w:rsidR="001A34DB" w:rsidRPr="007502C2" w:rsidRDefault="001A34DB" w:rsidP="00E20CC4">
            <w:pPr>
              <w:rPr>
                <w:rFonts w:ascii="Arial" w:hAnsi="Arial" w:cs="Arial"/>
              </w:rPr>
            </w:pPr>
            <w:r w:rsidRPr="007502C2">
              <w:rPr>
                <w:rFonts w:ascii="Arial" w:hAnsi="Arial" w:cs="Arial"/>
              </w:rPr>
              <w:t>13-15 lat</w:t>
            </w:r>
          </w:p>
        </w:tc>
        <w:tc>
          <w:tcPr>
            <w:tcW w:w="1151" w:type="dxa"/>
            <w:shd w:val="clear" w:color="auto" w:fill="D9D9D9" w:themeFill="background1" w:themeFillShade="D9"/>
          </w:tcPr>
          <w:p w14:paraId="19EDE20F" w14:textId="77777777" w:rsidR="001A34DB" w:rsidRPr="007502C2" w:rsidRDefault="001A34DB" w:rsidP="00E20CC4">
            <w:pPr>
              <w:rPr>
                <w:rFonts w:ascii="Arial" w:hAnsi="Arial" w:cs="Arial"/>
              </w:rPr>
            </w:pPr>
            <w:r w:rsidRPr="007502C2">
              <w:rPr>
                <w:rFonts w:ascii="Arial" w:hAnsi="Arial" w:cs="Arial"/>
              </w:rPr>
              <w:t>16-19 lat</w:t>
            </w:r>
          </w:p>
        </w:tc>
        <w:tc>
          <w:tcPr>
            <w:tcW w:w="1152" w:type="dxa"/>
            <w:shd w:val="clear" w:color="auto" w:fill="D9D9D9" w:themeFill="background1" w:themeFillShade="D9"/>
          </w:tcPr>
          <w:p w14:paraId="56061FF5" w14:textId="77777777" w:rsidR="001A34DB" w:rsidRPr="007502C2" w:rsidRDefault="001A34DB" w:rsidP="00E20CC4">
            <w:pPr>
              <w:rPr>
                <w:rFonts w:ascii="Arial" w:hAnsi="Arial" w:cs="Arial"/>
              </w:rPr>
            </w:pPr>
            <w:r w:rsidRPr="007502C2">
              <w:rPr>
                <w:rFonts w:ascii="Arial" w:hAnsi="Arial" w:cs="Arial"/>
              </w:rPr>
              <w:t>20-24 lata</w:t>
            </w:r>
          </w:p>
        </w:tc>
        <w:tc>
          <w:tcPr>
            <w:tcW w:w="1152" w:type="dxa"/>
            <w:shd w:val="clear" w:color="auto" w:fill="D9D9D9" w:themeFill="background1" w:themeFillShade="D9"/>
          </w:tcPr>
          <w:p w14:paraId="4404D0EC" w14:textId="77777777" w:rsidR="001A34DB" w:rsidRPr="007502C2" w:rsidRDefault="001A34DB" w:rsidP="00E20CC4">
            <w:pPr>
              <w:rPr>
                <w:rFonts w:ascii="Arial" w:hAnsi="Arial" w:cs="Arial"/>
              </w:rPr>
            </w:pPr>
            <w:r w:rsidRPr="007502C2">
              <w:rPr>
                <w:rFonts w:ascii="Arial" w:hAnsi="Arial" w:cs="Arial"/>
              </w:rPr>
              <w:t>25-44 lata</w:t>
            </w:r>
          </w:p>
        </w:tc>
        <w:tc>
          <w:tcPr>
            <w:tcW w:w="1152" w:type="dxa"/>
            <w:shd w:val="clear" w:color="auto" w:fill="D9D9D9" w:themeFill="background1" w:themeFillShade="D9"/>
          </w:tcPr>
          <w:p w14:paraId="07CFBC30" w14:textId="77777777" w:rsidR="001A34DB" w:rsidRPr="007502C2" w:rsidRDefault="001A34DB" w:rsidP="00E20CC4">
            <w:pPr>
              <w:rPr>
                <w:rFonts w:ascii="Arial" w:hAnsi="Arial" w:cs="Arial"/>
              </w:rPr>
            </w:pPr>
            <w:r w:rsidRPr="007502C2">
              <w:rPr>
                <w:rFonts w:ascii="Arial" w:hAnsi="Arial" w:cs="Arial"/>
              </w:rPr>
              <w:t>45-60 lat</w:t>
            </w:r>
          </w:p>
        </w:tc>
        <w:tc>
          <w:tcPr>
            <w:tcW w:w="1152" w:type="dxa"/>
            <w:shd w:val="clear" w:color="auto" w:fill="D9D9D9" w:themeFill="background1" w:themeFillShade="D9"/>
          </w:tcPr>
          <w:p w14:paraId="477337BB" w14:textId="77777777" w:rsidR="001A34DB" w:rsidRPr="007502C2" w:rsidRDefault="001A34DB" w:rsidP="00E20CC4">
            <w:pPr>
              <w:rPr>
                <w:rFonts w:ascii="Arial" w:hAnsi="Arial" w:cs="Arial"/>
              </w:rPr>
            </w:pPr>
            <w:r w:rsidRPr="007502C2">
              <w:rPr>
                <w:rFonts w:ascii="Arial" w:hAnsi="Arial" w:cs="Arial"/>
              </w:rPr>
              <w:t>powyżej 60 lat</w:t>
            </w:r>
          </w:p>
        </w:tc>
      </w:tr>
      <w:tr w:rsidR="001A34DB" w:rsidRPr="007502C2" w14:paraId="77508760" w14:textId="77777777" w:rsidTr="007502C2">
        <w:tc>
          <w:tcPr>
            <w:tcW w:w="1151" w:type="dxa"/>
            <w:shd w:val="clear" w:color="auto" w:fill="D9D9D9" w:themeFill="background1" w:themeFillShade="D9"/>
          </w:tcPr>
          <w:p w14:paraId="3E005AA7" w14:textId="77777777" w:rsidR="001A34DB" w:rsidRPr="007502C2" w:rsidRDefault="001A34DB" w:rsidP="00E20CC4">
            <w:pPr>
              <w:rPr>
                <w:rFonts w:ascii="Arial" w:hAnsi="Arial" w:cs="Arial"/>
              </w:rPr>
            </w:pPr>
            <w:r w:rsidRPr="007502C2">
              <w:rPr>
                <w:rFonts w:ascii="Arial" w:hAnsi="Arial" w:cs="Arial"/>
              </w:rPr>
              <w:t>12 osób</w:t>
            </w:r>
          </w:p>
        </w:tc>
        <w:tc>
          <w:tcPr>
            <w:tcW w:w="1151" w:type="dxa"/>
            <w:shd w:val="clear" w:color="auto" w:fill="D9D9D9" w:themeFill="background1" w:themeFillShade="D9"/>
          </w:tcPr>
          <w:p w14:paraId="2EA282A0" w14:textId="77777777" w:rsidR="001A34DB" w:rsidRPr="007502C2" w:rsidRDefault="001A34DB" w:rsidP="00E20CC4">
            <w:pPr>
              <w:rPr>
                <w:rFonts w:ascii="Arial" w:hAnsi="Arial" w:cs="Arial"/>
              </w:rPr>
            </w:pPr>
            <w:r w:rsidRPr="007502C2">
              <w:rPr>
                <w:rFonts w:ascii="Arial" w:hAnsi="Arial" w:cs="Arial"/>
              </w:rPr>
              <w:t>49 osób</w:t>
            </w:r>
          </w:p>
        </w:tc>
        <w:tc>
          <w:tcPr>
            <w:tcW w:w="1151" w:type="dxa"/>
            <w:shd w:val="clear" w:color="auto" w:fill="D9D9D9" w:themeFill="background1" w:themeFillShade="D9"/>
          </w:tcPr>
          <w:p w14:paraId="2B79F251" w14:textId="77777777" w:rsidR="001A34DB" w:rsidRPr="007502C2" w:rsidRDefault="001A34DB" w:rsidP="00E20CC4">
            <w:pPr>
              <w:rPr>
                <w:rFonts w:ascii="Arial" w:hAnsi="Arial" w:cs="Arial"/>
              </w:rPr>
            </w:pPr>
            <w:r w:rsidRPr="007502C2">
              <w:rPr>
                <w:rFonts w:ascii="Arial" w:hAnsi="Arial" w:cs="Arial"/>
              </w:rPr>
              <w:t>30  osób</w:t>
            </w:r>
          </w:p>
        </w:tc>
        <w:tc>
          <w:tcPr>
            <w:tcW w:w="1151" w:type="dxa"/>
            <w:shd w:val="clear" w:color="auto" w:fill="D9D9D9" w:themeFill="background1" w:themeFillShade="D9"/>
          </w:tcPr>
          <w:p w14:paraId="0051DE21" w14:textId="77777777" w:rsidR="001A34DB" w:rsidRPr="007502C2" w:rsidRDefault="001A34DB" w:rsidP="00E20CC4">
            <w:pPr>
              <w:rPr>
                <w:rFonts w:ascii="Arial" w:hAnsi="Arial" w:cs="Arial"/>
              </w:rPr>
            </w:pPr>
            <w:r w:rsidRPr="007502C2">
              <w:rPr>
                <w:rFonts w:ascii="Arial" w:hAnsi="Arial" w:cs="Arial"/>
              </w:rPr>
              <w:t>23 osoby</w:t>
            </w:r>
          </w:p>
        </w:tc>
        <w:tc>
          <w:tcPr>
            <w:tcW w:w="1152" w:type="dxa"/>
            <w:shd w:val="clear" w:color="auto" w:fill="D9D9D9" w:themeFill="background1" w:themeFillShade="D9"/>
          </w:tcPr>
          <w:p w14:paraId="5FC33D27" w14:textId="77777777" w:rsidR="001A34DB" w:rsidRPr="007502C2" w:rsidRDefault="001A34DB" w:rsidP="00E20CC4">
            <w:pPr>
              <w:rPr>
                <w:rFonts w:ascii="Arial" w:hAnsi="Arial" w:cs="Arial"/>
              </w:rPr>
            </w:pPr>
            <w:r w:rsidRPr="007502C2">
              <w:rPr>
                <w:rFonts w:ascii="Arial" w:hAnsi="Arial" w:cs="Arial"/>
              </w:rPr>
              <w:t>12 osób</w:t>
            </w:r>
          </w:p>
        </w:tc>
        <w:tc>
          <w:tcPr>
            <w:tcW w:w="1152" w:type="dxa"/>
            <w:shd w:val="clear" w:color="auto" w:fill="D9D9D9" w:themeFill="background1" w:themeFillShade="D9"/>
          </w:tcPr>
          <w:p w14:paraId="600DDE9A" w14:textId="77777777" w:rsidR="001A34DB" w:rsidRPr="007502C2" w:rsidRDefault="001A34DB" w:rsidP="00E20CC4">
            <w:pPr>
              <w:rPr>
                <w:rFonts w:ascii="Arial" w:hAnsi="Arial" w:cs="Arial"/>
              </w:rPr>
            </w:pPr>
            <w:r w:rsidRPr="007502C2">
              <w:rPr>
                <w:rFonts w:ascii="Arial" w:hAnsi="Arial" w:cs="Arial"/>
              </w:rPr>
              <w:t>38 osób</w:t>
            </w:r>
          </w:p>
        </w:tc>
        <w:tc>
          <w:tcPr>
            <w:tcW w:w="1152" w:type="dxa"/>
            <w:shd w:val="clear" w:color="auto" w:fill="D9D9D9" w:themeFill="background1" w:themeFillShade="D9"/>
          </w:tcPr>
          <w:p w14:paraId="0F21B595" w14:textId="77777777" w:rsidR="001A34DB" w:rsidRPr="007502C2" w:rsidRDefault="001A34DB" w:rsidP="00E20CC4">
            <w:pPr>
              <w:rPr>
                <w:rFonts w:ascii="Arial" w:hAnsi="Arial" w:cs="Arial"/>
              </w:rPr>
            </w:pPr>
            <w:r w:rsidRPr="007502C2">
              <w:rPr>
                <w:rFonts w:ascii="Arial" w:hAnsi="Arial" w:cs="Arial"/>
              </w:rPr>
              <w:t>32 osoby</w:t>
            </w:r>
          </w:p>
        </w:tc>
        <w:tc>
          <w:tcPr>
            <w:tcW w:w="1152" w:type="dxa"/>
            <w:shd w:val="clear" w:color="auto" w:fill="D9D9D9" w:themeFill="background1" w:themeFillShade="D9"/>
          </w:tcPr>
          <w:p w14:paraId="1B3FBD5E" w14:textId="77777777" w:rsidR="001A34DB" w:rsidRPr="007502C2" w:rsidRDefault="001A34DB" w:rsidP="00E20CC4">
            <w:pPr>
              <w:rPr>
                <w:rFonts w:ascii="Arial" w:hAnsi="Arial" w:cs="Arial"/>
              </w:rPr>
            </w:pPr>
            <w:r w:rsidRPr="007502C2">
              <w:rPr>
                <w:rFonts w:ascii="Arial" w:hAnsi="Arial" w:cs="Arial"/>
              </w:rPr>
              <w:t>18 osób</w:t>
            </w:r>
          </w:p>
        </w:tc>
      </w:tr>
    </w:tbl>
    <w:p w14:paraId="683FCE3D" w14:textId="77777777" w:rsidR="001A34DB" w:rsidRPr="00004AEE" w:rsidRDefault="001A34DB" w:rsidP="00004AEE">
      <w:pPr>
        <w:spacing w:after="0" w:line="360" w:lineRule="auto"/>
        <w:jc w:val="both"/>
        <w:rPr>
          <w:rFonts w:ascii="Arial" w:hAnsi="Arial" w:cs="Arial"/>
        </w:rPr>
      </w:pPr>
    </w:p>
    <w:p w14:paraId="77DC30A7" w14:textId="5E8E6997" w:rsidR="00C373E6" w:rsidRDefault="00004AEE" w:rsidP="00E67CB9">
      <w:pPr>
        <w:spacing w:after="0" w:line="360" w:lineRule="auto"/>
        <w:jc w:val="both"/>
        <w:rPr>
          <w:rFonts w:ascii="Arial" w:hAnsi="Arial" w:cs="Arial"/>
        </w:rPr>
      </w:pPr>
      <w:r>
        <w:tab/>
      </w:r>
      <w:r w:rsidR="00E67CB9" w:rsidRPr="00E67CB9">
        <w:rPr>
          <w:rFonts w:ascii="Arial" w:hAnsi="Arial" w:cs="Arial"/>
        </w:rPr>
        <w:t xml:space="preserve">Liczba osób korzystających z biblioteki na przestrzeni ostatnich 3 lat ma nieznaczną tendencję malejącą.  </w:t>
      </w:r>
      <w:r w:rsidR="00E67CB9">
        <w:rPr>
          <w:rFonts w:ascii="Arial" w:hAnsi="Arial" w:cs="Arial"/>
        </w:rPr>
        <w:t xml:space="preserve">W </w:t>
      </w:r>
      <w:r w:rsidR="00C373E6">
        <w:rPr>
          <w:rFonts w:ascii="Arial" w:hAnsi="Arial" w:cs="Arial"/>
        </w:rPr>
        <w:t xml:space="preserve">2018 r. było 396 czytelników, w </w:t>
      </w:r>
      <w:r w:rsidR="00E67CB9">
        <w:rPr>
          <w:rFonts w:ascii="Arial" w:hAnsi="Arial" w:cs="Arial"/>
        </w:rPr>
        <w:t>2019 r. było 393 czytelników, a w</w:t>
      </w:r>
      <w:r w:rsidR="00E67CB9" w:rsidRPr="00E67CB9">
        <w:rPr>
          <w:rFonts w:ascii="Arial" w:hAnsi="Arial" w:cs="Arial"/>
        </w:rPr>
        <w:t xml:space="preserve">  2020 roku  zarejestrowano ogółem 258 czytelników.  </w:t>
      </w:r>
    </w:p>
    <w:p w14:paraId="4B1EBCDF" w14:textId="0ADFEA7B" w:rsidR="00004AEE" w:rsidRDefault="00C373E6" w:rsidP="00E67CB9">
      <w:pPr>
        <w:spacing w:after="0" w:line="360" w:lineRule="auto"/>
        <w:jc w:val="both"/>
        <w:rPr>
          <w:rFonts w:ascii="Arial" w:hAnsi="Arial" w:cs="Arial"/>
        </w:rPr>
      </w:pPr>
      <w:r>
        <w:rPr>
          <w:rFonts w:ascii="Arial" w:hAnsi="Arial" w:cs="Arial"/>
        </w:rPr>
        <w:t xml:space="preserve">Biblioteka realizuje cykliczne wydarzenia poświęcone </w:t>
      </w:r>
      <w:r w:rsidR="00606E20">
        <w:rPr>
          <w:rFonts w:ascii="Arial" w:hAnsi="Arial" w:cs="Arial"/>
        </w:rPr>
        <w:t>kulturze</w:t>
      </w:r>
      <w:r>
        <w:rPr>
          <w:rFonts w:ascii="Arial" w:hAnsi="Arial" w:cs="Arial"/>
        </w:rPr>
        <w:t xml:space="preserve">, </w:t>
      </w:r>
      <w:r w:rsidR="00606E20">
        <w:rPr>
          <w:rFonts w:ascii="Arial" w:hAnsi="Arial" w:cs="Arial"/>
        </w:rPr>
        <w:t>promocji</w:t>
      </w:r>
      <w:r>
        <w:rPr>
          <w:rFonts w:ascii="Arial" w:hAnsi="Arial" w:cs="Arial"/>
        </w:rPr>
        <w:t xml:space="preserve"> </w:t>
      </w:r>
      <w:r w:rsidR="00606E20">
        <w:rPr>
          <w:rFonts w:ascii="Arial" w:hAnsi="Arial" w:cs="Arial"/>
        </w:rPr>
        <w:t>czytelnictwa</w:t>
      </w:r>
      <w:r w:rsidR="00CC7914">
        <w:rPr>
          <w:rFonts w:ascii="Arial" w:hAnsi="Arial" w:cs="Arial"/>
        </w:rPr>
        <w:t>, krajoznawstwie.</w:t>
      </w:r>
    </w:p>
    <w:p w14:paraId="1966EBC5" w14:textId="321A85BC" w:rsidR="00606E20" w:rsidRPr="00606E20" w:rsidRDefault="00606E20" w:rsidP="00606E20">
      <w:pPr>
        <w:spacing w:after="0" w:line="360" w:lineRule="auto"/>
        <w:rPr>
          <w:rFonts w:ascii="Arial" w:hAnsi="Arial" w:cs="Arial"/>
          <w:u w:val="single"/>
        </w:rPr>
      </w:pPr>
      <w:r w:rsidRPr="00606E20">
        <w:rPr>
          <w:rFonts w:ascii="Arial" w:hAnsi="Arial" w:cs="Arial"/>
          <w:u w:val="single"/>
        </w:rPr>
        <w:t>Wydarzenia w Bibliotece w 2019</w:t>
      </w:r>
      <w:r>
        <w:rPr>
          <w:rFonts w:ascii="Arial" w:hAnsi="Arial" w:cs="Arial"/>
          <w:u w:val="single"/>
        </w:rPr>
        <w:t xml:space="preserve"> </w:t>
      </w:r>
      <w:r w:rsidRPr="00606E20">
        <w:rPr>
          <w:rFonts w:ascii="Arial" w:hAnsi="Arial" w:cs="Arial"/>
          <w:u w:val="single"/>
        </w:rPr>
        <w:t>r.</w:t>
      </w:r>
    </w:p>
    <w:p w14:paraId="1C6F9EA3" w14:textId="63AACB25" w:rsidR="00606E20" w:rsidRPr="00606E20" w:rsidRDefault="00606E20">
      <w:pPr>
        <w:numPr>
          <w:ilvl w:val="0"/>
          <w:numId w:val="49"/>
        </w:numPr>
        <w:spacing w:after="0" w:line="360" w:lineRule="auto"/>
        <w:rPr>
          <w:rFonts w:ascii="Arial" w:hAnsi="Arial" w:cs="Arial"/>
        </w:rPr>
      </w:pPr>
      <w:r w:rsidRPr="00606E20">
        <w:rPr>
          <w:rFonts w:ascii="Arial" w:hAnsi="Arial" w:cs="Arial"/>
        </w:rPr>
        <w:t>Ferie zimowe z biblioteką – podczas ferii zimowych odbyły się zajęcia plastyczne, gry i zabawy ruchowe i warsztaty  kręcenia balonów</w:t>
      </w:r>
      <w:r w:rsidR="00CC7914">
        <w:rPr>
          <w:rFonts w:ascii="Arial" w:hAnsi="Arial" w:cs="Arial"/>
        </w:rPr>
        <w:t>;</w:t>
      </w:r>
    </w:p>
    <w:p w14:paraId="0125A44B" w14:textId="54657811" w:rsidR="00606E20" w:rsidRPr="00606E20" w:rsidRDefault="00CA539E">
      <w:pPr>
        <w:numPr>
          <w:ilvl w:val="0"/>
          <w:numId w:val="49"/>
        </w:numPr>
        <w:spacing w:after="0" w:line="360" w:lineRule="auto"/>
        <w:rPr>
          <w:rFonts w:ascii="Arial" w:hAnsi="Arial" w:cs="Arial"/>
        </w:rPr>
      </w:pPr>
      <w:r>
        <w:rPr>
          <w:rFonts w:ascii="Arial" w:hAnsi="Arial" w:cs="Arial"/>
        </w:rPr>
        <w:t>L</w:t>
      </w:r>
      <w:r w:rsidR="00606E20" w:rsidRPr="00606E20">
        <w:rPr>
          <w:rFonts w:ascii="Arial" w:hAnsi="Arial" w:cs="Arial"/>
        </w:rPr>
        <w:t>ekcje biblioteczne dla najmłodszych użytkowników biblioteki  - 4 spotkania</w:t>
      </w:r>
      <w:r w:rsidR="00CC7914">
        <w:rPr>
          <w:rFonts w:ascii="Arial" w:hAnsi="Arial" w:cs="Arial"/>
        </w:rPr>
        <w:t>;</w:t>
      </w:r>
    </w:p>
    <w:p w14:paraId="1C1C72E4" w14:textId="0FACBBDD" w:rsidR="00606E20" w:rsidRPr="00606E20" w:rsidRDefault="00606E20">
      <w:pPr>
        <w:numPr>
          <w:ilvl w:val="0"/>
          <w:numId w:val="49"/>
        </w:numPr>
        <w:spacing w:after="0" w:line="360" w:lineRule="auto"/>
        <w:rPr>
          <w:rFonts w:ascii="Arial" w:hAnsi="Arial" w:cs="Arial"/>
        </w:rPr>
      </w:pPr>
      <w:r w:rsidRPr="00606E20">
        <w:rPr>
          <w:rFonts w:ascii="Arial" w:hAnsi="Arial" w:cs="Arial"/>
        </w:rPr>
        <w:t>Spektakle teatralne – teatrzyki profilaktyczne i  edukacyjne - 9 spotkań – „Wyjść poza schemat, Smerfy na smyczy, Kot w butach, Świąteczne marzenia, Ahoj przygodo, Dzwonnik z Notre Dame, Czemu Marta jest uparta, Prawdziwy skarb”</w:t>
      </w:r>
      <w:r w:rsidR="00CC7914">
        <w:rPr>
          <w:rFonts w:ascii="Arial" w:hAnsi="Arial" w:cs="Arial"/>
        </w:rPr>
        <w:t>;</w:t>
      </w:r>
    </w:p>
    <w:p w14:paraId="0A705DAA" w14:textId="23AAB1AF" w:rsidR="00606E20" w:rsidRPr="00606E20" w:rsidRDefault="00606E20">
      <w:pPr>
        <w:numPr>
          <w:ilvl w:val="0"/>
          <w:numId w:val="49"/>
        </w:numPr>
        <w:spacing w:after="0" w:line="360" w:lineRule="auto"/>
        <w:rPr>
          <w:rFonts w:ascii="Arial" w:hAnsi="Arial" w:cs="Arial"/>
        </w:rPr>
      </w:pPr>
      <w:r w:rsidRPr="00606E20">
        <w:rPr>
          <w:rFonts w:ascii="Arial" w:hAnsi="Arial" w:cs="Arial"/>
        </w:rPr>
        <w:t>„Od legendy do historii” - konkurs literacko-plastyczny</w:t>
      </w:r>
      <w:r w:rsidR="00CC7914">
        <w:rPr>
          <w:rFonts w:ascii="Arial" w:hAnsi="Arial" w:cs="Arial"/>
        </w:rPr>
        <w:t>;</w:t>
      </w:r>
    </w:p>
    <w:p w14:paraId="13C5F0A8" w14:textId="4EFCF104" w:rsidR="00606E20" w:rsidRPr="00606E20" w:rsidRDefault="00606E20">
      <w:pPr>
        <w:numPr>
          <w:ilvl w:val="0"/>
          <w:numId w:val="49"/>
        </w:numPr>
        <w:spacing w:after="0" w:line="360" w:lineRule="auto"/>
        <w:rPr>
          <w:rFonts w:ascii="Arial" w:hAnsi="Arial" w:cs="Arial"/>
        </w:rPr>
      </w:pPr>
      <w:r w:rsidRPr="00606E20">
        <w:rPr>
          <w:rFonts w:ascii="Arial" w:hAnsi="Arial" w:cs="Arial"/>
        </w:rPr>
        <w:t xml:space="preserve"> „ Zwierzaki</w:t>
      </w:r>
      <w:r w:rsidR="00CC7914">
        <w:rPr>
          <w:rFonts w:ascii="Arial" w:hAnsi="Arial" w:cs="Arial"/>
        </w:rPr>
        <w:t xml:space="preserve"> </w:t>
      </w:r>
      <w:r w:rsidRPr="00606E20">
        <w:rPr>
          <w:rFonts w:ascii="Arial" w:hAnsi="Arial" w:cs="Arial"/>
        </w:rPr>
        <w:t xml:space="preserve">- </w:t>
      </w:r>
      <w:proofErr w:type="spellStart"/>
      <w:r w:rsidRPr="00606E20">
        <w:rPr>
          <w:rFonts w:ascii="Arial" w:hAnsi="Arial" w:cs="Arial"/>
        </w:rPr>
        <w:t>przytulaki</w:t>
      </w:r>
      <w:proofErr w:type="spellEnd"/>
      <w:r w:rsidRPr="00606E20">
        <w:rPr>
          <w:rFonts w:ascii="Arial" w:hAnsi="Arial" w:cs="Arial"/>
        </w:rPr>
        <w:t>, domowe i bajkowe”</w:t>
      </w:r>
      <w:r w:rsidR="00CC7914">
        <w:rPr>
          <w:rFonts w:ascii="Arial" w:hAnsi="Arial" w:cs="Arial"/>
        </w:rPr>
        <w:t xml:space="preserve"> - </w:t>
      </w:r>
      <w:r w:rsidRPr="00606E20">
        <w:rPr>
          <w:rFonts w:ascii="Arial" w:hAnsi="Arial" w:cs="Arial"/>
        </w:rPr>
        <w:t>udział w konkursie  plastycznym dla dzieci niepełnosprawnych oraz jego podsumowaniu  Dzień  Dziecka dla sprawnych inaczej</w:t>
      </w:r>
      <w:r w:rsidR="00CC7914">
        <w:rPr>
          <w:rFonts w:ascii="Arial" w:hAnsi="Arial" w:cs="Arial"/>
        </w:rPr>
        <w:t>;</w:t>
      </w:r>
    </w:p>
    <w:p w14:paraId="2BAE071B" w14:textId="58B70097" w:rsidR="00606E20" w:rsidRPr="00606E20" w:rsidRDefault="00606E20">
      <w:pPr>
        <w:numPr>
          <w:ilvl w:val="0"/>
          <w:numId w:val="49"/>
        </w:numPr>
        <w:spacing w:after="0" w:line="360" w:lineRule="auto"/>
        <w:rPr>
          <w:rFonts w:ascii="Arial" w:hAnsi="Arial" w:cs="Arial"/>
        </w:rPr>
      </w:pPr>
      <w:r w:rsidRPr="00606E20">
        <w:rPr>
          <w:rFonts w:ascii="Arial" w:hAnsi="Arial" w:cs="Arial"/>
        </w:rPr>
        <w:t>Tydzień Bibliotek – głośne czytanie, rozwiązywanie zagadek, układanie puzzli</w:t>
      </w:r>
      <w:r w:rsidR="00CC7914">
        <w:rPr>
          <w:rFonts w:ascii="Arial" w:hAnsi="Arial" w:cs="Arial"/>
        </w:rPr>
        <w:t>;</w:t>
      </w:r>
    </w:p>
    <w:p w14:paraId="4E535D21" w14:textId="7F9E8E66" w:rsidR="00606E20" w:rsidRPr="00606E20" w:rsidRDefault="00606E20">
      <w:pPr>
        <w:numPr>
          <w:ilvl w:val="0"/>
          <w:numId w:val="49"/>
        </w:numPr>
        <w:spacing w:after="0" w:line="360" w:lineRule="auto"/>
        <w:rPr>
          <w:rFonts w:ascii="Arial" w:hAnsi="Arial" w:cs="Arial"/>
        </w:rPr>
      </w:pPr>
      <w:r w:rsidRPr="00606E20">
        <w:rPr>
          <w:rFonts w:ascii="Arial" w:hAnsi="Arial" w:cs="Arial"/>
        </w:rPr>
        <w:t>Spotkanie autorskie z Waldemarem  Cichoniem i Dorotą Mularczyk</w:t>
      </w:r>
      <w:r w:rsidR="00CC7914">
        <w:rPr>
          <w:rFonts w:ascii="Arial" w:hAnsi="Arial" w:cs="Arial"/>
        </w:rPr>
        <w:t>;</w:t>
      </w:r>
    </w:p>
    <w:p w14:paraId="6F2893AA" w14:textId="00C9CE54" w:rsidR="00606E20" w:rsidRPr="00606E20" w:rsidRDefault="00606E20">
      <w:pPr>
        <w:numPr>
          <w:ilvl w:val="0"/>
          <w:numId w:val="49"/>
        </w:numPr>
        <w:spacing w:after="0" w:line="360" w:lineRule="auto"/>
        <w:rPr>
          <w:rFonts w:ascii="Arial" w:hAnsi="Arial" w:cs="Arial"/>
        </w:rPr>
      </w:pPr>
      <w:r w:rsidRPr="00606E20">
        <w:rPr>
          <w:rFonts w:ascii="Arial" w:hAnsi="Arial" w:cs="Arial"/>
        </w:rPr>
        <w:t>Ogólnopolska Akcja Narodowe Czytanie</w:t>
      </w:r>
      <w:r w:rsidR="00CC7914">
        <w:rPr>
          <w:rFonts w:ascii="Arial" w:hAnsi="Arial" w:cs="Arial"/>
        </w:rPr>
        <w:t>;</w:t>
      </w:r>
    </w:p>
    <w:p w14:paraId="02B5CCA9" w14:textId="58FD15F3" w:rsidR="00606E20" w:rsidRPr="00606E20" w:rsidRDefault="00606E20">
      <w:pPr>
        <w:numPr>
          <w:ilvl w:val="0"/>
          <w:numId w:val="49"/>
        </w:numPr>
        <w:spacing w:after="0" w:line="360" w:lineRule="auto"/>
        <w:rPr>
          <w:rFonts w:ascii="Arial" w:hAnsi="Arial" w:cs="Arial"/>
        </w:rPr>
      </w:pPr>
      <w:r w:rsidRPr="00606E20">
        <w:rPr>
          <w:rFonts w:ascii="Arial" w:hAnsi="Arial" w:cs="Arial"/>
        </w:rPr>
        <w:t>Ogólnopolski projekt Mała Książka Wielki Człowiek</w:t>
      </w:r>
      <w:r w:rsidR="00CC7914">
        <w:rPr>
          <w:rFonts w:ascii="Arial" w:hAnsi="Arial" w:cs="Arial"/>
        </w:rPr>
        <w:t>;</w:t>
      </w:r>
    </w:p>
    <w:p w14:paraId="13791217" w14:textId="003FF648" w:rsidR="00606E20" w:rsidRPr="00606E20" w:rsidRDefault="00606E20">
      <w:pPr>
        <w:numPr>
          <w:ilvl w:val="0"/>
          <w:numId w:val="49"/>
        </w:numPr>
        <w:spacing w:after="0" w:line="360" w:lineRule="auto"/>
        <w:rPr>
          <w:rFonts w:ascii="Arial" w:hAnsi="Arial" w:cs="Arial"/>
        </w:rPr>
      </w:pPr>
      <w:r w:rsidRPr="00606E20">
        <w:rPr>
          <w:rFonts w:ascii="Arial" w:hAnsi="Arial" w:cs="Arial"/>
        </w:rPr>
        <w:t>Projekt „Wprowadzamy zmiany” - biblioteka jako partner w  projekcie -półkolonie dla grupy dzieci w wieku szkolnym</w:t>
      </w:r>
      <w:r w:rsidR="00CC7914">
        <w:rPr>
          <w:rFonts w:ascii="Arial" w:hAnsi="Arial" w:cs="Arial"/>
        </w:rPr>
        <w:t>;</w:t>
      </w:r>
    </w:p>
    <w:p w14:paraId="26B7B3A8" w14:textId="141DDCAC" w:rsidR="00606E20" w:rsidRPr="00606E20" w:rsidRDefault="00606E20">
      <w:pPr>
        <w:numPr>
          <w:ilvl w:val="0"/>
          <w:numId w:val="49"/>
        </w:numPr>
        <w:spacing w:after="0" w:line="360" w:lineRule="auto"/>
        <w:rPr>
          <w:rFonts w:ascii="Arial" w:hAnsi="Arial" w:cs="Arial"/>
        </w:rPr>
      </w:pPr>
      <w:r w:rsidRPr="00606E20">
        <w:rPr>
          <w:rFonts w:ascii="Arial" w:hAnsi="Arial" w:cs="Arial"/>
        </w:rPr>
        <w:t xml:space="preserve">V Rodzinny Rajd Rowerowy – współpraca ze Stowarzyszeniem Rozwoju i Promocji Wsi Trzepnica </w:t>
      </w:r>
      <w:r w:rsidR="005E0064">
        <w:rPr>
          <w:rFonts w:ascii="Arial" w:hAnsi="Arial" w:cs="Arial"/>
        </w:rPr>
        <w:t>oraz O</w:t>
      </w:r>
      <w:r w:rsidRPr="00606E20">
        <w:rPr>
          <w:rFonts w:ascii="Arial" w:hAnsi="Arial" w:cs="Arial"/>
        </w:rPr>
        <w:t>kolic</w:t>
      </w:r>
      <w:r w:rsidR="00CC7914">
        <w:rPr>
          <w:rFonts w:ascii="Arial" w:hAnsi="Arial" w:cs="Arial"/>
        </w:rPr>
        <w:t>;</w:t>
      </w:r>
    </w:p>
    <w:p w14:paraId="70740075" w14:textId="623D1C9A" w:rsidR="00606E20" w:rsidRPr="00606E20" w:rsidRDefault="00606E20">
      <w:pPr>
        <w:numPr>
          <w:ilvl w:val="0"/>
          <w:numId w:val="49"/>
        </w:numPr>
        <w:spacing w:after="0" w:line="360" w:lineRule="auto"/>
        <w:rPr>
          <w:rFonts w:ascii="Arial" w:hAnsi="Arial" w:cs="Arial"/>
        </w:rPr>
      </w:pPr>
      <w:r w:rsidRPr="00606E20">
        <w:rPr>
          <w:rFonts w:ascii="Arial" w:hAnsi="Arial" w:cs="Arial"/>
        </w:rPr>
        <w:t>Oprawa animacyjna V Festynu Rodzinnego – malowanie twarzy, tatuaże, bańki, animacje balonowe, warsztaty plastyczne</w:t>
      </w:r>
      <w:r w:rsidR="00CC7914">
        <w:rPr>
          <w:rFonts w:ascii="Arial" w:hAnsi="Arial" w:cs="Arial"/>
        </w:rPr>
        <w:t>;</w:t>
      </w:r>
    </w:p>
    <w:p w14:paraId="554028B8" w14:textId="46699C8B" w:rsidR="00606E20" w:rsidRPr="00606E20" w:rsidRDefault="00606E20">
      <w:pPr>
        <w:numPr>
          <w:ilvl w:val="0"/>
          <w:numId w:val="49"/>
        </w:numPr>
        <w:spacing w:after="0" w:line="360" w:lineRule="auto"/>
        <w:rPr>
          <w:rFonts w:ascii="Arial" w:hAnsi="Arial" w:cs="Arial"/>
        </w:rPr>
      </w:pPr>
      <w:r w:rsidRPr="00606E20">
        <w:rPr>
          <w:rFonts w:ascii="Arial" w:hAnsi="Arial" w:cs="Arial"/>
        </w:rPr>
        <w:t>Projekt „Kobieca Siła Mocy” – biblioteka jako partner projektu uczestniczyła z grupą pań z terenu gminy w Kongresie Kobiet</w:t>
      </w:r>
      <w:r>
        <w:rPr>
          <w:rFonts w:ascii="Arial" w:hAnsi="Arial" w:cs="Arial"/>
        </w:rPr>
        <w:t>.</w:t>
      </w:r>
    </w:p>
    <w:p w14:paraId="32819F18" w14:textId="14B815E8" w:rsidR="00606E20" w:rsidRPr="00606E20" w:rsidRDefault="00606E20" w:rsidP="00606E20">
      <w:pPr>
        <w:spacing w:after="0" w:line="360" w:lineRule="auto"/>
        <w:jc w:val="both"/>
        <w:rPr>
          <w:rFonts w:ascii="Arial" w:hAnsi="Arial" w:cs="Arial"/>
          <w:u w:val="single"/>
        </w:rPr>
      </w:pPr>
      <w:r w:rsidRPr="00606E20">
        <w:rPr>
          <w:rFonts w:ascii="Arial" w:hAnsi="Arial" w:cs="Arial"/>
          <w:u w:val="single"/>
        </w:rPr>
        <w:t>Wydarzenia w Bibliotece w 2020 r.</w:t>
      </w:r>
    </w:p>
    <w:p w14:paraId="31C13AF4" w14:textId="7511EBE1" w:rsidR="00606E20" w:rsidRPr="00606E20" w:rsidRDefault="00606E20">
      <w:pPr>
        <w:pStyle w:val="Akapitzlist"/>
        <w:numPr>
          <w:ilvl w:val="0"/>
          <w:numId w:val="48"/>
        </w:numPr>
        <w:spacing w:after="0" w:line="360" w:lineRule="auto"/>
        <w:jc w:val="both"/>
        <w:rPr>
          <w:rFonts w:ascii="Arial" w:hAnsi="Arial" w:cs="Arial"/>
        </w:rPr>
      </w:pPr>
      <w:r>
        <w:rPr>
          <w:rFonts w:ascii="Arial" w:hAnsi="Arial" w:cs="Arial"/>
        </w:rPr>
        <w:t>K</w:t>
      </w:r>
      <w:r w:rsidRPr="00606E20">
        <w:rPr>
          <w:rFonts w:ascii="Arial" w:hAnsi="Arial" w:cs="Arial"/>
        </w:rPr>
        <w:t>onkurs fotograficzny „Moja gmina w obiektywie”</w:t>
      </w:r>
      <w:r w:rsidR="00CC7914">
        <w:rPr>
          <w:rFonts w:ascii="Arial" w:hAnsi="Arial" w:cs="Arial"/>
        </w:rPr>
        <w:t>;</w:t>
      </w:r>
    </w:p>
    <w:p w14:paraId="5CFF774F" w14:textId="20F048BD" w:rsidR="00606E20" w:rsidRPr="00606E20" w:rsidRDefault="00606E20">
      <w:pPr>
        <w:pStyle w:val="Akapitzlist"/>
        <w:numPr>
          <w:ilvl w:val="0"/>
          <w:numId w:val="48"/>
        </w:numPr>
        <w:spacing w:after="0" w:line="360" w:lineRule="auto"/>
        <w:jc w:val="both"/>
        <w:rPr>
          <w:rFonts w:ascii="Arial" w:hAnsi="Arial" w:cs="Arial"/>
        </w:rPr>
      </w:pPr>
      <w:r w:rsidRPr="00606E20">
        <w:rPr>
          <w:rFonts w:ascii="Arial" w:hAnsi="Arial" w:cs="Arial"/>
        </w:rPr>
        <w:t>Ferie zimowe z biblioteką – podczas ferii zimowych odbyły się zajęcia plastyczne, gry i zabawy ruchowe i warsztaty  kręcenia balonów</w:t>
      </w:r>
      <w:r w:rsidR="00CC7914">
        <w:rPr>
          <w:rFonts w:ascii="Arial" w:hAnsi="Arial" w:cs="Arial"/>
        </w:rPr>
        <w:t>;</w:t>
      </w:r>
    </w:p>
    <w:p w14:paraId="4F90F547" w14:textId="3D234344" w:rsidR="00606E20" w:rsidRPr="00606E20" w:rsidRDefault="00606E20">
      <w:pPr>
        <w:pStyle w:val="Akapitzlist"/>
        <w:numPr>
          <w:ilvl w:val="0"/>
          <w:numId w:val="48"/>
        </w:numPr>
        <w:spacing w:after="0" w:line="360" w:lineRule="auto"/>
        <w:jc w:val="both"/>
        <w:rPr>
          <w:rFonts w:ascii="Arial" w:hAnsi="Arial" w:cs="Arial"/>
        </w:rPr>
      </w:pPr>
      <w:r w:rsidRPr="00606E20">
        <w:rPr>
          <w:rFonts w:ascii="Arial" w:hAnsi="Arial" w:cs="Arial"/>
        </w:rPr>
        <w:lastRenderedPageBreak/>
        <w:t xml:space="preserve">Spektakl teatralny dla najmłodszych czytelników </w:t>
      </w:r>
      <w:proofErr w:type="spellStart"/>
      <w:r w:rsidRPr="00606E20">
        <w:rPr>
          <w:rFonts w:ascii="Arial" w:hAnsi="Arial" w:cs="Arial"/>
        </w:rPr>
        <w:t>pt</w:t>
      </w:r>
      <w:proofErr w:type="spellEnd"/>
      <w:r w:rsidRPr="00606E20">
        <w:rPr>
          <w:rFonts w:ascii="Arial" w:hAnsi="Arial" w:cs="Arial"/>
        </w:rPr>
        <w:t xml:space="preserve"> „Co w trawie piszczy „Od legendy do historii” - konkurs literacko-plastyczny</w:t>
      </w:r>
      <w:r w:rsidR="00CC7914">
        <w:rPr>
          <w:rFonts w:ascii="Arial" w:hAnsi="Arial" w:cs="Arial"/>
        </w:rPr>
        <w:t>;</w:t>
      </w:r>
      <w:r w:rsidRPr="00606E20">
        <w:rPr>
          <w:rFonts w:ascii="Arial" w:hAnsi="Arial" w:cs="Arial"/>
        </w:rPr>
        <w:t xml:space="preserve"> </w:t>
      </w:r>
    </w:p>
    <w:p w14:paraId="071E8DFF" w14:textId="0CD861EC" w:rsidR="00606E20" w:rsidRPr="00606E20" w:rsidRDefault="00606E20">
      <w:pPr>
        <w:pStyle w:val="Akapitzlist"/>
        <w:numPr>
          <w:ilvl w:val="0"/>
          <w:numId w:val="48"/>
        </w:numPr>
        <w:spacing w:after="0" w:line="360" w:lineRule="auto"/>
        <w:jc w:val="both"/>
        <w:rPr>
          <w:rFonts w:ascii="Arial" w:hAnsi="Arial" w:cs="Arial"/>
        </w:rPr>
      </w:pPr>
      <w:r>
        <w:rPr>
          <w:rFonts w:ascii="Arial" w:hAnsi="Arial" w:cs="Arial"/>
        </w:rPr>
        <w:t>K</w:t>
      </w:r>
      <w:r w:rsidRPr="00606E20">
        <w:rPr>
          <w:rFonts w:ascii="Arial" w:hAnsi="Arial" w:cs="Arial"/>
        </w:rPr>
        <w:t>onkurs plastyczno-poetycko-literacki – „Moje wspomnienia o Janie Pawle II”</w:t>
      </w:r>
      <w:r w:rsidR="00CC7914">
        <w:rPr>
          <w:rFonts w:ascii="Arial" w:hAnsi="Arial" w:cs="Arial"/>
        </w:rPr>
        <w:t>;</w:t>
      </w:r>
    </w:p>
    <w:p w14:paraId="32FAE776" w14:textId="64314285" w:rsidR="00606E20" w:rsidRPr="00606E20" w:rsidRDefault="00606E20">
      <w:pPr>
        <w:pStyle w:val="Akapitzlist"/>
        <w:numPr>
          <w:ilvl w:val="0"/>
          <w:numId w:val="48"/>
        </w:numPr>
        <w:spacing w:after="0" w:line="360" w:lineRule="auto"/>
        <w:jc w:val="both"/>
        <w:rPr>
          <w:rFonts w:ascii="Arial" w:hAnsi="Arial" w:cs="Arial"/>
        </w:rPr>
      </w:pPr>
      <w:r w:rsidRPr="00606E20">
        <w:rPr>
          <w:rFonts w:ascii="Arial" w:hAnsi="Arial" w:cs="Arial"/>
        </w:rPr>
        <w:t>Ogólnopolski projekt Mała Książka Wielki Człowiek”</w:t>
      </w:r>
      <w:r w:rsidR="00CC7914">
        <w:rPr>
          <w:rFonts w:ascii="Arial" w:hAnsi="Arial" w:cs="Arial"/>
        </w:rPr>
        <w:t>.</w:t>
      </w:r>
      <w:r w:rsidRPr="00606E20">
        <w:rPr>
          <w:rFonts w:ascii="Arial" w:hAnsi="Arial" w:cs="Arial"/>
        </w:rPr>
        <w:t xml:space="preserve">                                                                                                                                          </w:t>
      </w:r>
    </w:p>
    <w:p w14:paraId="3FFF1744" w14:textId="77777777" w:rsidR="00606E20" w:rsidRPr="00606E20" w:rsidRDefault="00606E20" w:rsidP="00606E20">
      <w:pPr>
        <w:spacing w:after="0" w:line="360" w:lineRule="auto"/>
        <w:jc w:val="both"/>
        <w:rPr>
          <w:rFonts w:ascii="Arial" w:hAnsi="Arial" w:cs="Arial"/>
          <w:u w:val="single"/>
        </w:rPr>
      </w:pPr>
      <w:r w:rsidRPr="00606E20">
        <w:rPr>
          <w:rFonts w:ascii="Arial" w:hAnsi="Arial" w:cs="Arial"/>
          <w:u w:val="single"/>
        </w:rPr>
        <w:t>Wydarzenia w Bibliotece w 2021r.</w:t>
      </w:r>
    </w:p>
    <w:p w14:paraId="382C69AA" w14:textId="1CAA4C55" w:rsidR="00606E20" w:rsidRPr="00606E20" w:rsidRDefault="00606E20">
      <w:pPr>
        <w:pStyle w:val="Akapitzlist"/>
        <w:numPr>
          <w:ilvl w:val="0"/>
          <w:numId w:val="50"/>
        </w:numPr>
        <w:spacing w:after="0" w:line="360" w:lineRule="auto"/>
        <w:jc w:val="both"/>
        <w:rPr>
          <w:rFonts w:ascii="Arial" w:hAnsi="Arial" w:cs="Arial"/>
        </w:rPr>
      </w:pPr>
      <w:r w:rsidRPr="00606E20">
        <w:rPr>
          <w:rFonts w:ascii="Arial" w:hAnsi="Arial" w:cs="Arial"/>
        </w:rPr>
        <w:t>VI Rodzinny Rajd  Rowerowy</w:t>
      </w:r>
      <w:r w:rsidR="00CC7914">
        <w:rPr>
          <w:rFonts w:ascii="Arial" w:hAnsi="Arial" w:cs="Arial"/>
        </w:rPr>
        <w:t>;</w:t>
      </w:r>
    </w:p>
    <w:p w14:paraId="1ADE700F" w14:textId="2AC9A539" w:rsidR="00606E20" w:rsidRPr="00606E20" w:rsidRDefault="00606E20">
      <w:pPr>
        <w:pStyle w:val="Akapitzlist"/>
        <w:numPr>
          <w:ilvl w:val="0"/>
          <w:numId w:val="50"/>
        </w:numPr>
        <w:spacing w:after="0" w:line="360" w:lineRule="auto"/>
        <w:jc w:val="both"/>
        <w:rPr>
          <w:rFonts w:ascii="Arial" w:hAnsi="Arial" w:cs="Arial"/>
        </w:rPr>
      </w:pPr>
      <w:r w:rsidRPr="00606E20">
        <w:rPr>
          <w:rFonts w:ascii="Arial" w:hAnsi="Arial" w:cs="Arial"/>
        </w:rPr>
        <w:t>Wieczorek poetycki z Eweliną Marcinkiewicz</w:t>
      </w:r>
      <w:r w:rsidR="00CC7914">
        <w:rPr>
          <w:rFonts w:ascii="Arial" w:hAnsi="Arial" w:cs="Arial"/>
        </w:rPr>
        <w:t>;</w:t>
      </w:r>
    </w:p>
    <w:p w14:paraId="627DA5FF" w14:textId="2D98736D" w:rsidR="00606E20" w:rsidRPr="00606E20" w:rsidRDefault="00606E20">
      <w:pPr>
        <w:pStyle w:val="Akapitzlist"/>
        <w:numPr>
          <w:ilvl w:val="0"/>
          <w:numId w:val="50"/>
        </w:numPr>
        <w:spacing w:after="0" w:line="360" w:lineRule="auto"/>
        <w:jc w:val="both"/>
        <w:rPr>
          <w:rFonts w:ascii="Arial" w:hAnsi="Arial" w:cs="Arial"/>
        </w:rPr>
      </w:pPr>
      <w:r w:rsidRPr="00606E20">
        <w:rPr>
          <w:rFonts w:ascii="Arial" w:hAnsi="Arial" w:cs="Arial"/>
        </w:rPr>
        <w:t>Wystawa malarstwa Teresy Janocha</w:t>
      </w:r>
      <w:r w:rsidR="00CC7914">
        <w:rPr>
          <w:rFonts w:ascii="Arial" w:hAnsi="Arial" w:cs="Arial"/>
        </w:rPr>
        <w:t>;</w:t>
      </w:r>
    </w:p>
    <w:p w14:paraId="09560A79" w14:textId="6D347BEC" w:rsidR="00606E20" w:rsidRPr="00606E20" w:rsidRDefault="00606E20">
      <w:pPr>
        <w:pStyle w:val="Akapitzlist"/>
        <w:numPr>
          <w:ilvl w:val="0"/>
          <w:numId w:val="50"/>
        </w:numPr>
        <w:spacing w:after="0" w:line="360" w:lineRule="auto"/>
        <w:jc w:val="both"/>
        <w:rPr>
          <w:rFonts w:ascii="Arial" w:hAnsi="Arial" w:cs="Arial"/>
        </w:rPr>
      </w:pPr>
      <w:r w:rsidRPr="00606E20">
        <w:rPr>
          <w:rFonts w:ascii="Arial" w:hAnsi="Arial" w:cs="Arial"/>
        </w:rPr>
        <w:t>Wakacje z biblioteką</w:t>
      </w:r>
      <w:r w:rsidR="00CC7914">
        <w:rPr>
          <w:rFonts w:ascii="Arial" w:hAnsi="Arial" w:cs="Arial"/>
        </w:rPr>
        <w:t xml:space="preserve"> </w:t>
      </w:r>
      <w:r w:rsidRPr="00606E20">
        <w:rPr>
          <w:rFonts w:ascii="Arial" w:hAnsi="Arial" w:cs="Arial"/>
        </w:rPr>
        <w:t>- zabawy ruchowe, zajęcia plastyczne, warsztaty</w:t>
      </w:r>
      <w:r w:rsidR="00CC7914">
        <w:rPr>
          <w:rFonts w:ascii="Arial" w:hAnsi="Arial" w:cs="Arial"/>
        </w:rPr>
        <w:t>;</w:t>
      </w:r>
    </w:p>
    <w:p w14:paraId="44DC6779" w14:textId="3B5D4F34" w:rsidR="00606E20" w:rsidRPr="00606E20" w:rsidRDefault="00606E20">
      <w:pPr>
        <w:pStyle w:val="Akapitzlist"/>
        <w:numPr>
          <w:ilvl w:val="0"/>
          <w:numId w:val="50"/>
        </w:numPr>
        <w:spacing w:after="0" w:line="360" w:lineRule="auto"/>
        <w:jc w:val="both"/>
        <w:rPr>
          <w:rFonts w:ascii="Arial" w:hAnsi="Arial" w:cs="Arial"/>
        </w:rPr>
      </w:pPr>
      <w:r w:rsidRPr="00606E20">
        <w:rPr>
          <w:rFonts w:ascii="Arial" w:hAnsi="Arial" w:cs="Arial"/>
        </w:rPr>
        <w:t>Konkurs plastyczny „Moja ulubiona postać z bajki”</w:t>
      </w:r>
      <w:r w:rsidR="00CC7914">
        <w:rPr>
          <w:rFonts w:ascii="Arial" w:hAnsi="Arial" w:cs="Arial"/>
        </w:rPr>
        <w:t>;</w:t>
      </w:r>
    </w:p>
    <w:p w14:paraId="567A6A8B" w14:textId="6F160315" w:rsidR="00606E20" w:rsidRPr="00606E20" w:rsidRDefault="00606E20">
      <w:pPr>
        <w:pStyle w:val="Akapitzlist"/>
        <w:numPr>
          <w:ilvl w:val="0"/>
          <w:numId w:val="50"/>
        </w:numPr>
        <w:spacing w:after="0" w:line="360" w:lineRule="auto"/>
        <w:jc w:val="both"/>
        <w:rPr>
          <w:rFonts w:ascii="Arial" w:hAnsi="Arial" w:cs="Arial"/>
        </w:rPr>
      </w:pPr>
      <w:r w:rsidRPr="00606E20">
        <w:rPr>
          <w:rFonts w:ascii="Arial" w:hAnsi="Arial" w:cs="Arial"/>
        </w:rPr>
        <w:t>Międzynarodowy Dzień Postaci z Bajek-spotkanie z przedszkolakami Chatka Puchatka w Trzepnicy</w:t>
      </w:r>
      <w:r w:rsidR="00CC7914">
        <w:rPr>
          <w:rFonts w:ascii="Arial" w:hAnsi="Arial" w:cs="Arial"/>
        </w:rPr>
        <w:t>;</w:t>
      </w:r>
    </w:p>
    <w:p w14:paraId="31562B51" w14:textId="273B875C" w:rsidR="00606E20" w:rsidRPr="00606E20" w:rsidRDefault="00606E20">
      <w:pPr>
        <w:pStyle w:val="Akapitzlist"/>
        <w:numPr>
          <w:ilvl w:val="0"/>
          <w:numId w:val="50"/>
        </w:numPr>
        <w:spacing w:after="0" w:line="360" w:lineRule="auto"/>
        <w:jc w:val="both"/>
        <w:rPr>
          <w:rFonts w:ascii="Arial" w:hAnsi="Arial" w:cs="Arial"/>
        </w:rPr>
      </w:pPr>
      <w:r w:rsidRPr="00606E20">
        <w:rPr>
          <w:rFonts w:ascii="Arial" w:hAnsi="Arial" w:cs="Arial"/>
        </w:rPr>
        <w:t xml:space="preserve">Udział w konkursie plastycznym dla dzieci niepełnosprawnych- organizator Starostwo Powiatowe i </w:t>
      </w:r>
      <w:proofErr w:type="spellStart"/>
      <w:r w:rsidRPr="00606E20">
        <w:rPr>
          <w:rFonts w:ascii="Arial" w:hAnsi="Arial" w:cs="Arial"/>
        </w:rPr>
        <w:t>MiPBP</w:t>
      </w:r>
      <w:proofErr w:type="spellEnd"/>
      <w:r w:rsidRPr="00606E20">
        <w:rPr>
          <w:rFonts w:ascii="Arial" w:hAnsi="Arial" w:cs="Arial"/>
        </w:rPr>
        <w:t xml:space="preserve">  w Piotrkowie Tryb</w:t>
      </w:r>
      <w:r w:rsidR="00CC7914">
        <w:rPr>
          <w:rFonts w:ascii="Arial" w:hAnsi="Arial" w:cs="Arial"/>
        </w:rPr>
        <w:t>.;</w:t>
      </w:r>
    </w:p>
    <w:p w14:paraId="51C88D94" w14:textId="45A6B39C" w:rsidR="00606E20" w:rsidRPr="00606E20" w:rsidRDefault="00606E20">
      <w:pPr>
        <w:pStyle w:val="Akapitzlist"/>
        <w:numPr>
          <w:ilvl w:val="0"/>
          <w:numId w:val="50"/>
        </w:numPr>
        <w:spacing w:after="0" w:line="360" w:lineRule="auto"/>
        <w:jc w:val="both"/>
        <w:rPr>
          <w:rFonts w:ascii="Arial" w:hAnsi="Arial" w:cs="Arial"/>
        </w:rPr>
      </w:pPr>
      <w:r w:rsidRPr="00606E20">
        <w:rPr>
          <w:rFonts w:ascii="Arial" w:hAnsi="Arial" w:cs="Arial"/>
        </w:rPr>
        <w:t>Architekci przestrzeni- ekologiczne warsztaty dla mieszkańców powiatu piotrkowskiego: Projektowanie ogrodów, Moje miejsce w ogrodzie, Tajemnice drzew</w:t>
      </w:r>
      <w:r w:rsidR="00CC7914">
        <w:rPr>
          <w:rFonts w:ascii="Arial" w:hAnsi="Arial" w:cs="Arial"/>
        </w:rPr>
        <w:t>;</w:t>
      </w:r>
    </w:p>
    <w:p w14:paraId="15EC47BA" w14:textId="51D7725A" w:rsidR="00606E20" w:rsidRPr="00606E20" w:rsidRDefault="00606E20">
      <w:pPr>
        <w:pStyle w:val="Akapitzlist"/>
        <w:numPr>
          <w:ilvl w:val="0"/>
          <w:numId w:val="50"/>
        </w:numPr>
        <w:spacing w:after="0" w:line="360" w:lineRule="auto"/>
        <w:jc w:val="both"/>
        <w:rPr>
          <w:rFonts w:ascii="Arial" w:hAnsi="Arial" w:cs="Arial"/>
        </w:rPr>
      </w:pPr>
      <w:r w:rsidRPr="00606E20">
        <w:rPr>
          <w:rFonts w:ascii="Arial" w:hAnsi="Arial" w:cs="Arial"/>
        </w:rPr>
        <w:t xml:space="preserve">Piknik ekologiczny – warsztaty- stanowisko Rowerowe Kino, Przestrzenne Eko </w:t>
      </w:r>
      <w:proofErr w:type="spellStart"/>
      <w:r w:rsidRPr="00606E20">
        <w:rPr>
          <w:rFonts w:ascii="Arial" w:hAnsi="Arial" w:cs="Arial"/>
        </w:rPr>
        <w:t>Memmory</w:t>
      </w:r>
      <w:proofErr w:type="spellEnd"/>
      <w:r w:rsidRPr="00606E20">
        <w:rPr>
          <w:rFonts w:ascii="Arial" w:hAnsi="Arial" w:cs="Arial"/>
        </w:rPr>
        <w:t xml:space="preserve">, Pracownia lekcyjna na kółkach. W pikniku wzięli udział uczniowie SP </w:t>
      </w:r>
      <w:r w:rsidR="00CC7914">
        <w:rPr>
          <w:rFonts w:ascii="Arial" w:hAnsi="Arial" w:cs="Arial"/>
        </w:rPr>
        <w:br/>
      </w:r>
      <w:r w:rsidRPr="00606E20">
        <w:rPr>
          <w:rFonts w:ascii="Arial" w:hAnsi="Arial" w:cs="Arial"/>
        </w:rPr>
        <w:t>w Łękach Szlach., i uczniowie SP w Trzepnicy</w:t>
      </w:r>
      <w:r w:rsidR="00CC7914">
        <w:rPr>
          <w:rFonts w:ascii="Arial" w:hAnsi="Arial" w:cs="Arial"/>
        </w:rPr>
        <w:t>;</w:t>
      </w:r>
    </w:p>
    <w:p w14:paraId="24885FB2" w14:textId="289E7CA6" w:rsidR="00606E20" w:rsidRPr="00606E20" w:rsidRDefault="00606E20">
      <w:pPr>
        <w:pStyle w:val="Akapitzlist"/>
        <w:numPr>
          <w:ilvl w:val="0"/>
          <w:numId w:val="50"/>
        </w:numPr>
        <w:spacing w:after="0" w:line="360" w:lineRule="auto"/>
        <w:jc w:val="both"/>
        <w:rPr>
          <w:rFonts w:ascii="Arial" w:hAnsi="Arial" w:cs="Arial"/>
        </w:rPr>
      </w:pPr>
      <w:r w:rsidRPr="00606E20">
        <w:rPr>
          <w:rFonts w:ascii="Arial" w:hAnsi="Arial" w:cs="Arial"/>
        </w:rPr>
        <w:t>udział w ogólnopolskim projekcie Mała Książka Wielki Człowiek</w:t>
      </w:r>
      <w:r w:rsidR="00CC7914">
        <w:rPr>
          <w:rFonts w:ascii="Arial" w:hAnsi="Arial" w:cs="Arial"/>
        </w:rPr>
        <w:t>;</w:t>
      </w:r>
    </w:p>
    <w:p w14:paraId="1ECC0130" w14:textId="22D8AECE" w:rsidR="00606E20" w:rsidRPr="00606E20" w:rsidRDefault="00606E20">
      <w:pPr>
        <w:pStyle w:val="Akapitzlist"/>
        <w:numPr>
          <w:ilvl w:val="0"/>
          <w:numId w:val="50"/>
        </w:numPr>
        <w:spacing w:after="0" w:line="360" w:lineRule="auto"/>
        <w:jc w:val="both"/>
        <w:rPr>
          <w:rFonts w:ascii="Arial" w:hAnsi="Arial" w:cs="Arial"/>
        </w:rPr>
      </w:pPr>
      <w:r w:rsidRPr="00606E20">
        <w:rPr>
          <w:rFonts w:ascii="Arial" w:hAnsi="Arial" w:cs="Arial"/>
        </w:rPr>
        <w:t>udział w ogólnopolskim programie Narodowe Czytanie</w:t>
      </w:r>
      <w:r w:rsidR="00CC7914">
        <w:rPr>
          <w:rFonts w:ascii="Arial" w:hAnsi="Arial" w:cs="Arial"/>
        </w:rPr>
        <w:t>;</w:t>
      </w:r>
    </w:p>
    <w:p w14:paraId="135659E5" w14:textId="7833F9FD" w:rsidR="00606E20" w:rsidRPr="00606E20" w:rsidRDefault="00606E20">
      <w:pPr>
        <w:pStyle w:val="Akapitzlist"/>
        <w:numPr>
          <w:ilvl w:val="0"/>
          <w:numId w:val="50"/>
        </w:numPr>
        <w:spacing w:after="0" w:line="360" w:lineRule="auto"/>
        <w:jc w:val="both"/>
        <w:rPr>
          <w:rFonts w:ascii="Arial" w:hAnsi="Arial" w:cs="Arial"/>
        </w:rPr>
      </w:pPr>
      <w:r w:rsidRPr="00606E20">
        <w:rPr>
          <w:rFonts w:ascii="Arial" w:hAnsi="Arial" w:cs="Arial"/>
        </w:rPr>
        <w:t>Biblioteka jako partner przy realizacji zadania Rodzinny Rajd Rowerowy (Biblioteka Publiczna i Dom Kultury Gminy Gorzkowice)</w:t>
      </w:r>
      <w:r w:rsidR="00CC7914">
        <w:rPr>
          <w:rFonts w:ascii="Arial" w:hAnsi="Arial" w:cs="Arial"/>
        </w:rPr>
        <w:t>;</w:t>
      </w:r>
    </w:p>
    <w:p w14:paraId="72C3564B" w14:textId="37335B8C" w:rsidR="00606E20" w:rsidRPr="00606E20" w:rsidRDefault="00606E20">
      <w:pPr>
        <w:pStyle w:val="Akapitzlist"/>
        <w:numPr>
          <w:ilvl w:val="0"/>
          <w:numId w:val="50"/>
        </w:numPr>
        <w:spacing w:after="0" w:line="360" w:lineRule="auto"/>
        <w:jc w:val="both"/>
        <w:rPr>
          <w:rFonts w:ascii="Arial" w:hAnsi="Arial" w:cs="Arial"/>
        </w:rPr>
      </w:pPr>
      <w:r w:rsidRPr="00606E20">
        <w:rPr>
          <w:rFonts w:ascii="Arial" w:hAnsi="Arial" w:cs="Arial"/>
        </w:rPr>
        <w:t>Biblioteka jako partner przy realizacji zadania Bez glutenu i laktozy-nietolerancje pokarmowe u dorosłych ( Klub Rowerowy TANDEM Gorzkowice)</w:t>
      </w:r>
      <w:r w:rsidR="00CC7914">
        <w:rPr>
          <w:rFonts w:ascii="Arial" w:hAnsi="Arial" w:cs="Arial"/>
        </w:rPr>
        <w:t>;</w:t>
      </w:r>
    </w:p>
    <w:p w14:paraId="4AD26C9D" w14:textId="6C145BEB" w:rsidR="00606E20" w:rsidRPr="00606E20" w:rsidRDefault="00606E20">
      <w:pPr>
        <w:pStyle w:val="Akapitzlist"/>
        <w:numPr>
          <w:ilvl w:val="0"/>
          <w:numId w:val="50"/>
        </w:numPr>
        <w:spacing w:after="0" w:line="360" w:lineRule="auto"/>
        <w:jc w:val="both"/>
        <w:rPr>
          <w:rFonts w:ascii="Arial" w:hAnsi="Arial" w:cs="Arial"/>
        </w:rPr>
      </w:pPr>
      <w:r w:rsidRPr="00606E20">
        <w:rPr>
          <w:rFonts w:ascii="Arial" w:hAnsi="Arial" w:cs="Arial"/>
        </w:rPr>
        <w:t>Biblioteka jako partner przy realizacji zadania Biblioteka oknem na świat, nieważne ile masz lat ( Stowarzyszenie Wirtuoz, MBP w Wolborzu)</w:t>
      </w:r>
      <w:r w:rsidR="00CC7914">
        <w:rPr>
          <w:rFonts w:ascii="Arial" w:hAnsi="Arial" w:cs="Arial"/>
        </w:rPr>
        <w:t>;</w:t>
      </w:r>
    </w:p>
    <w:p w14:paraId="25FBE167" w14:textId="7BF09A40" w:rsidR="00E67CB9" w:rsidRPr="00606E20" w:rsidRDefault="00606E20">
      <w:pPr>
        <w:pStyle w:val="Akapitzlist"/>
        <w:numPr>
          <w:ilvl w:val="0"/>
          <w:numId w:val="50"/>
        </w:numPr>
        <w:spacing w:after="0" w:line="360" w:lineRule="auto"/>
        <w:jc w:val="both"/>
        <w:rPr>
          <w:rFonts w:ascii="Arial" w:hAnsi="Arial" w:cs="Arial"/>
        </w:rPr>
      </w:pPr>
      <w:r w:rsidRPr="00606E20">
        <w:rPr>
          <w:rFonts w:ascii="Arial" w:hAnsi="Arial" w:cs="Arial"/>
        </w:rPr>
        <w:t xml:space="preserve">Biblioteka jako partner przy realizacji zadania Kongres Kobiet (Stowarzyszenie Wirtuoz, MBP w Wolborzu).                                                                                                                                   </w:t>
      </w:r>
    </w:p>
    <w:p w14:paraId="4AD24927" w14:textId="11B7F0FC" w:rsidR="00E67CB9" w:rsidRDefault="00E67CB9" w:rsidP="000A5EB5"/>
    <w:p w14:paraId="58A4B51C" w14:textId="45B99479" w:rsidR="00DC692F" w:rsidRDefault="00DC692F" w:rsidP="00FB5B6D">
      <w:pPr>
        <w:spacing w:after="0" w:line="360" w:lineRule="auto"/>
        <w:jc w:val="both"/>
        <w:rPr>
          <w:rFonts w:ascii="Arial" w:hAnsi="Arial" w:cs="Arial"/>
        </w:rPr>
      </w:pPr>
      <w:r w:rsidRPr="00FB5B6D">
        <w:rPr>
          <w:rFonts w:ascii="Arial" w:hAnsi="Arial" w:cs="Arial"/>
        </w:rPr>
        <w:t xml:space="preserve">Na terenie gminy zgodnie z opracowanym Program Ochrony Zabytków na lata 2021 – 2024 oraz  gminną </w:t>
      </w:r>
      <w:r w:rsidR="00FB5B6D" w:rsidRPr="00FB5B6D">
        <w:rPr>
          <w:rFonts w:ascii="Arial" w:hAnsi="Arial" w:cs="Arial"/>
        </w:rPr>
        <w:t>ewidencją</w:t>
      </w:r>
      <w:r w:rsidRPr="00FB5B6D">
        <w:rPr>
          <w:rFonts w:ascii="Arial" w:hAnsi="Arial" w:cs="Arial"/>
        </w:rPr>
        <w:t xml:space="preserve"> zabytków </w:t>
      </w:r>
      <w:r w:rsidR="00FB5B6D">
        <w:rPr>
          <w:rFonts w:ascii="Arial" w:hAnsi="Arial" w:cs="Arial"/>
        </w:rPr>
        <w:t xml:space="preserve">znajdują się wartościowe zasoby z </w:t>
      </w:r>
      <w:r w:rsidR="00FB5B6D" w:rsidRPr="00FB5B6D">
        <w:rPr>
          <w:rFonts w:ascii="Arial" w:hAnsi="Arial" w:cs="Arial"/>
        </w:rPr>
        <w:t>punktu widzenia ochrony dziedzictwa kulturowego</w:t>
      </w:r>
      <w:r w:rsidR="00FB5B6D">
        <w:rPr>
          <w:rFonts w:ascii="Arial" w:hAnsi="Arial" w:cs="Arial"/>
        </w:rPr>
        <w:t>.</w:t>
      </w:r>
    </w:p>
    <w:p w14:paraId="14859275" w14:textId="77777777" w:rsidR="00FB5B6D" w:rsidRPr="00FB5B6D" w:rsidRDefault="00FB5B6D" w:rsidP="00FB5B6D">
      <w:pPr>
        <w:spacing w:after="0" w:line="360" w:lineRule="auto"/>
        <w:jc w:val="both"/>
        <w:rPr>
          <w:rFonts w:ascii="Arial" w:hAnsi="Arial" w:cs="Arial"/>
        </w:rPr>
      </w:pPr>
      <w:r>
        <w:rPr>
          <w:rFonts w:ascii="Arial" w:hAnsi="Arial" w:cs="Arial"/>
        </w:rPr>
        <w:tab/>
      </w:r>
      <w:r w:rsidRPr="00FB5B6D">
        <w:rPr>
          <w:rFonts w:ascii="Arial" w:hAnsi="Arial" w:cs="Arial"/>
        </w:rPr>
        <w:t xml:space="preserve">Gmina Łęki Szlacheckie reprezentuje krajobraz o dużych walorach historycznych, </w:t>
      </w:r>
    </w:p>
    <w:p w14:paraId="7B81B3A8" w14:textId="7BAB4350" w:rsidR="00FB5B6D" w:rsidRDefault="00FB5B6D" w:rsidP="00FB5B6D">
      <w:pPr>
        <w:spacing w:after="0" w:line="360" w:lineRule="auto"/>
        <w:jc w:val="both"/>
        <w:rPr>
          <w:rFonts w:ascii="Arial" w:hAnsi="Arial" w:cs="Arial"/>
        </w:rPr>
      </w:pPr>
      <w:r w:rsidRPr="00FB5B6D">
        <w:rPr>
          <w:rFonts w:ascii="Arial" w:hAnsi="Arial" w:cs="Arial"/>
        </w:rPr>
        <w:t xml:space="preserve">kulturowych, wartościach krajobrazowych i krajoznawczych. Tereny Gminy mają bogatą historię, której pozostałościami są: układy przestrzenne miejscowości, rozmieszczenie dróg, budynki i ich architektura, a także tradycje kulturowe mieszkańców. Teren Gminy obfituje w </w:t>
      </w:r>
      <w:r w:rsidRPr="00FB5B6D">
        <w:rPr>
          <w:rFonts w:ascii="Arial" w:hAnsi="Arial" w:cs="Arial"/>
        </w:rPr>
        <w:lastRenderedPageBreak/>
        <w:t>liczn</w:t>
      </w:r>
      <w:r>
        <w:rPr>
          <w:rFonts w:ascii="Arial" w:hAnsi="Arial" w:cs="Arial"/>
        </w:rPr>
        <w:t xml:space="preserve">e </w:t>
      </w:r>
      <w:r w:rsidRPr="00FB5B6D">
        <w:rPr>
          <w:rFonts w:ascii="Arial" w:hAnsi="Arial" w:cs="Arial"/>
        </w:rPr>
        <w:t>prehistoryczne świadectwa kultury materialnej, wyodrębnione w ramach badań archeologicznych, których wykaz stanowi 127 kart.</w:t>
      </w:r>
      <w:r>
        <w:rPr>
          <w:rFonts w:ascii="Arial" w:hAnsi="Arial" w:cs="Arial"/>
        </w:rPr>
        <w:t xml:space="preserve"> </w:t>
      </w:r>
      <w:r w:rsidRPr="00FB5B6D">
        <w:rPr>
          <w:rFonts w:ascii="Arial" w:hAnsi="Arial" w:cs="Arial"/>
        </w:rPr>
        <w:t>Ważną do dziś rolę pełnią obiekty architektury sakralnej z nimi ściśle wiąże się historia gminy, należą do nich obiekty sakralne</w:t>
      </w:r>
      <w:r>
        <w:rPr>
          <w:rStyle w:val="Odwoanieprzypisudolnego"/>
          <w:rFonts w:ascii="Arial" w:hAnsi="Arial" w:cs="Arial"/>
        </w:rPr>
        <w:footnoteReference w:id="36"/>
      </w:r>
      <w:r w:rsidRPr="00FB5B6D">
        <w:rPr>
          <w:rFonts w:ascii="Arial" w:hAnsi="Arial" w:cs="Arial"/>
        </w:rPr>
        <w:t>:</w:t>
      </w:r>
    </w:p>
    <w:p w14:paraId="180CDD1B" w14:textId="577D8927" w:rsidR="006459FB" w:rsidRPr="006459FB" w:rsidRDefault="0068752D">
      <w:pPr>
        <w:pStyle w:val="Akapitzlist"/>
        <w:numPr>
          <w:ilvl w:val="1"/>
          <w:numId w:val="51"/>
        </w:numPr>
        <w:spacing w:after="0" w:line="360" w:lineRule="auto"/>
        <w:jc w:val="both"/>
        <w:rPr>
          <w:rFonts w:ascii="Arial" w:hAnsi="Arial" w:cs="Arial"/>
        </w:rPr>
      </w:pPr>
      <w:r>
        <w:rPr>
          <w:rFonts w:ascii="Arial" w:hAnsi="Arial" w:cs="Arial"/>
        </w:rPr>
        <w:t xml:space="preserve">Kościół </w:t>
      </w:r>
      <w:r w:rsidR="00B95E72">
        <w:rPr>
          <w:rFonts w:ascii="Arial" w:hAnsi="Arial" w:cs="Arial"/>
        </w:rPr>
        <w:t xml:space="preserve">parafialny </w:t>
      </w:r>
      <w:r>
        <w:rPr>
          <w:rFonts w:ascii="Arial" w:hAnsi="Arial" w:cs="Arial"/>
        </w:rPr>
        <w:t>PW</w:t>
      </w:r>
      <w:r w:rsidR="006459FB" w:rsidRPr="006459FB">
        <w:rPr>
          <w:rFonts w:ascii="Arial" w:hAnsi="Arial" w:cs="Arial"/>
        </w:rPr>
        <w:t xml:space="preserve"> Zesłania Ducha Świętego w Bęczkowicach,</w:t>
      </w:r>
    </w:p>
    <w:p w14:paraId="7442534A" w14:textId="4B362B67" w:rsidR="006459FB" w:rsidRPr="006459FB" w:rsidRDefault="006459FB">
      <w:pPr>
        <w:pStyle w:val="Akapitzlist"/>
        <w:numPr>
          <w:ilvl w:val="1"/>
          <w:numId w:val="51"/>
        </w:numPr>
        <w:spacing w:after="0" w:line="360" w:lineRule="auto"/>
        <w:jc w:val="both"/>
        <w:rPr>
          <w:rFonts w:ascii="Arial" w:hAnsi="Arial" w:cs="Arial"/>
        </w:rPr>
      </w:pPr>
      <w:r w:rsidRPr="006459FB">
        <w:rPr>
          <w:rFonts w:ascii="Arial" w:hAnsi="Arial" w:cs="Arial"/>
        </w:rPr>
        <w:t>Kaplica na Pocieszanej Górce</w:t>
      </w:r>
      <w:r>
        <w:rPr>
          <w:rFonts w:ascii="Arial" w:hAnsi="Arial" w:cs="Arial"/>
        </w:rPr>
        <w:t>.</w:t>
      </w:r>
    </w:p>
    <w:p w14:paraId="7CB0855A" w14:textId="1AF8D026" w:rsidR="006459FB" w:rsidRDefault="006459FB" w:rsidP="00FB5B6D">
      <w:pPr>
        <w:spacing w:after="0" w:line="360" w:lineRule="auto"/>
        <w:jc w:val="both"/>
        <w:rPr>
          <w:rFonts w:ascii="Arial" w:hAnsi="Arial" w:cs="Arial"/>
        </w:rPr>
      </w:pPr>
    </w:p>
    <w:p w14:paraId="5655FE6C" w14:textId="65AA0C91" w:rsidR="006459FB" w:rsidRDefault="006459FB" w:rsidP="006459FB">
      <w:pPr>
        <w:spacing w:after="0" w:line="360" w:lineRule="auto"/>
        <w:jc w:val="both"/>
        <w:rPr>
          <w:rFonts w:ascii="Arial" w:hAnsi="Arial" w:cs="Arial"/>
        </w:rPr>
      </w:pPr>
      <w:r w:rsidRPr="006459FB">
        <w:rPr>
          <w:rFonts w:ascii="Arial" w:hAnsi="Arial" w:cs="Arial"/>
        </w:rPr>
        <w:t xml:space="preserve">Zabytki nieruchome na terenie gminy reprezentują przede wszystkim zabytki </w:t>
      </w:r>
      <w:r>
        <w:rPr>
          <w:rFonts w:ascii="Arial" w:hAnsi="Arial" w:cs="Arial"/>
        </w:rPr>
        <w:t xml:space="preserve"> </w:t>
      </w:r>
      <w:r w:rsidRPr="006459FB">
        <w:rPr>
          <w:rFonts w:ascii="Arial" w:hAnsi="Arial" w:cs="Arial"/>
        </w:rPr>
        <w:t>architektury sakralnej (kościoły, kapliczki, krzyże i figury przydrożne) oraz wiekowe domy (drewniane, murowane). Pozostałą część zabytków nieruchomych stanowią, m.in. dwory i parki.</w:t>
      </w:r>
      <w:r>
        <w:rPr>
          <w:rFonts w:ascii="Arial" w:hAnsi="Arial" w:cs="Arial"/>
        </w:rPr>
        <w:t xml:space="preserve"> </w:t>
      </w:r>
      <w:r w:rsidRPr="006459FB">
        <w:rPr>
          <w:rFonts w:ascii="Arial" w:hAnsi="Arial" w:cs="Arial"/>
        </w:rPr>
        <w:t>Wszystkie zabytki nieruchome znajdują się w Gminnej Ewidencji Zabytków</w:t>
      </w:r>
    </w:p>
    <w:p w14:paraId="2B2CCDB4" w14:textId="5245499B" w:rsidR="00255F09" w:rsidRPr="00FB5B6D" w:rsidRDefault="00255F09" w:rsidP="007436CB">
      <w:pPr>
        <w:spacing w:after="0" w:line="360" w:lineRule="auto"/>
        <w:jc w:val="center"/>
        <w:rPr>
          <w:rFonts w:ascii="Arial" w:hAnsi="Arial" w:cs="Arial"/>
        </w:rPr>
      </w:pPr>
      <w:r w:rsidRPr="00255F09">
        <w:rPr>
          <w:rFonts w:ascii="Arial" w:hAnsi="Arial" w:cs="Arial"/>
        </w:rPr>
        <w:t>W kościele parafialnym pw. Zesłania Ducha Św. w Bęczkowicach znajdują się następujące zabytki ruchome wpisane na listę zabytków decyzją KL.IV-660/28/71 z dnia 20.03.1971 r.:</w:t>
      </w:r>
      <w:r w:rsidRPr="00255F09">
        <w:rPr>
          <w:rFonts w:ascii="Arial" w:hAnsi="Arial" w:cs="Arial"/>
        </w:rPr>
        <w:cr/>
      </w:r>
      <w:r w:rsidR="009D011A">
        <w:rPr>
          <w:rFonts w:ascii="Arial" w:hAnsi="Arial" w:cs="Arial"/>
          <w:noProof/>
        </w:rPr>
        <w:drawing>
          <wp:inline distT="0" distB="0" distL="0" distR="0" wp14:anchorId="0ACEA115" wp14:editId="40528D2A">
            <wp:extent cx="4328160" cy="3921679"/>
            <wp:effectExtent l="0" t="0" r="0" b="317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34667" cy="3927575"/>
                    </a:xfrm>
                    <a:prstGeom prst="rect">
                      <a:avLst/>
                    </a:prstGeom>
                    <a:noFill/>
                    <a:ln>
                      <a:noFill/>
                    </a:ln>
                  </pic:spPr>
                </pic:pic>
              </a:graphicData>
            </a:graphic>
          </wp:inline>
        </w:drawing>
      </w:r>
    </w:p>
    <w:p w14:paraId="12365D2C" w14:textId="77777777" w:rsidR="004C5E5A" w:rsidRDefault="004C5E5A" w:rsidP="009D011A">
      <w:pPr>
        <w:spacing w:after="0" w:line="360" w:lineRule="auto"/>
        <w:jc w:val="both"/>
        <w:rPr>
          <w:rFonts w:ascii="Arial" w:hAnsi="Arial" w:cs="Arial"/>
        </w:rPr>
      </w:pPr>
    </w:p>
    <w:p w14:paraId="66FF3326" w14:textId="7CC15E03" w:rsidR="00DC692F" w:rsidRDefault="009D011A" w:rsidP="009D011A">
      <w:pPr>
        <w:spacing w:after="0" w:line="360" w:lineRule="auto"/>
        <w:jc w:val="both"/>
        <w:rPr>
          <w:rFonts w:ascii="Arial" w:hAnsi="Arial" w:cs="Arial"/>
        </w:rPr>
      </w:pPr>
      <w:r w:rsidRPr="009D011A">
        <w:rPr>
          <w:rFonts w:ascii="Arial" w:hAnsi="Arial" w:cs="Arial"/>
        </w:rPr>
        <w:t>Zabytki archeologiczne na terenie Gminy Łęki Szlacheckie zostały opisane i zaktualizowane w oparciu o „Archeologiczne Zdjęcie Polski”.</w:t>
      </w:r>
      <w:r>
        <w:rPr>
          <w:rFonts w:ascii="Arial" w:hAnsi="Arial" w:cs="Arial"/>
        </w:rPr>
        <w:t xml:space="preserve"> W gminie jest 127 lokalizacji z zbytkami archeologicznymi. </w:t>
      </w:r>
    </w:p>
    <w:p w14:paraId="7389B910" w14:textId="77777777" w:rsidR="00241492" w:rsidRPr="00241492" w:rsidRDefault="00241492" w:rsidP="00241492">
      <w:pPr>
        <w:spacing w:after="0" w:line="360" w:lineRule="auto"/>
        <w:jc w:val="both"/>
        <w:rPr>
          <w:rFonts w:ascii="Arial" w:hAnsi="Arial" w:cs="Arial"/>
        </w:rPr>
      </w:pPr>
      <w:r>
        <w:rPr>
          <w:rFonts w:ascii="Arial" w:hAnsi="Arial" w:cs="Arial"/>
        </w:rPr>
        <w:tab/>
      </w:r>
      <w:r w:rsidRPr="00241492">
        <w:rPr>
          <w:rFonts w:ascii="Arial" w:hAnsi="Arial" w:cs="Arial"/>
        </w:rPr>
        <w:t>W rejestrze Wojewódzkiego Konserwatora zabytków znajdują się:</w:t>
      </w:r>
    </w:p>
    <w:p w14:paraId="0AFA04C2" w14:textId="54C4BFBE" w:rsidR="00534BF8" w:rsidRDefault="00241492">
      <w:pPr>
        <w:pStyle w:val="Akapitzlist"/>
        <w:numPr>
          <w:ilvl w:val="3"/>
          <w:numId w:val="52"/>
        </w:numPr>
        <w:spacing w:after="0" w:line="360" w:lineRule="auto"/>
        <w:ind w:left="714" w:hanging="357"/>
        <w:jc w:val="both"/>
        <w:rPr>
          <w:rFonts w:ascii="Arial" w:hAnsi="Arial" w:cs="Arial"/>
        </w:rPr>
      </w:pPr>
      <w:r w:rsidRPr="00241492">
        <w:rPr>
          <w:rFonts w:ascii="Arial" w:hAnsi="Arial" w:cs="Arial"/>
        </w:rPr>
        <w:t>park dworski w Łękach Szlacheckich</w:t>
      </w:r>
      <w:r w:rsidR="00524498">
        <w:rPr>
          <w:rFonts w:ascii="Arial" w:hAnsi="Arial" w:cs="Arial"/>
        </w:rPr>
        <w:t xml:space="preserve"> </w:t>
      </w:r>
      <w:r w:rsidR="00524498">
        <w:t xml:space="preserve">, </w:t>
      </w:r>
      <w:r w:rsidR="00524498" w:rsidRPr="00524498">
        <w:rPr>
          <w:rFonts w:ascii="Arial" w:hAnsi="Arial" w:cs="Arial"/>
        </w:rPr>
        <w:t>nr rej.: 309 z 1983-08-31</w:t>
      </w:r>
      <w:r w:rsidR="00534BF8">
        <w:rPr>
          <w:rFonts w:ascii="Arial" w:hAnsi="Arial" w:cs="Arial"/>
        </w:rPr>
        <w:t xml:space="preserve">: </w:t>
      </w:r>
    </w:p>
    <w:p w14:paraId="022F06FA" w14:textId="47B1038C" w:rsidR="00534BF8" w:rsidRDefault="00534BF8" w:rsidP="00534BF8">
      <w:pPr>
        <w:pStyle w:val="Akapitzlist"/>
        <w:spacing w:after="0" w:line="360" w:lineRule="auto"/>
        <w:ind w:left="714"/>
        <w:jc w:val="both"/>
        <w:rPr>
          <w:rFonts w:ascii="Arial" w:hAnsi="Arial" w:cs="Arial"/>
        </w:rPr>
      </w:pPr>
      <w:r w:rsidRPr="00534BF8">
        <w:rPr>
          <w:rFonts w:ascii="Arial" w:hAnsi="Arial" w:cs="Arial"/>
        </w:rPr>
        <w:lastRenderedPageBreak/>
        <w:t>Pochodzący z XVIII w. park dworski</w:t>
      </w:r>
      <w:r w:rsidR="00524498">
        <w:rPr>
          <w:rFonts w:ascii="Arial" w:hAnsi="Arial" w:cs="Arial"/>
        </w:rPr>
        <w:t xml:space="preserve">. </w:t>
      </w:r>
      <w:r w:rsidRPr="00534BF8">
        <w:rPr>
          <w:rFonts w:ascii="Arial" w:hAnsi="Arial" w:cs="Arial"/>
        </w:rPr>
        <w:t>Granice parku zostały określone w decyzji uzupełniającej nr PSOZ-6530/55/94 z dn. 16 listopada 1994r. i obejmują całość działki nr 812/3 obręb geodezyjny Łęki Szlacheckie. Na terenie działki nr 813/3 znajdują się oprócz parku, dwór szlachecki wpisany do gminnej ewidencji zabytków, oficyny, budynki gospodarcze oraz budynek urzędu gminy wraz z drogami dojazdowymi do tych obiektów. Budynek urzędu jest obiektem współczesnym wzniesionym w początku lat siedemdziesiątych XX w. Do dnia dzisiejszego pozostały pojedyncze elementy - pomnikowe okazy drzew, jednak sam układ uległ zatarciu, tak przez wycinki, jaki i przez nowe nasadzenia. Zachowały się dwie aleje grabowe w jego północnej i południowej części. Gatunek ten jest dominujący w drzewostanie parku. Park w znacznym stopniu przekształcony, obecnie ogrodzony panelami i ogrodzeniem betonowym. Ogólnie w stanie zadowalającym. Dwór szlachecki pełni istotna role dla</w:t>
      </w:r>
      <w:r>
        <w:rPr>
          <w:rFonts w:ascii="Arial" w:hAnsi="Arial" w:cs="Arial"/>
        </w:rPr>
        <w:t xml:space="preserve"> </w:t>
      </w:r>
      <w:r w:rsidRPr="00534BF8">
        <w:rPr>
          <w:rFonts w:ascii="Arial" w:hAnsi="Arial" w:cs="Arial"/>
        </w:rPr>
        <w:t xml:space="preserve">całej wsi, stanowi o jej tożsamości i jest namacalnym materialnym świadectwem dziedzictw przeszłości. </w:t>
      </w:r>
    </w:p>
    <w:p w14:paraId="4174BEE3" w14:textId="36CBD47F" w:rsidR="00534BF8" w:rsidRDefault="00534BF8" w:rsidP="00534BF8">
      <w:pPr>
        <w:pStyle w:val="Akapitzlist"/>
        <w:spacing w:after="0" w:line="360" w:lineRule="auto"/>
        <w:ind w:left="714"/>
        <w:jc w:val="both"/>
        <w:rPr>
          <w:rFonts w:ascii="Arial" w:hAnsi="Arial" w:cs="Arial"/>
        </w:rPr>
      </w:pPr>
    </w:p>
    <w:p w14:paraId="44A3D14C" w14:textId="657883FF" w:rsidR="00534BF8" w:rsidRPr="00534BF8" w:rsidRDefault="00534BF8" w:rsidP="00524498">
      <w:pPr>
        <w:pStyle w:val="Akapitzlist"/>
        <w:spacing w:after="0" w:line="360" w:lineRule="auto"/>
        <w:ind w:left="714"/>
        <w:jc w:val="center"/>
        <w:rPr>
          <w:rFonts w:ascii="Arial" w:hAnsi="Arial" w:cs="Arial"/>
          <w:b/>
          <w:bCs/>
        </w:rPr>
      </w:pPr>
      <w:r w:rsidRPr="007436CB">
        <w:rPr>
          <w:rFonts w:ascii="Arial" w:hAnsi="Arial" w:cs="Arial"/>
          <w:b/>
          <w:bCs/>
        </w:rPr>
        <w:t>Park w Łękach Szlacheckich</w:t>
      </w:r>
      <w:r w:rsidRPr="007436CB">
        <w:rPr>
          <w:rStyle w:val="Odwoanieprzypisudolnego"/>
          <w:rFonts w:ascii="Arial" w:hAnsi="Arial" w:cs="Arial"/>
          <w:b/>
          <w:bCs/>
        </w:rPr>
        <w:footnoteReference w:id="37"/>
      </w:r>
    </w:p>
    <w:p w14:paraId="1FD883C1" w14:textId="50435948" w:rsidR="00534BF8" w:rsidRPr="00534BF8" w:rsidRDefault="00534BF8" w:rsidP="00534BF8">
      <w:pPr>
        <w:pStyle w:val="Akapitzlist"/>
        <w:spacing w:after="0" w:line="360" w:lineRule="auto"/>
        <w:ind w:left="714"/>
        <w:jc w:val="both"/>
        <w:rPr>
          <w:rFonts w:ascii="Arial" w:hAnsi="Arial" w:cs="Arial"/>
          <w:b/>
          <w:bCs/>
        </w:rPr>
      </w:pPr>
    </w:p>
    <w:p w14:paraId="42C4F4A6" w14:textId="294A881A" w:rsidR="00534BF8" w:rsidRDefault="00534BF8" w:rsidP="00534BF8">
      <w:pPr>
        <w:pStyle w:val="Akapitzlist"/>
        <w:spacing w:after="0" w:line="360" w:lineRule="auto"/>
        <w:ind w:left="714"/>
        <w:jc w:val="both"/>
        <w:rPr>
          <w:rFonts w:ascii="Arial" w:hAnsi="Arial" w:cs="Arial"/>
        </w:rPr>
      </w:pPr>
      <w:r>
        <w:rPr>
          <w:rFonts w:ascii="Arial" w:hAnsi="Arial" w:cs="Arial"/>
          <w:noProof/>
        </w:rPr>
        <w:drawing>
          <wp:inline distT="0" distB="0" distL="0" distR="0" wp14:anchorId="53A44FE3" wp14:editId="3DE64843">
            <wp:extent cx="5753100" cy="1958340"/>
            <wp:effectExtent l="0" t="0" r="0" b="381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100" cy="1958340"/>
                    </a:xfrm>
                    <a:prstGeom prst="rect">
                      <a:avLst/>
                    </a:prstGeom>
                    <a:noFill/>
                    <a:ln>
                      <a:noFill/>
                    </a:ln>
                  </pic:spPr>
                </pic:pic>
              </a:graphicData>
            </a:graphic>
          </wp:inline>
        </w:drawing>
      </w:r>
    </w:p>
    <w:p w14:paraId="2B5412E8" w14:textId="77777777" w:rsidR="00534BF8" w:rsidRPr="00534BF8" w:rsidRDefault="00534BF8" w:rsidP="00534BF8">
      <w:pPr>
        <w:pStyle w:val="Akapitzlist"/>
        <w:spacing w:after="0" w:line="360" w:lineRule="auto"/>
        <w:ind w:left="714"/>
        <w:jc w:val="both"/>
        <w:rPr>
          <w:rFonts w:ascii="Arial" w:hAnsi="Arial" w:cs="Arial"/>
        </w:rPr>
      </w:pPr>
    </w:p>
    <w:p w14:paraId="223C1453" w14:textId="2C9F3E38" w:rsidR="00241492" w:rsidRDefault="00241492">
      <w:pPr>
        <w:pStyle w:val="Akapitzlist"/>
        <w:numPr>
          <w:ilvl w:val="3"/>
          <w:numId w:val="52"/>
        </w:numPr>
        <w:spacing w:after="0" w:line="360" w:lineRule="auto"/>
        <w:ind w:left="714" w:hanging="357"/>
        <w:jc w:val="both"/>
        <w:rPr>
          <w:rFonts w:ascii="Arial" w:hAnsi="Arial" w:cs="Arial"/>
        </w:rPr>
      </w:pPr>
      <w:r w:rsidRPr="00241492">
        <w:rPr>
          <w:rFonts w:ascii="Arial" w:hAnsi="Arial" w:cs="Arial"/>
        </w:rPr>
        <w:t>kościół par. pw. Zesłania Ducha Świętego w Bęczkowicach (1910-12)</w:t>
      </w:r>
      <w:r w:rsidR="005B4E4C">
        <w:rPr>
          <w:rFonts w:ascii="Arial" w:hAnsi="Arial" w:cs="Arial"/>
        </w:rPr>
        <w:t xml:space="preserve"> </w:t>
      </w:r>
      <w:r w:rsidR="005B4E4C" w:rsidRPr="005B4E4C">
        <w:rPr>
          <w:rFonts w:ascii="Arial" w:hAnsi="Arial" w:cs="Arial"/>
        </w:rPr>
        <w:t>nr rej.: 280 z dnia 1982-10-07</w:t>
      </w:r>
      <w:r w:rsidR="007C6BC0">
        <w:rPr>
          <w:rFonts w:ascii="Arial" w:hAnsi="Arial" w:cs="Arial"/>
        </w:rPr>
        <w:t>:</w:t>
      </w:r>
    </w:p>
    <w:p w14:paraId="03718D04" w14:textId="47BD9FAC" w:rsidR="007C6BC0" w:rsidRDefault="007C6BC0" w:rsidP="007C6BC0">
      <w:pPr>
        <w:pStyle w:val="Akapitzlist"/>
        <w:spacing w:after="0" w:line="360" w:lineRule="auto"/>
        <w:ind w:left="714"/>
        <w:jc w:val="both"/>
        <w:rPr>
          <w:rFonts w:ascii="Arial" w:hAnsi="Arial" w:cs="Arial"/>
        </w:rPr>
      </w:pPr>
      <w:r w:rsidRPr="007C6BC0">
        <w:rPr>
          <w:rFonts w:ascii="Arial" w:hAnsi="Arial" w:cs="Arial"/>
        </w:rPr>
        <w:t xml:space="preserve">Istniejący kościół powstał w latach 1906-12 według projektu Feliksa Nowickiego. W świątyni zachowało się starsze wyposażenie pochodzące ze starego kościoła, który spłonął. Kościół bazylikowy z nawą główną , transeptem i prezbiterium jednakowej wysokości 14,9 m., tworzącymi razem formę krzyża. Korpus trzy nawowy, trzy przęsłowy, transept o trzech przęsłach kwadratowych, prezbiterium dwu przęsłowe zamknięte trójbocznie, flankowane od zachodu zakrystią, od wschodu kaplicą. Materiał i konstrukcja - kościół z cegły na zaprawie </w:t>
      </w:r>
      <w:proofErr w:type="spellStart"/>
      <w:r w:rsidRPr="007C6BC0">
        <w:rPr>
          <w:rFonts w:ascii="Arial" w:hAnsi="Arial" w:cs="Arial"/>
        </w:rPr>
        <w:t>cementowowapiennej</w:t>
      </w:r>
      <w:proofErr w:type="spellEnd"/>
      <w:r w:rsidRPr="007C6BC0">
        <w:rPr>
          <w:rFonts w:ascii="Arial" w:hAnsi="Arial" w:cs="Arial"/>
        </w:rPr>
        <w:t xml:space="preserve">, z kamiennym cokołem, tynkowany wewnątrz. Stropy ceglane krzyżowo-żebrowe czteropolowe, na </w:t>
      </w:r>
      <w:r w:rsidRPr="007C6BC0">
        <w:rPr>
          <w:rFonts w:ascii="Arial" w:hAnsi="Arial" w:cs="Arial"/>
        </w:rPr>
        <w:lastRenderedPageBreak/>
        <w:t xml:space="preserve">skrzyżowaniu gwiaździste. Więźba drewniana ze słupami na osi, zastrzałami równoległymi do krokwi i krzyżownicą, przy krokwiach </w:t>
      </w:r>
      <w:proofErr w:type="spellStart"/>
      <w:r w:rsidRPr="007C6BC0">
        <w:rPr>
          <w:rFonts w:ascii="Arial" w:hAnsi="Arial" w:cs="Arial"/>
        </w:rPr>
        <w:t>przysłupnice</w:t>
      </w:r>
      <w:proofErr w:type="spellEnd"/>
      <w:r w:rsidRPr="007C6BC0">
        <w:rPr>
          <w:rFonts w:ascii="Arial" w:hAnsi="Arial" w:cs="Arial"/>
        </w:rPr>
        <w:t>. Dach nad główną nawą, transeptem, prezbiterium, nad nawami bocznymi, aneksami przy prezbiterium, kryty blachą stalową ocynkowaną na rąbek podwójny. Schody na wieży kręte cementowe na chór i strych, chody od poziomu strychu do poziomu podestu przy dzwonach drewniane drabiniaste. Posadzka z płytek ceramicznych. Drzwi drewniane płycinowe, pomiędzy nawą a kruchtą wahadłowe przeszklone. Okna szklone grubym szkłem bezbarwnym w żelaznych ramach z żelaznymi szczelinami.</w:t>
      </w:r>
      <w:r w:rsidR="00911749">
        <w:rPr>
          <w:rFonts w:ascii="Arial" w:hAnsi="Arial" w:cs="Arial"/>
        </w:rPr>
        <w:t xml:space="preserve"> </w:t>
      </w:r>
      <w:r w:rsidRPr="007C6BC0">
        <w:rPr>
          <w:rFonts w:ascii="Arial" w:hAnsi="Arial" w:cs="Arial"/>
        </w:rPr>
        <w:t xml:space="preserve">Elewacje </w:t>
      </w:r>
      <w:r w:rsidR="00911749">
        <w:rPr>
          <w:rFonts w:ascii="Arial" w:hAnsi="Arial" w:cs="Arial"/>
        </w:rPr>
        <w:br/>
      </w:r>
      <w:r w:rsidRPr="007C6BC0">
        <w:rPr>
          <w:rFonts w:ascii="Arial" w:hAnsi="Arial" w:cs="Arial"/>
        </w:rPr>
        <w:t>z nietynkowanej cegły licówki, w przyziemiu cokół wysokości 65 cm, dołem kamienny, wyżej ceglany zakończony gzymsem. Elewacje opięte uskokowymi przyporami pokrytymi blachą ocynkowana. Powierzchnia użytkowa (bez zakrystii i pomieszczeń pomocniczych) wynosi 640 m2 . W kaplicy bocznej znajduje się cenny obraz Wniebowzięcia Matki Bożej nazywany obrazem Matki Bożej Pocieszenia. Podczas badań i zabiegów konserwatorskich w 2003 roku ustalono , że powstał on na przełomie wieku XV i XVI. W latach 203-2004 wykonano remont wieży kościelnej w zakresie, remontu schodów i pokrycia dachu wie</w:t>
      </w:r>
      <w:r w:rsidR="005D17DD">
        <w:rPr>
          <w:rFonts w:ascii="Arial" w:hAnsi="Arial" w:cs="Arial"/>
        </w:rPr>
        <w:t>ż</w:t>
      </w:r>
      <w:r w:rsidRPr="007C6BC0">
        <w:rPr>
          <w:rFonts w:ascii="Arial" w:hAnsi="Arial" w:cs="Arial"/>
        </w:rPr>
        <w:t>y. W 2020 wykonano remont głównych schodów wejściowych, pierwotne betonowe zostały zastąpione granitowymi. Budynek wyposażony jest w instalację elektryczną i głośnikową. Kościół jest w dobrym stanie technicznym.</w:t>
      </w:r>
    </w:p>
    <w:p w14:paraId="2BF2CDCB" w14:textId="1CCD9CB8" w:rsidR="00D43CD3" w:rsidRDefault="00D43CD3" w:rsidP="007C6BC0">
      <w:pPr>
        <w:pStyle w:val="Akapitzlist"/>
        <w:spacing w:after="0" w:line="360" w:lineRule="auto"/>
        <w:ind w:left="714"/>
        <w:jc w:val="both"/>
        <w:rPr>
          <w:rFonts w:ascii="Arial" w:hAnsi="Arial" w:cs="Arial"/>
        </w:rPr>
      </w:pPr>
    </w:p>
    <w:p w14:paraId="17020C9F" w14:textId="55F9907B" w:rsidR="00D43CD3" w:rsidRPr="00D43CD3" w:rsidRDefault="00D43CD3" w:rsidP="00D43CD3">
      <w:pPr>
        <w:pStyle w:val="Akapitzlist"/>
        <w:spacing w:after="0" w:line="360" w:lineRule="auto"/>
        <w:ind w:left="714"/>
        <w:jc w:val="center"/>
        <w:rPr>
          <w:rFonts w:ascii="Arial" w:hAnsi="Arial" w:cs="Arial"/>
          <w:b/>
          <w:bCs/>
        </w:rPr>
      </w:pPr>
      <w:r w:rsidRPr="00D43CD3">
        <w:rPr>
          <w:rFonts w:ascii="Arial" w:hAnsi="Arial" w:cs="Arial"/>
          <w:b/>
          <w:bCs/>
        </w:rPr>
        <w:t>Kościół par. pw. Zesłania Ducha Świętego w Bęczkowicach</w:t>
      </w:r>
      <w:r>
        <w:rPr>
          <w:rStyle w:val="Odwoanieprzypisudolnego"/>
          <w:rFonts w:ascii="Arial" w:hAnsi="Arial" w:cs="Arial"/>
          <w:b/>
          <w:bCs/>
        </w:rPr>
        <w:footnoteReference w:id="38"/>
      </w:r>
    </w:p>
    <w:p w14:paraId="6DFB88E0" w14:textId="34061260" w:rsidR="00D43CD3" w:rsidRPr="007C6BC0" w:rsidRDefault="00D43CD3" w:rsidP="007C6BC0">
      <w:pPr>
        <w:pStyle w:val="Akapitzlist"/>
        <w:spacing w:after="0" w:line="360" w:lineRule="auto"/>
        <w:ind w:left="714"/>
        <w:jc w:val="both"/>
        <w:rPr>
          <w:rFonts w:ascii="Arial" w:hAnsi="Arial" w:cs="Arial"/>
        </w:rPr>
      </w:pPr>
      <w:r>
        <w:rPr>
          <w:rFonts w:ascii="Arial" w:hAnsi="Arial" w:cs="Arial"/>
          <w:noProof/>
        </w:rPr>
        <w:drawing>
          <wp:inline distT="0" distB="0" distL="0" distR="0" wp14:anchorId="6BE8C934" wp14:editId="1AFB4155">
            <wp:extent cx="5753100" cy="2849880"/>
            <wp:effectExtent l="0" t="0" r="0" b="762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3100" cy="2849880"/>
                    </a:xfrm>
                    <a:prstGeom prst="rect">
                      <a:avLst/>
                    </a:prstGeom>
                    <a:noFill/>
                    <a:ln>
                      <a:noFill/>
                    </a:ln>
                  </pic:spPr>
                </pic:pic>
              </a:graphicData>
            </a:graphic>
          </wp:inline>
        </w:drawing>
      </w:r>
    </w:p>
    <w:p w14:paraId="75E488F8" w14:textId="31155717" w:rsidR="00241492" w:rsidRDefault="00241492">
      <w:pPr>
        <w:pStyle w:val="Akapitzlist"/>
        <w:numPr>
          <w:ilvl w:val="3"/>
          <w:numId w:val="52"/>
        </w:numPr>
        <w:spacing w:after="0" w:line="360" w:lineRule="auto"/>
        <w:ind w:left="714" w:hanging="357"/>
        <w:jc w:val="both"/>
        <w:rPr>
          <w:rFonts w:ascii="Arial" w:hAnsi="Arial" w:cs="Arial"/>
        </w:rPr>
      </w:pPr>
      <w:r w:rsidRPr="00241492">
        <w:rPr>
          <w:rFonts w:ascii="Arial" w:hAnsi="Arial" w:cs="Arial"/>
        </w:rPr>
        <w:t>park dworski w Dobrenicach (pocz. XIX)</w:t>
      </w:r>
      <w:r w:rsidR="005B4E4C">
        <w:rPr>
          <w:rFonts w:ascii="Arial" w:hAnsi="Arial" w:cs="Arial"/>
        </w:rPr>
        <w:t xml:space="preserve"> </w:t>
      </w:r>
      <w:r w:rsidR="005B4E4C" w:rsidRPr="005B4E4C">
        <w:rPr>
          <w:rFonts w:ascii="Arial" w:hAnsi="Arial" w:cs="Arial"/>
        </w:rPr>
        <w:t>nr rej.: 364 z dnia 1986-05-12</w:t>
      </w:r>
      <w:r w:rsidR="00917346">
        <w:rPr>
          <w:rFonts w:ascii="Arial" w:hAnsi="Arial" w:cs="Arial"/>
        </w:rPr>
        <w:t>:</w:t>
      </w:r>
    </w:p>
    <w:p w14:paraId="14E7C8A7" w14:textId="1C56FE1D" w:rsidR="00917346" w:rsidRDefault="00917346" w:rsidP="00917346">
      <w:pPr>
        <w:pStyle w:val="Akapitzlist"/>
        <w:spacing w:after="0" w:line="360" w:lineRule="auto"/>
        <w:ind w:left="714"/>
        <w:jc w:val="both"/>
        <w:rPr>
          <w:rFonts w:ascii="Arial" w:hAnsi="Arial" w:cs="Arial"/>
        </w:rPr>
      </w:pPr>
      <w:r w:rsidRPr="00917346">
        <w:rPr>
          <w:rFonts w:ascii="Arial" w:hAnsi="Arial" w:cs="Arial"/>
        </w:rPr>
        <w:lastRenderedPageBreak/>
        <w:t xml:space="preserve">Założenie parkowe z XIX w. zlokalizowane na działce nr 294/11 obręb Dobrenice. Na jego terenie znajdował się dwór szlachecki zniszczony w latach 60 XX w. Ostatnimi właścicielami majątku była rodzina </w:t>
      </w:r>
      <w:proofErr w:type="spellStart"/>
      <w:r w:rsidRPr="00917346">
        <w:rPr>
          <w:rFonts w:ascii="Arial" w:hAnsi="Arial" w:cs="Arial"/>
        </w:rPr>
        <w:t>Miketta</w:t>
      </w:r>
      <w:proofErr w:type="spellEnd"/>
      <w:r w:rsidRPr="00917346">
        <w:rPr>
          <w:rFonts w:ascii="Arial" w:hAnsi="Arial" w:cs="Arial"/>
        </w:rPr>
        <w:t>. Do parku prowadzi droga obsadzona kasztanami. W samym parku całkowitemu zatarciu uległ układ ścieżek i osi widokowych. Obecnie na terenie parku występuje spory odsetek drzew z samosiewu. Brak cięć sanitarnych. Rejestruje się wywroty i wyłamania konarów. Teren parku jest częściowo użytkowany przez miejscowych rolników. Brak ogrodzenia i obiektów małej architektury.</w:t>
      </w:r>
    </w:p>
    <w:p w14:paraId="505F67E4" w14:textId="4044A0C5" w:rsidR="00917346" w:rsidRDefault="00917346" w:rsidP="00917346">
      <w:pPr>
        <w:pStyle w:val="Akapitzlist"/>
        <w:spacing w:after="0" w:line="360" w:lineRule="auto"/>
        <w:ind w:left="714"/>
        <w:jc w:val="center"/>
        <w:rPr>
          <w:rFonts w:ascii="Arial" w:hAnsi="Arial" w:cs="Arial"/>
          <w:b/>
          <w:bCs/>
        </w:rPr>
      </w:pPr>
      <w:r w:rsidRPr="007436CB">
        <w:rPr>
          <w:rFonts w:ascii="Arial" w:hAnsi="Arial" w:cs="Arial"/>
          <w:b/>
          <w:bCs/>
        </w:rPr>
        <w:t>Park w Dobrenicach</w:t>
      </w:r>
      <w:r w:rsidR="008455EE" w:rsidRPr="007436CB">
        <w:rPr>
          <w:rStyle w:val="Odwoanieprzypisudolnego"/>
          <w:rFonts w:ascii="Arial" w:hAnsi="Arial" w:cs="Arial"/>
          <w:b/>
          <w:bCs/>
        </w:rPr>
        <w:footnoteReference w:id="39"/>
      </w:r>
    </w:p>
    <w:p w14:paraId="161C43B8" w14:textId="150D89F8" w:rsidR="00917346" w:rsidRPr="00917346" w:rsidRDefault="00982DB6" w:rsidP="00917346">
      <w:pPr>
        <w:pStyle w:val="Akapitzlist"/>
        <w:spacing w:after="0" w:line="360" w:lineRule="auto"/>
        <w:ind w:left="714"/>
        <w:jc w:val="center"/>
        <w:rPr>
          <w:rFonts w:ascii="Arial" w:hAnsi="Arial" w:cs="Arial"/>
          <w:b/>
          <w:bCs/>
        </w:rPr>
      </w:pPr>
      <w:r>
        <w:rPr>
          <w:rFonts w:ascii="Arial" w:hAnsi="Arial" w:cs="Arial"/>
          <w:b/>
          <w:bCs/>
          <w:noProof/>
        </w:rPr>
        <w:drawing>
          <wp:inline distT="0" distB="0" distL="0" distR="0" wp14:anchorId="2C2C7111" wp14:editId="0561D3F8">
            <wp:extent cx="5760720" cy="2514600"/>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2514600"/>
                    </a:xfrm>
                    <a:prstGeom prst="rect">
                      <a:avLst/>
                    </a:prstGeom>
                    <a:noFill/>
                    <a:ln>
                      <a:noFill/>
                    </a:ln>
                  </pic:spPr>
                </pic:pic>
              </a:graphicData>
            </a:graphic>
          </wp:inline>
        </w:drawing>
      </w:r>
    </w:p>
    <w:p w14:paraId="193B478F" w14:textId="77777777" w:rsidR="00917346" w:rsidRPr="00917346" w:rsidRDefault="00917346" w:rsidP="00917346">
      <w:pPr>
        <w:pStyle w:val="Akapitzlist"/>
        <w:spacing w:after="0" w:line="360" w:lineRule="auto"/>
        <w:ind w:left="714"/>
        <w:jc w:val="both"/>
        <w:rPr>
          <w:rFonts w:ascii="Arial" w:hAnsi="Arial" w:cs="Arial"/>
        </w:rPr>
      </w:pPr>
    </w:p>
    <w:p w14:paraId="5B67839C" w14:textId="19C529DB" w:rsidR="00241492" w:rsidRDefault="00241492">
      <w:pPr>
        <w:pStyle w:val="Akapitzlist"/>
        <w:numPr>
          <w:ilvl w:val="3"/>
          <w:numId w:val="52"/>
        </w:numPr>
        <w:spacing w:after="0" w:line="360" w:lineRule="auto"/>
        <w:ind w:left="714" w:hanging="357"/>
        <w:jc w:val="both"/>
        <w:rPr>
          <w:rFonts w:ascii="Arial" w:hAnsi="Arial" w:cs="Arial"/>
        </w:rPr>
      </w:pPr>
      <w:r w:rsidRPr="00241492">
        <w:rPr>
          <w:rFonts w:ascii="Arial" w:hAnsi="Arial" w:cs="Arial"/>
        </w:rPr>
        <w:t>dwór w Trzepnicy (1 poł. XIX)</w:t>
      </w:r>
      <w:r w:rsidR="00524498">
        <w:rPr>
          <w:rFonts w:ascii="Arial" w:hAnsi="Arial" w:cs="Arial"/>
        </w:rPr>
        <w:t xml:space="preserve"> </w:t>
      </w:r>
      <w:r w:rsidR="00524498" w:rsidRPr="00524498">
        <w:rPr>
          <w:rFonts w:ascii="Arial" w:hAnsi="Arial" w:cs="Arial"/>
        </w:rPr>
        <w:t>nr rej.: 191 z 1967-09-28</w:t>
      </w:r>
      <w:r w:rsidR="00657BCF" w:rsidRPr="00524498">
        <w:rPr>
          <w:rFonts w:ascii="Arial" w:hAnsi="Arial" w:cs="Arial"/>
        </w:rPr>
        <w:t>:</w:t>
      </w:r>
    </w:p>
    <w:p w14:paraId="431ADDBE" w14:textId="2A2CB3AE" w:rsidR="00657BCF" w:rsidRDefault="00657BCF" w:rsidP="00657BCF">
      <w:pPr>
        <w:pStyle w:val="Akapitzlist"/>
        <w:spacing w:after="0" w:line="360" w:lineRule="auto"/>
        <w:ind w:left="714"/>
        <w:jc w:val="both"/>
        <w:rPr>
          <w:rFonts w:ascii="Arial" w:hAnsi="Arial" w:cs="Arial"/>
        </w:rPr>
      </w:pPr>
      <w:r w:rsidRPr="00657BCF">
        <w:rPr>
          <w:rFonts w:ascii="Arial" w:hAnsi="Arial" w:cs="Arial"/>
        </w:rPr>
        <w:t xml:space="preserve">Neoklasycystyczny dwór w Trzepnicy został wybudowany najprawdopodobniej w I połowie XIX wieku. W II połowie stulecia rozbudowano go poprzez dodanie skrzydeł. Jest to budynek murowany z cegły na planie prostokąta, parterowy z piętrowym ryzalitem umiejscowionym symetrycznie pośrodku budynku oraz pięterkiem od strony północnej dobudowanym w XX wieku. Od strony południowej w ryzalicie umiejscowiono czterokolumnowy portyk z balkonem. Układ wnętrza budynku dwutraktowy. Dach obecnie pokryty papą. Powierzchnia zabudowy 450 m, wysokość obiektu 8,95m. Więźba drewniana krokwiowo-stolcowa, ściany murowane z cegły pełnej. Stolarka okienna i drzwiowa drewniana. Uwagę zwraca bogata sztukateria wewnątrz budynku. Do 2015 roku w budynku mieściła się szkoła podstawowa. Od tego czasu budynek stoi opustoszały i niszczeje, nie remontowany, jest w stanie złym i jest zagrożony zniszczeniem. Największe zagrożenie stanowi przeciekający dach oraz wybryki wandali. Obecnie obiekt stanowi własność gminy Łęki Szlacheckie. Ostatni </w:t>
      </w:r>
      <w:r w:rsidRPr="00657BCF">
        <w:rPr>
          <w:rFonts w:ascii="Arial" w:hAnsi="Arial" w:cs="Arial"/>
        </w:rPr>
        <w:lastRenderedPageBreak/>
        <w:t xml:space="preserve">przegląd stanu technicznego miał miejsce w czerwcu 2020 roku. Zalecenia wynikające z kontroli – wymiana pokrycia dachowego, naprawa odpadających tynków sufitowych oraz elementów sztukaterii, naprawa rynków zewnętrznych, orynnowania, malowanie elewacji, wymiana stolarki okiennej i drzwiowej, wymiana całej instalacji elektrycznej i </w:t>
      </w:r>
      <w:proofErr w:type="spellStart"/>
      <w:r w:rsidRPr="00657BCF">
        <w:rPr>
          <w:rFonts w:ascii="Arial" w:hAnsi="Arial" w:cs="Arial"/>
        </w:rPr>
        <w:t>wod-kan</w:t>
      </w:r>
      <w:proofErr w:type="spellEnd"/>
      <w:r w:rsidRPr="00657BCF">
        <w:rPr>
          <w:rFonts w:ascii="Arial" w:hAnsi="Arial" w:cs="Arial"/>
        </w:rPr>
        <w:t>, c.o. c</w:t>
      </w:r>
      <w:r w:rsidR="00B609AC">
        <w:rPr>
          <w:rFonts w:ascii="Arial" w:hAnsi="Arial" w:cs="Arial"/>
        </w:rPr>
        <w:t>.</w:t>
      </w:r>
      <w:r w:rsidRPr="00657BCF">
        <w:rPr>
          <w:rFonts w:ascii="Arial" w:hAnsi="Arial" w:cs="Arial"/>
        </w:rPr>
        <w:t>w.u.. Schody nie spełniają warunków bezpieczeństwa, występują liczne przecieki spowodowane nieszczelnością dachu. Stan ogólny awaryjny, należy wyłączyć obiekt z użytkowania.</w:t>
      </w:r>
    </w:p>
    <w:p w14:paraId="718B60EE" w14:textId="77777777" w:rsidR="00657BCF" w:rsidRPr="005845B5" w:rsidRDefault="00657BCF" w:rsidP="005845B5">
      <w:pPr>
        <w:spacing w:after="0" w:line="360" w:lineRule="auto"/>
        <w:jc w:val="both"/>
        <w:rPr>
          <w:rFonts w:ascii="Arial" w:hAnsi="Arial" w:cs="Arial"/>
        </w:rPr>
      </w:pPr>
    </w:p>
    <w:p w14:paraId="2EA76F76" w14:textId="0B1288DE" w:rsidR="00657BCF" w:rsidRPr="00657BCF" w:rsidRDefault="00657BCF" w:rsidP="00657BCF">
      <w:pPr>
        <w:pStyle w:val="Akapitzlist"/>
        <w:spacing w:after="0" w:line="360" w:lineRule="auto"/>
        <w:ind w:left="714"/>
        <w:jc w:val="center"/>
        <w:rPr>
          <w:rFonts w:ascii="Arial" w:hAnsi="Arial" w:cs="Arial"/>
          <w:b/>
          <w:bCs/>
        </w:rPr>
      </w:pPr>
      <w:r w:rsidRPr="007436CB">
        <w:rPr>
          <w:rFonts w:ascii="Arial" w:hAnsi="Arial" w:cs="Arial"/>
          <w:b/>
          <w:bCs/>
        </w:rPr>
        <w:t>Dwór w Trzepnicy</w:t>
      </w:r>
      <w:r w:rsidRPr="007436CB">
        <w:rPr>
          <w:rStyle w:val="Odwoanieprzypisudolnego"/>
          <w:rFonts w:ascii="Arial" w:hAnsi="Arial" w:cs="Arial"/>
          <w:b/>
          <w:bCs/>
        </w:rPr>
        <w:footnoteReference w:id="40"/>
      </w:r>
    </w:p>
    <w:p w14:paraId="2CC1F4B1" w14:textId="27D50484" w:rsidR="00657BCF" w:rsidRPr="00657BCF" w:rsidRDefault="00657BCF" w:rsidP="00657BCF">
      <w:pPr>
        <w:pStyle w:val="Akapitzlist"/>
        <w:spacing w:after="0" w:line="360" w:lineRule="auto"/>
        <w:ind w:left="714"/>
        <w:jc w:val="center"/>
        <w:rPr>
          <w:rFonts w:ascii="Arial" w:hAnsi="Arial" w:cs="Arial"/>
          <w:b/>
          <w:bCs/>
        </w:rPr>
      </w:pPr>
    </w:p>
    <w:p w14:paraId="321B0A1B" w14:textId="4B4E3396" w:rsidR="00657BCF" w:rsidRPr="00657BCF" w:rsidRDefault="00917346" w:rsidP="00657BCF">
      <w:pPr>
        <w:pStyle w:val="Akapitzlist"/>
        <w:spacing w:after="0" w:line="360" w:lineRule="auto"/>
        <w:ind w:left="714"/>
        <w:jc w:val="center"/>
        <w:rPr>
          <w:rFonts w:ascii="Arial" w:hAnsi="Arial" w:cs="Arial"/>
          <w:b/>
          <w:bCs/>
        </w:rPr>
      </w:pPr>
      <w:r>
        <w:rPr>
          <w:rFonts w:ascii="Arial" w:hAnsi="Arial" w:cs="Arial"/>
          <w:b/>
          <w:bCs/>
          <w:noProof/>
        </w:rPr>
        <w:drawing>
          <wp:inline distT="0" distB="0" distL="0" distR="0" wp14:anchorId="28F3F235" wp14:editId="77852E4D">
            <wp:extent cx="3154680" cy="2392680"/>
            <wp:effectExtent l="0" t="0" r="7620" b="762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54680" cy="2392680"/>
                    </a:xfrm>
                    <a:prstGeom prst="rect">
                      <a:avLst/>
                    </a:prstGeom>
                    <a:noFill/>
                    <a:ln>
                      <a:noFill/>
                    </a:ln>
                  </pic:spPr>
                </pic:pic>
              </a:graphicData>
            </a:graphic>
          </wp:inline>
        </w:drawing>
      </w:r>
    </w:p>
    <w:p w14:paraId="21409699" w14:textId="0F4C56B8" w:rsidR="00241492" w:rsidRDefault="00241492">
      <w:pPr>
        <w:pStyle w:val="Akapitzlist"/>
        <w:numPr>
          <w:ilvl w:val="3"/>
          <w:numId w:val="52"/>
        </w:numPr>
        <w:spacing w:after="0" w:line="360" w:lineRule="auto"/>
        <w:ind w:left="714" w:hanging="357"/>
        <w:jc w:val="both"/>
        <w:rPr>
          <w:rFonts w:ascii="Arial" w:hAnsi="Arial" w:cs="Arial"/>
        </w:rPr>
      </w:pPr>
      <w:r w:rsidRPr="00241492">
        <w:rPr>
          <w:rFonts w:ascii="Arial" w:hAnsi="Arial" w:cs="Arial"/>
        </w:rPr>
        <w:t>park dworski w Trzepnicy</w:t>
      </w:r>
      <w:r w:rsidR="00122A7C">
        <w:rPr>
          <w:rFonts w:ascii="Arial" w:hAnsi="Arial" w:cs="Arial"/>
        </w:rPr>
        <w:t xml:space="preserve"> </w:t>
      </w:r>
      <w:r w:rsidR="00122A7C" w:rsidRPr="00122A7C">
        <w:rPr>
          <w:rFonts w:ascii="Arial" w:hAnsi="Arial" w:cs="Arial"/>
        </w:rPr>
        <w:t>nr rej.: 335 z 1984-03-1</w:t>
      </w:r>
      <w:r w:rsidR="00122A7C">
        <w:rPr>
          <w:rFonts w:ascii="Arial" w:hAnsi="Arial" w:cs="Arial"/>
        </w:rPr>
        <w:t>6</w:t>
      </w:r>
      <w:r w:rsidR="00EB0E79" w:rsidRPr="00122A7C">
        <w:rPr>
          <w:rFonts w:ascii="Arial" w:hAnsi="Arial" w:cs="Arial"/>
        </w:rPr>
        <w:t>:</w:t>
      </w:r>
      <w:r w:rsidR="00EB0E79">
        <w:rPr>
          <w:rFonts w:ascii="Arial" w:hAnsi="Arial" w:cs="Arial"/>
        </w:rPr>
        <w:t xml:space="preserve"> </w:t>
      </w:r>
    </w:p>
    <w:p w14:paraId="3E0B29A4" w14:textId="1872914B" w:rsidR="00EB0E79" w:rsidRDefault="00EB0E79" w:rsidP="00EB0E79">
      <w:pPr>
        <w:pStyle w:val="Akapitzlist"/>
        <w:spacing w:after="0" w:line="360" w:lineRule="auto"/>
        <w:ind w:left="714"/>
        <w:jc w:val="both"/>
        <w:rPr>
          <w:rFonts w:ascii="Arial" w:hAnsi="Arial" w:cs="Arial"/>
        </w:rPr>
      </w:pPr>
      <w:r w:rsidRPr="00EB0E79">
        <w:rPr>
          <w:rFonts w:ascii="Arial" w:hAnsi="Arial" w:cs="Arial"/>
        </w:rPr>
        <w:t>Park dworski w stylu krajobrazowym znajdujący się przy dworze szlacheckim, figuruje w rejestrze zabytków pod nr 335. Obecny kształt parku zawdzięczamy rodzinie Kamockich, do których w końcu XIX należała wieś Trzepnica. Drzewostan w parku jest zróżnicowany wiekowo, jednak o historycznym znaczeniu świadczą stare drzewa, a sposób ich rozmieszczenia obrazuje dawne zagospodarowani</w:t>
      </w:r>
      <w:r w:rsidR="00235ECD">
        <w:rPr>
          <w:rFonts w:ascii="Arial" w:hAnsi="Arial" w:cs="Arial"/>
        </w:rPr>
        <w:t xml:space="preserve"> terenu</w:t>
      </w:r>
      <w:r w:rsidRPr="00EB0E79">
        <w:rPr>
          <w:rFonts w:ascii="Arial" w:hAnsi="Arial" w:cs="Arial"/>
        </w:rPr>
        <w:t>. Drzewostan oparty jest głównie na rodzimych gatunkach, dominuje grab i dąb. Z innych gatunków zauważyć można lipę, klon, buka i modrzewia. Jeszcze do niedawna znajdowały się</w:t>
      </w:r>
      <w:r>
        <w:rPr>
          <w:rFonts w:ascii="Arial" w:hAnsi="Arial" w:cs="Arial"/>
        </w:rPr>
        <w:t xml:space="preserve"> </w:t>
      </w:r>
      <w:r w:rsidRPr="00EB0E79">
        <w:rPr>
          <w:rFonts w:ascii="Arial" w:hAnsi="Arial" w:cs="Arial"/>
        </w:rPr>
        <w:t>w parku okazy świekra srebrnego i topoli szarej. Drzewostan rozmieszczony jest głównie od strony północnej dworu. Południowy fragment założenia parkowego utracił dawny charakter i obecnie znajduje się tam boisko sportowe. Od północy park jest ogrodzony murowanym parkanem w którym znajduje się brama wjazdowa. Od południa zastosowano ogrodzenie z paneli siatkowych. We wschodniej części obecnie znajdują się współczesne zabudowania, boisko sportowe typu „orlik” i budynek mieszkalny wielorodzinn</w:t>
      </w:r>
      <w:r>
        <w:rPr>
          <w:rFonts w:ascii="Arial" w:hAnsi="Arial" w:cs="Arial"/>
        </w:rPr>
        <w:t>y.</w:t>
      </w:r>
    </w:p>
    <w:p w14:paraId="684B4B93" w14:textId="600B3B65" w:rsidR="00EB0E79" w:rsidRPr="00EB0E79" w:rsidRDefault="00EB0E79" w:rsidP="00EB0E79">
      <w:pPr>
        <w:pStyle w:val="Akapitzlist"/>
        <w:spacing w:after="0" w:line="360" w:lineRule="auto"/>
        <w:ind w:left="714"/>
        <w:jc w:val="center"/>
        <w:rPr>
          <w:rFonts w:ascii="Arial" w:hAnsi="Arial" w:cs="Arial"/>
          <w:b/>
          <w:bCs/>
        </w:rPr>
      </w:pPr>
      <w:r w:rsidRPr="007436CB">
        <w:rPr>
          <w:rFonts w:ascii="Arial" w:hAnsi="Arial" w:cs="Arial"/>
          <w:b/>
          <w:bCs/>
        </w:rPr>
        <w:lastRenderedPageBreak/>
        <w:t>Park w Trzepnicy</w:t>
      </w:r>
      <w:r w:rsidR="001E6380" w:rsidRPr="007436CB">
        <w:rPr>
          <w:rStyle w:val="Odwoanieprzypisudolnego"/>
          <w:rFonts w:ascii="Arial" w:hAnsi="Arial" w:cs="Arial"/>
          <w:b/>
          <w:bCs/>
        </w:rPr>
        <w:footnoteReference w:id="41"/>
      </w:r>
    </w:p>
    <w:p w14:paraId="3F83D652" w14:textId="3FC1EF31" w:rsidR="00EB0E79" w:rsidRDefault="00EB0E79" w:rsidP="00EB0E79">
      <w:pPr>
        <w:pStyle w:val="Akapitzlist"/>
        <w:spacing w:after="0" w:line="360" w:lineRule="auto"/>
        <w:ind w:left="714"/>
        <w:jc w:val="both"/>
        <w:rPr>
          <w:rFonts w:ascii="Arial" w:hAnsi="Arial" w:cs="Arial"/>
        </w:rPr>
      </w:pPr>
    </w:p>
    <w:p w14:paraId="0E01F7C1" w14:textId="19F06DE9" w:rsidR="00EB0E79" w:rsidRPr="00EB0E79" w:rsidRDefault="00EB0E79" w:rsidP="00EB0E79">
      <w:pPr>
        <w:pStyle w:val="Akapitzlist"/>
        <w:spacing w:after="0" w:line="360" w:lineRule="auto"/>
        <w:ind w:left="714"/>
        <w:jc w:val="both"/>
        <w:rPr>
          <w:rFonts w:ascii="Arial" w:hAnsi="Arial" w:cs="Arial"/>
        </w:rPr>
      </w:pPr>
      <w:r>
        <w:rPr>
          <w:rFonts w:ascii="Arial" w:hAnsi="Arial" w:cs="Arial"/>
          <w:noProof/>
        </w:rPr>
        <w:drawing>
          <wp:inline distT="0" distB="0" distL="0" distR="0" wp14:anchorId="1EDCDC3F" wp14:editId="026FE6A8">
            <wp:extent cx="5760720" cy="403860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4038600"/>
                    </a:xfrm>
                    <a:prstGeom prst="rect">
                      <a:avLst/>
                    </a:prstGeom>
                    <a:noFill/>
                    <a:ln>
                      <a:noFill/>
                    </a:ln>
                  </pic:spPr>
                </pic:pic>
              </a:graphicData>
            </a:graphic>
          </wp:inline>
        </w:drawing>
      </w:r>
    </w:p>
    <w:p w14:paraId="407607E8" w14:textId="70FA4078" w:rsidR="00D40F56" w:rsidRPr="00D40F56" w:rsidRDefault="00D40F56" w:rsidP="00D40F56">
      <w:pPr>
        <w:spacing w:after="0" w:line="360" w:lineRule="auto"/>
        <w:jc w:val="both"/>
        <w:rPr>
          <w:rFonts w:ascii="Arial" w:hAnsi="Arial" w:cs="Arial"/>
        </w:rPr>
      </w:pPr>
    </w:p>
    <w:p w14:paraId="7533F2A0" w14:textId="33377ADA" w:rsidR="00006E8F" w:rsidRDefault="00F379F3" w:rsidP="00F379F3">
      <w:pPr>
        <w:pStyle w:val="Nagwek1"/>
      </w:pPr>
      <w:bookmarkStart w:id="32" w:name="_Toc109809084"/>
      <w:r>
        <w:t>Infrastruktura techniczna</w:t>
      </w:r>
      <w:bookmarkEnd w:id="32"/>
      <w:r>
        <w:t xml:space="preserve"> </w:t>
      </w:r>
    </w:p>
    <w:p w14:paraId="7270DAC7" w14:textId="4B8820AC" w:rsidR="00F379F3" w:rsidRDefault="00F379F3" w:rsidP="00F379F3">
      <w:pPr>
        <w:pStyle w:val="Nagwek2"/>
      </w:pPr>
      <w:bookmarkStart w:id="33" w:name="_Toc109809085"/>
      <w:r>
        <w:t>Infrastruktura drogowa</w:t>
      </w:r>
      <w:bookmarkEnd w:id="33"/>
      <w:r>
        <w:t xml:space="preserve"> </w:t>
      </w:r>
    </w:p>
    <w:p w14:paraId="405A41AC" w14:textId="61963F7F" w:rsidR="009D011A" w:rsidRDefault="009D011A" w:rsidP="009D011A"/>
    <w:p w14:paraId="5C0EC713" w14:textId="7883DC78" w:rsidR="009D011A" w:rsidRDefault="009D011A" w:rsidP="00ED295C">
      <w:pPr>
        <w:spacing w:after="0" w:line="360" w:lineRule="auto"/>
        <w:jc w:val="both"/>
        <w:rPr>
          <w:rFonts w:ascii="Arial" w:hAnsi="Arial" w:cs="Arial"/>
        </w:rPr>
      </w:pPr>
      <w:r>
        <w:tab/>
      </w:r>
      <w:r w:rsidRPr="00ED295C">
        <w:rPr>
          <w:rFonts w:ascii="Arial" w:hAnsi="Arial" w:cs="Arial"/>
        </w:rPr>
        <w:t xml:space="preserve">Gmina Łęki </w:t>
      </w:r>
      <w:r w:rsidR="00235ECD">
        <w:rPr>
          <w:rFonts w:ascii="Arial" w:hAnsi="Arial" w:cs="Arial"/>
        </w:rPr>
        <w:t>S</w:t>
      </w:r>
      <w:r w:rsidRPr="00ED295C">
        <w:rPr>
          <w:rFonts w:ascii="Arial" w:hAnsi="Arial" w:cs="Arial"/>
        </w:rPr>
        <w:t xml:space="preserve">zlacheckie posiada </w:t>
      </w:r>
      <w:r w:rsidR="00ED295C" w:rsidRPr="00ED295C">
        <w:rPr>
          <w:rFonts w:ascii="Arial" w:hAnsi="Arial" w:cs="Arial"/>
        </w:rPr>
        <w:t>zróżnicowaną pod względem jakości sieć dróg, na któr</w:t>
      </w:r>
      <w:r w:rsidR="00ED295C">
        <w:rPr>
          <w:rFonts w:ascii="Arial" w:hAnsi="Arial" w:cs="Arial"/>
        </w:rPr>
        <w:t>ą</w:t>
      </w:r>
      <w:r w:rsidR="00ED295C" w:rsidRPr="00ED295C">
        <w:rPr>
          <w:rFonts w:ascii="Arial" w:hAnsi="Arial" w:cs="Arial"/>
        </w:rPr>
        <w:t xml:space="preserve"> składają się drogi publiczne gminne</w:t>
      </w:r>
      <w:r w:rsidR="00ED295C">
        <w:rPr>
          <w:rFonts w:ascii="Arial" w:hAnsi="Arial" w:cs="Arial"/>
        </w:rPr>
        <w:t xml:space="preserve"> 49,08 km</w:t>
      </w:r>
      <w:r w:rsidR="00ED295C" w:rsidRPr="00ED295C">
        <w:rPr>
          <w:rFonts w:ascii="Arial" w:hAnsi="Arial" w:cs="Arial"/>
        </w:rPr>
        <w:t xml:space="preserve"> i powiatowe</w:t>
      </w:r>
      <w:r w:rsidR="00ED295C">
        <w:rPr>
          <w:rFonts w:ascii="Arial" w:hAnsi="Arial" w:cs="Arial"/>
        </w:rPr>
        <w:t xml:space="preserve"> 42,82 km</w:t>
      </w:r>
      <w:r w:rsidR="00ED295C" w:rsidRPr="00ED295C">
        <w:rPr>
          <w:rFonts w:ascii="Arial" w:hAnsi="Arial" w:cs="Arial"/>
        </w:rPr>
        <w:t>, drogi wewnętrzne, drog</w:t>
      </w:r>
      <w:r w:rsidR="00ED295C">
        <w:rPr>
          <w:rFonts w:ascii="Arial" w:hAnsi="Arial" w:cs="Arial"/>
        </w:rPr>
        <w:t>i</w:t>
      </w:r>
      <w:r w:rsidR="00ED295C" w:rsidRPr="00ED295C">
        <w:rPr>
          <w:rFonts w:ascii="Arial" w:hAnsi="Arial" w:cs="Arial"/>
        </w:rPr>
        <w:t xml:space="preserve"> dojazdowe do pól. </w:t>
      </w:r>
    </w:p>
    <w:p w14:paraId="118531D5" w14:textId="3DD5785E" w:rsidR="00ED295C" w:rsidRDefault="00ED295C" w:rsidP="00ED295C">
      <w:pPr>
        <w:spacing w:after="0" w:line="360" w:lineRule="auto"/>
        <w:jc w:val="both"/>
        <w:rPr>
          <w:rFonts w:ascii="Arial" w:hAnsi="Arial" w:cs="Arial"/>
        </w:rPr>
      </w:pPr>
    </w:p>
    <w:p w14:paraId="2FDEABE1" w14:textId="77777777" w:rsidR="00ED295C" w:rsidRDefault="00ED295C" w:rsidP="00ED295C">
      <w:pPr>
        <w:spacing w:after="0" w:line="360" w:lineRule="auto"/>
        <w:jc w:val="both"/>
        <w:rPr>
          <w:rFonts w:ascii="Arial" w:hAnsi="Arial" w:cs="Arial"/>
        </w:rPr>
      </w:pPr>
    </w:p>
    <w:p w14:paraId="41778CA2" w14:textId="6FBA1DD5" w:rsidR="00ED295C" w:rsidRPr="007436CB" w:rsidRDefault="00ED295C" w:rsidP="00ED295C">
      <w:pPr>
        <w:spacing w:after="0" w:line="360" w:lineRule="auto"/>
        <w:jc w:val="center"/>
        <w:rPr>
          <w:rFonts w:ascii="Arial" w:hAnsi="Arial" w:cs="Arial"/>
          <w:b/>
          <w:bCs/>
        </w:rPr>
      </w:pPr>
      <w:r w:rsidRPr="007436CB">
        <w:rPr>
          <w:rFonts w:ascii="Arial" w:hAnsi="Arial" w:cs="Arial"/>
          <w:b/>
          <w:bCs/>
        </w:rPr>
        <w:t xml:space="preserve">Tabela nr </w:t>
      </w:r>
      <w:r w:rsidR="007436CB" w:rsidRPr="007436CB">
        <w:rPr>
          <w:rFonts w:ascii="Arial" w:hAnsi="Arial" w:cs="Arial"/>
          <w:b/>
          <w:bCs/>
        </w:rPr>
        <w:t xml:space="preserve">21 </w:t>
      </w:r>
      <w:r w:rsidRPr="007436CB">
        <w:rPr>
          <w:rFonts w:ascii="Arial" w:hAnsi="Arial" w:cs="Arial"/>
          <w:b/>
          <w:bCs/>
        </w:rPr>
        <w:t>- Wykaz dróg gminnych</w:t>
      </w:r>
    </w:p>
    <w:p w14:paraId="213B8D43" w14:textId="15EAFEA8" w:rsidR="00CA3AEE" w:rsidRDefault="00CA3AEE" w:rsidP="00ED295C">
      <w:pPr>
        <w:jc w:val="center"/>
      </w:pPr>
    </w:p>
    <w:tbl>
      <w:tblPr>
        <w:tblStyle w:val="Tabela-Siatka"/>
        <w:tblW w:w="7792" w:type="dxa"/>
        <w:jc w:val="center"/>
        <w:tblLook w:val="04A0" w:firstRow="1" w:lastRow="0" w:firstColumn="1" w:lastColumn="0" w:noHBand="0" w:noVBand="1"/>
      </w:tblPr>
      <w:tblGrid>
        <w:gridCol w:w="1097"/>
        <w:gridCol w:w="5115"/>
        <w:gridCol w:w="1580"/>
      </w:tblGrid>
      <w:tr w:rsidR="00183F4B" w:rsidRPr="00E715F2" w14:paraId="520AA318" w14:textId="77777777" w:rsidTr="00317B03">
        <w:trPr>
          <w:trHeight w:val="324"/>
          <w:jc w:val="center"/>
        </w:trPr>
        <w:tc>
          <w:tcPr>
            <w:tcW w:w="1097" w:type="dxa"/>
            <w:shd w:val="clear" w:color="auto" w:fill="00B0F0"/>
            <w:vAlign w:val="center"/>
          </w:tcPr>
          <w:p w14:paraId="4B3B85A2" w14:textId="77777777" w:rsidR="00183F4B" w:rsidRPr="00E715F2" w:rsidRDefault="00183F4B" w:rsidP="00E715F2">
            <w:pPr>
              <w:spacing w:line="360" w:lineRule="auto"/>
              <w:jc w:val="center"/>
              <w:rPr>
                <w:rFonts w:ascii="Arial" w:eastAsia="Times New Roman" w:hAnsi="Arial" w:cs="Arial"/>
                <w:b/>
                <w:bCs/>
                <w:lang w:val="de-DE" w:eastAsia="pl-PL"/>
              </w:rPr>
            </w:pPr>
            <w:proofErr w:type="spellStart"/>
            <w:r w:rsidRPr="00E715F2">
              <w:rPr>
                <w:rFonts w:ascii="Arial" w:eastAsia="Times New Roman" w:hAnsi="Arial" w:cs="Arial"/>
                <w:b/>
                <w:bCs/>
                <w:lang w:val="de-DE" w:eastAsia="pl-PL"/>
              </w:rPr>
              <w:t>Nr</w:t>
            </w:r>
            <w:proofErr w:type="spellEnd"/>
            <w:r w:rsidRPr="00E715F2">
              <w:rPr>
                <w:rFonts w:ascii="Arial" w:eastAsia="Times New Roman" w:hAnsi="Arial" w:cs="Arial"/>
                <w:b/>
                <w:bCs/>
                <w:lang w:val="de-DE" w:eastAsia="pl-PL"/>
              </w:rPr>
              <w:t xml:space="preserve"> </w:t>
            </w:r>
            <w:proofErr w:type="spellStart"/>
            <w:r w:rsidRPr="00E715F2">
              <w:rPr>
                <w:rFonts w:ascii="Arial" w:eastAsia="Times New Roman" w:hAnsi="Arial" w:cs="Arial"/>
                <w:b/>
                <w:bCs/>
                <w:lang w:val="de-DE" w:eastAsia="pl-PL"/>
              </w:rPr>
              <w:t>drogi</w:t>
            </w:r>
            <w:proofErr w:type="spellEnd"/>
          </w:p>
        </w:tc>
        <w:tc>
          <w:tcPr>
            <w:tcW w:w="5115" w:type="dxa"/>
            <w:shd w:val="clear" w:color="auto" w:fill="00B0F0"/>
            <w:vAlign w:val="center"/>
            <w:hideMark/>
          </w:tcPr>
          <w:p w14:paraId="45826E18" w14:textId="77777777" w:rsidR="00183F4B" w:rsidRPr="00E715F2" w:rsidRDefault="00183F4B" w:rsidP="00E715F2">
            <w:pPr>
              <w:spacing w:line="360" w:lineRule="auto"/>
              <w:jc w:val="center"/>
              <w:rPr>
                <w:rFonts w:ascii="Arial" w:eastAsia="Times New Roman" w:hAnsi="Arial" w:cs="Arial"/>
                <w:b/>
                <w:bCs/>
                <w:lang w:val="de-DE" w:eastAsia="pl-PL"/>
              </w:rPr>
            </w:pPr>
            <w:proofErr w:type="spellStart"/>
            <w:r w:rsidRPr="00E715F2">
              <w:rPr>
                <w:rFonts w:ascii="Arial" w:eastAsia="Times New Roman" w:hAnsi="Arial" w:cs="Arial"/>
                <w:b/>
                <w:bCs/>
                <w:lang w:val="de-DE" w:eastAsia="pl-PL"/>
              </w:rPr>
              <w:t>Ciąg</w:t>
            </w:r>
            <w:proofErr w:type="spellEnd"/>
            <w:r w:rsidRPr="00E715F2">
              <w:rPr>
                <w:rFonts w:ascii="Arial" w:eastAsia="Times New Roman" w:hAnsi="Arial" w:cs="Arial"/>
                <w:b/>
                <w:bCs/>
                <w:lang w:val="de-DE" w:eastAsia="pl-PL"/>
              </w:rPr>
              <w:t xml:space="preserve"> </w:t>
            </w:r>
            <w:proofErr w:type="spellStart"/>
            <w:r w:rsidRPr="00E715F2">
              <w:rPr>
                <w:rFonts w:ascii="Arial" w:eastAsia="Times New Roman" w:hAnsi="Arial" w:cs="Arial"/>
                <w:b/>
                <w:bCs/>
                <w:lang w:val="de-DE" w:eastAsia="pl-PL"/>
              </w:rPr>
              <w:t>drogi</w:t>
            </w:r>
            <w:proofErr w:type="spellEnd"/>
          </w:p>
        </w:tc>
        <w:tc>
          <w:tcPr>
            <w:tcW w:w="1580" w:type="dxa"/>
            <w:shd w:val="clear" w:color="auto" w:fill="00B0F0"/>
            <w:vAlign w:val="center"/>
            <w:hideMark/>
          </w:tcPr>
          <w:p w14:paraId="37C66B2E" w14:textId="77777777" w:rsidR="00183F4B" w:rsidRPr="00E715F2" w:rsidRDefault="00183F4B" w:rsidP="00E715F2">
            <w:pPr>
              <w:spacing w:line="360" w:lineRule="auto"/>
              <w:jc w:val="center"/>
              <w:rPr>
                <w:rFonts w:ascii="Arial" w:eastAsia="Times New Roman" w:hAnsi="Arial" w:cs="Arial"/>
                <w:b/>
                <w:bCs/>
                <w:lang w:val="de-DE" w:eastAsia="pl-PL"/>
              </w:rPr>
            </w:pPr>
            <w:proofErr w:type="spellStart"/>
            <w:r w:rsidRPr="00E715F2">
              <w:rPr>
                <w:rFonts w:ascii="Arial" w:eastAsia="Times New Roman" w:hAnsi="Arial" w:cs="Arial"/>
                <w:b/>
                <w:bCs/>
                <w:lang w:val="de-DE" w:eastAsia="pl-PL"/>
              </w:rPr>
              <w:t>Długość</w:t>
            </w:r>
            <w:proofErr w:type="spellEnd"/>
            <w:r w:rsidRPr="00E715F2">
              <w:rPr>
                <w:rFonts w:ascii="Arial" w:eastAsia="Times New Roman" w:hAnsi="Arial" w:cs="Arial"/>
                <w:b/>
                <w:bCs/>
                <w:lang w:val="de-DE" w:eastAsia="pl-PL"/>
              </w:rPr>
              <w:t xml:space="preserve"> </w:t>
            </w:r>
            <w:proofErr w:type="spellStart"/>
            <w:r w:rsidRPr="00E715F2">
              <w:rPr>
                <w:rFonts w:ascii="Arial" w:eastAsia="Times New Roman" w:hAnsi="Arial" w:cs="Arial"/>
                <w:b/>
                <w:bCs/>
                <w:lang w:val="de-DE" w:eastAsia="pl-PL"/>
              </w:rPr>
              <w:t>drogi</w:t>
            </w:r>
            <w:proofErr w:type="spellEnd"/>
          </w:p>
        </w:tc>
      </w:tr>
      <w:tr w:rsidR="00183F4B" w:rsidRPr="00E715F2" w14:paraId="7B03CAFC" w14:textId="77777777" w:rsidTr="00317B03">
        <w:trPr>
          <w:trHeight w:val="335"/>
          <w:jc w:val="center"/>
        </w:trPr>
        <w:tc>
          <w:tcPr>
            <w:tcW w:w="1097" w:type="dxa"/>
            <w:shd w:val="clear" w:color="auto" w:fill="D9D9D9" w:themeFill="background1" w:themeFillShade="D9"/>
            <w:vAlign w:val="center"/>
          </w:tcPr>
          <w:p w14:paraId="7D1FB252" w14:textId="77777777" w:rsidR="00183F4B" w:rsidRPr="00E715F2" w:rsidRDefault="00183F4B" w:rsidP="00E715F2">
            <w:pPr>
              <w:spacing w:line="360" w:lineRule="auto"/>
              <w:jc w:val="center"/>
              <w:rPr>
                <w:rFonts w:ascii="Arial" w:eastAsia="Times New Roman" w:hAnsi="Arial" w:cs="Arial"/>
                <w:lang w:val="de-DE" w:eastAsia="pl-PL"/>
              </w:rPr>
            </w:pPr>
            <w:r w:rsidRPr="00E715F2">
              <w:rPr>
                <w:rFonts w:ascii="Arial" w:eastAsia="Times New Roman" w:hAnsi="Arial" w:cs="Arial"/>
                <w:lang w:val="de-DE" w:eastAsia="pl-PL"/>
              </w:rPr>
              <w:t>110201E</w:t>
            </w:r>
          </w:p>
        </w:tc>
        <w:tc>
          <w:tcPr>
            <w:tcW w:w="5115" w:type="dxa"/>
            <w:shd w:val="clear" w:color="auto" w:fill="D9D9D9" w:themeFill="background1" w:themeFillShade="D9"/>
            <w:vAlign w:val="center"/>
          </w:tcPr>
          <w:p w14:paraId="4408F57D" w14:textId="77777777" w:rsidR="00183F4B" w:rsidRPr="00E715F2" w:rsidRDefault="00183F4B" w:rsidP="00E715F2">
            <w:pPr>
              <w:spacing w:line="360" w:lineRule="auto"/>
              <w:jc w:val="center"/>
              <w:rPr>
                <w:rFonts w:ascii="Arial" w:eastAsia="Times New Roman" w:hAnsi="Arial" w:cs="Arial"/>
                <w:lang w:val="de-DE" w:eastAsia="pl-PL"/>
              </w:rPr>
            </w:pPr>
            <w:proofErr w:type="spellStart"/>
            <w:r w:rsidRPr="00E715F2">
              <w:rPr>
                <w:rFonts w:ascii="Arial" w:eastAsia="Times New Roman" w:hAnsi="Arial" w:cs="Arial"/>
                <w:lang w:val="de-DE" w:eastAsia="pl-PL"/>
              </w:rPr>
              <w:t>Tomawa-Wypalenisko-gr.gm.Rozprza</w:t>
            </w:r>
            <w:proofErr w:type="spellEnd"/>
            <w:r w:rsidRPr="00E715F2">
              <w:rPr>
                <w:rFonts w:ascii="Arial" w:eastAsia="Times New Roman" w:hAnsi="Arial" w:cs="Arial"/>
                <w:lang w:val="de-DE" w:eastAsia="pl-PL"/>
              </w:rPr>
              <w:t>-(</w:t>
            </w:r>
            <w:proofErr w:type="spellStart"/>
            <w:r w:rsidRPr="00E715F2">
              <w:rPr>
                <w:rFonts w:ascii="Arial" w:eastAsia="Times New Roman" w:hAnsi="Arial" w:cs="Arial"/>
                <w:lang w:val="de-DE" w:eastAsia="pl-PL"/>
              </w:rPr>
              <w:t>Rajsko</w:t>
            </w:r>
            <w:proofErr w:type="spellEnd"/>
            <w:r w:rsidRPr="00E715F2">
              <w:rPr>
                <w:rFonts w:ascii="Arial" w:eastAsia="Times New Roman" w:hAnsi="Arial" w:cs="Arial"/>
                <w:lang w:val="de-DE" w:eastAsia="pl-PL"/>
              </w:rPr>
              <w:t xml:space="preserve"> </w:t>
            </w:r>
            <w:proofErr w:type="spellStart"/>
            <w:r w:rsidRPr="00E715F2">
              <w:rPr>
                <w:rFonts w:ascii="Arial" w:eastAsia="Times New Roman" w:hAnsi="Arial" w:cs="Arial"/>
                <w:lang w:val="de-DE" w:eastAsia="pl-PL"/>
              </w:rPr>
              <w:t>Małe</w:t>
            </w:r>
            <w:proofErr w:type="spellEnd"/>
            <w:r w:rsidRPr="00E715F2">
              <w:rPr>
                <w:rFonts w:ascii="Arial" w:eastAsia="Times New Roman" w:hAnsi="Arial" w:cs="Arial"/>
                <w:lang w:val="de-DE" w:eastAsia="pl-PL"/>
              </w:rPr>
              <w:t>)</w:t>
            </w:r>
          </w:p>
        </w:tc>
        <w:tc>
          <w:tcPr>
            <w:tcW w:w="1580" w:type="dxa"/>
            <w:shd w:val="clear" w:color="auto" w:fill="D9D9D9" w:themeFill="background1" w:themeFillShade="D9"/>
            <w:vAlign w:val="center"/>
          </w:tcPr>
          <w:p w14:paraId="26BEA670" w14:textId="77777777" w:rsidR="00183F4B" w:rsidRPr="00E715F2" w:rsidRDefault="00183F4B" w:rsidP="00E715F2">
            <w:pPr>
              <w:spacing w:line="360" w:lineRule="auto"/>
              <w:jc w:val="center"/>
              <w:rPr>
                <w:rFonts w:ascii="Arial" w:eastAsia="Times New Roman" w:hAnsi="Arial" w:cs="Arial"/>
                <w:lang w:val="de-DE" w:eastAsia="pl-PL"/>
              </w:rPr>
            </w:pPr>
            <w:r w:rsidRPr="00E715F2">
              <w:rPr>
                <w:rFonts w:ascii="Arial" w:eastAsia="Times New Roman" w:hAnsi="Arial" w:cs="Arial"/>
                <w:lang w:val="de-DE" w:eastAsia="pl-PL"/>
              </w:rPr>
              <w:t>3,345</w:t>
            </w:r>
          </w:p>
        </w:tc>
      </w:tr>
      <w:tr w:rsidR="00183F4B" w:rsidRPr="00E715F2" w14:paraId="1632EBF0" w14:textId="77777777" w:rsidTr="00317B03">
        <w:trPr>
          <w:trHeight w:val="324"/>
          <w:jc w:val="center"/>
        </w:trPr>
        <w:tc>
          <w:tcPr>
            <w:tcW w:w="1097" w:type="dxa"/>
            <w:shd w:val="clear" w:color="auto" w:fill="D9D9D9" w:themeFill="background1" w:themeFillShade="D9"/>
            <w:vAlign w:val="center"/>
          </w:tcPr>
          <w:p w14:paraId="5B8F1D81" w14:textId="77777777" w:rsidR="00183F4B" w:rsidRPr="00E715F2" w:rsidRDefault="00183F4B" w:rsidP="00E715F2">
            <w:pPr>
              <w:spacing w:line="360" w:lineRule="auto"/>
              <w:jc w:val="center"/>
              <w:rPr>
                <w:rFonts w:ascii="Arial" w:eastAsia="Times New Roman" w:hAnsi="Arial" w:cs="Arial"/>
                <w:lang w:val="de-DE" w:eastAsia="pl-PL"/>
              </w:rPr>
            </w:pPr>
            <w:r w:rsidRPr="00E715F2">
              <w:rPr>
                <w:rFonts w:ascii="Arial" w:eastAsia="Times New Roman" w:hAnsi="Arial" w:cs="Arial"/>
                <w:lang w:val="de-DE" w:eastAsia="pl-PL"/>
              </w:rPr>
              <w:lastRenderedPageBreak/>
              <w:t>110202E</w:t>
            </w:r>
          </w:p>
        </w:tc>
        <w:tc>
          <w:tcPr>
            <w:tcW w:w="5115" w:type="dxa"/>
            <w:shd w:val="clear" w:color="auto" w:fill="D9D9D9" w:themeFill="background1" w:themeFillShade="D9"/>
            <w:vAlign w:val="center"/>
          </w:tcPr>
          <w:p w14:paraId="1C6BD6BA" w14:textId="5720B534" w:rsidR="00183F4B" w:rsidRPr="00E715F2" w:rsidRDefault="00183F4B" w:rsidP="00E715F2">
            <w:pPr>
              <w:spacing w:line="360" w:lineRule="auto"/>
              <w:jc w:val="center"/>
              <w:rPr>
                <w:rFonts w:ascii="Arial" w:eastAsia="Times New Roman" w:hAnsi="Arial" w:cs="Arial"/>
                <w:lang w:val="de-DE" w:eastAsia="pl-PL"/>
              </w:rPr>
            </w:pPr>
            <w:proofErr w:type="spellStart"/>
            <w:r w:rsidRPr="00E715F2">
              <w:rPr>
                <w:rFonts w:ascii="Arial" w:eastAsia="Times New Roman" w:hAnsi="Arial" w:cs="Arial"/>
                <w:lang w:val="de-DE" w:eastAsia="pl-PL"/>
              </w:rPr>
              <w:t>Trzepnica</w:t>
            </w:r>
            <w:proofErr w:type="spellEnd"/>
            <w:r w:rsidRPr="00E715F2">
              <w:rPr>
                <w:rFonts w:ascii="Arial" w:eastAsia="Times New Roman" w:hAnsi="Arial" w:cs="Arial"/>
                <w:lang w:val="de-DE" w:eastAsia="pl-PL"/>
              </w:rPr>
              <w:t>-</w:t>
            </w:r>
            <w:proofErr w:type="spellStart"/>
            <w:r w:rsidRPr="00E715F2">
              <w:rPr>
                <w:rFonts w:ascii="Arial" w:eastAsia="Times New Roman" w:hAnsi="Arial" w:cs="Arial"/>
                <w:lang w:val="de-DE" w:eastAsia="pl-PL"/>
              </w:rPr>
              <w:t>Borowiec</w:t>
            </w:r>
            <w:proofErr w:type="spellEnd"/>
            <w:r w:rsidRPr="00E715F2">
              <w:rPr>
                <w:rFonts w:ascii="Arial" w:eastAsia="Times New Roman" w:hAnsi="Arial" w:cs="Arial"/>
                <w:lang w:val="de-DE" w:eastAsia="pl-PL"/>
              </w:rPr>
              <w:t>-Huby-</w:t>
            </w:r>
            <w:proofErr w:type="spellStart"/>
            <w:r w:rsidRPr="00E715F2">
              <w:rPr>
                <w:rFonts w:ascii="Arial" w:eastAsia="Times New Roman" w:hAnsi="Arial" w:cs="Arial"/>
                <w:lang w:val="de-DE" w:eastAsia="pl-PL"/>
              </w:rPr>
              <w:t>gr.gm.Rozprza</w:t>
            </w:r>
            <w:proofErr w:type="spellEnd"/>
          </w:p>
        </w:tc>
        <w:tc>
          <w:tcPr>
            <w:tcW w:w="1580" w:type="dxa"/>
            <w:shd w:val="clear" w:color="auto" w:fill="D9D9D9" w:themeFill="background1" w:themeFillShade="D9"/>
            <w:vAlign w:val="center"/>
          </w:tcPr>
          <w:p w14:paraId="70195085" w14:textId="77777777" w:rsidR="00183F4B" w:rsidRPr="00E715F2" w:rsidRDefault="00183F4B" w:rsidP="00E715F2">
            <w:pPr>
              <w:spacing w:line="360" w:lineRule="auto"/>
              <w:jc w:val="center"/>
              <w:rPr>
                <w:rFonts w:ascii="Arial" w:eastAsia="Times New Roman" w:hAnsi="Arial" w:cs="Arial"/>
                <w:lang w:val="de-DE" w:eastAsia="pl-PL"/>
              </w:rPr>
            </w:pPr>
            <w:r w:rsidRPr="00E715F2">
              <w:rPr>
                <w:rFonts w:ascii="Arial" w:eastAsia="Times New Roman" w:hAnsi="Arial" w:cs="Arial"/>
                <w:lang w:val="de-DE" w:eastAsia="pl-PL"/>
              </w:rPr>
              <w:t>4,825</w:t>
            </w:r>
          </w:p>
        </w:tc>
      </w:tr>
      <w:tr w:rsidR="00183F4B" w:rsidRPr="00E715F2" w14:paraId="66F948F8" w14:textId="77777777" w:rsidTr="00317B03">
        <w:trPr>
          <w:trHeight w:val="335"/>
          <w:jc w:val="center"/>
        </w:trPr>
        <w:tc>
          <w:tcPr>
            <w:tcW w:w="1097" w:type="dxa"/>
            <w:shd w:val="clear" w:color="auto" w:fill="D9D9D9" w:themeFill="background1" w:themeFillShade="D9"/>
            <w:vAlign w:val="center"/>
          </w:tcPr>
          <w:p w14:paraId="3A922623" w14:textId="77777777" w:rsidR="00183F4B" w:rsidRPr="00E715F2" w:rsidRDefault="00183F4B" w:rsidP="00E715F2">
            <w:pPr>
              <w:spacing w:line="360" w:lineRule="auto"/>
              <w:jc w:val="center"/>
              <w:rPr>
                <w:rFonts w:ascii="Arial" w:eastAsia="Times New Roman" w:hAnsi="Arial" w:cs="Arial"/>
                <w:lang w:val="de-DE" w:eastAsia="pl-PL"/>
              </w:rPr>
            </w:pPr>
            <w:r w:rsidRPr="00E715F2">
              <w:rPr>
                <w:rFonts w:ascii="Arial" w:eastAsia="Times New Roman" w:hAnsi="Arial" w:cs="Arial"/>
                <w:lang w:val="de-DE" w:eastAsia="pl-PL"/>
              </w:rPr>
              <w:t>110203E</w:t>
            </w:r>
          </w:p>
        </w:tc>
        <w:tc>
          <w:tcPr>
            <w:tcW w:w="5115" w:type="dxa"/>
            <w:shd w:val="clear" w:color="auto" w:fill="D9D9D9" w:themeFill="background1" w:themeFillShade="D9"/>
            <w:vAlign w:val="center"/>
          </w:tcPr>
          <w:p w14:paraId="13CDDF4A" w14:textId="77777777" w:rsidR="00183F4B" w:rsidRPr="00E715F2" w:rsidRDefault="00183F4B" w:rsidP="00E715F2">
            <w:pPr>
              <w:spacing w:line="360" w:lineRule="auto"/>
              <w:jc w:val="center"/>
              <w:rPr>
                <w:rFonts w:ascii="Arial" w:eastAsia="Times New Roman" w:hAnsi="Arial" w:cs="Arial"/>
                <w:lang w:val="de-DE" w:eastAsia="pl-PL"/>
              </w:rPr>
            </w:pPr>
            <w:proofErr w:type="spellStart"/>
            <w:r w:rsidRPr="00E715F2">
              <w:rPr>
                <w:rFonts w:ascii="Arial" w:eastAsia="Times New Roman" w:hAnsi="Arial" w:cs="Arial"/>
                <w:lang w:val="de-DE" w:eastAsia="pl-PL"/>
              </w:rPr>
              <w:t>Żerechowa-Olszyny-Ślepietnica-gr.gm.Ręczno</w:t>
            </w:r>
            <w:proofErr w:type="spellEnd"/>
            <w:r w:rsidRPr="00E715F2">
              <w:rPr>
                <w:rFonts w:ascii="Arial" w:eastAsia="Times New Roman" w:hAnsi="Arial" w:cs="Arial"/>
                <w:lang w:val="de-DE" w:eastAsia="pl-PL"/>
              </w:rPr>
              <w:t>-(</w:t>
            </w:r>
            <w:proofErr w:type="spellStart"/>
            <w:r w:rsidRPr="00E715F2">
              <w:rPr>
                <w:rFonts w:ascii="Arial" w:eastAsia="Times New Roman" w:hAnsi="Arial" w:cs="Arial"/>
                <w:lang w:val="de-DE" w:eastAsia="pl-PL"/>
              </w:rPr>
              <w:t>Paskrzyn</w:t>
            </w:r>
            <w:proofErr w:type="spellEnd"/>
            <w:r w:rsidRPr="00E715F2">
              <w:rPr>
                <w:rFonts w:ascii="Arial" w:eastAsia="Times New Roman" w:hAnsi="Arial" w:cs="Arial"/>
                <w:lang w:val="de-DE" w:eastAsia="pl-PL"/>
              </w:rPr>
              <w:t>)</w:t>
            </w:r>
          </w:p>
        </w:tc>
        <w:tc>
          <w:tcPr>
            <w:tcW w:w="1580" w:type="dxa"/>
            <w:shd w:val="clear" w:color="auto" w:fill="D9D9D9" w:themeFill="background1" w:themeFillShade="D9"/>
            <w:vAlign w:val="center"/>
          </w:tcPr>
          <w:p w14:paraId="5BFBD3CD" w14:textId="77777777" w:rsidR="00183F4B" w:rsidRPr="00E715F2" w:rsidRDefault="00183F4B" w:rsidP="00E715F2">
            <w:pPr>
              <w:spacing w:line="360" w:lineRule="auto"/>
              <w:jc w:val="center"/>
              <w:rPr>
                <w:rFonts w:ascii="Arial" w:eastAsia="Times New Roman" w:hAnsi="Arial" w:cs="Arial"/>
                <w:lang w:val="de-DE" w:eastAsia="pl-PL"/>
              </w:rPr>
            </w:pPr>
            <w:r w:rsidRPr="00E715F2">
              <w:rPr>
                <w:rFonts w:ascii="Arial" w:eastAsia="Times New Roman" w:hAnsi="Arial" w:cs="Arial"/>
                <w:lang w:val="de-DE" w:eastAsia="pl-PL"/>
              </w:rPr>
              <w:t>4,758</w:t>
            </w:r>
          </w:p>
        </w:tc>
      </w:tr>
      <w:tr w:rsidR="00183F4B" w:rsidRPr="00E715F2" w14:paraId="332B1D22" w14:textId="77777777" w:rsidTr="00317B03">
        <w:trPr>
          <w:trHeight w:val="324"/>
          <w:jc w:val="center"/>
        </w:trPr>
        <w:tc>
          <w:tcPr>
            <w:tcW w:w="1097" w:type="dxa"/>
            <w:shd w:val="clear" w:color="auto" w:fill="D9D9D9" w:themeFill="background1" w:themeFillShade="D9"/>
            <w:vAlign w:val="center"/>
          </w:tcPr>
          <w:p w14:paraId="047148B6" w14:textId="77777777" w:rsidR="00183F4B" w:rsidRPr="00E715F2" w:rsidRDefault="00183F4B" w:rsidP="00E715F2">
            <w:pPr>
              <w:spacing w:line="360" w:lineRule="auto"/>
              <w:jc w:val="center"/>
              <w:rPr>
                <w:rFonts w:ascii="Arial" w:eastAsia="Times New Roman" w:hAnsi="Arial" w:cs="Arial"/>
                <w:lang w:val="de-DE" w:eastAsia="pl-PL"/>
              </w:rPr>
            </w:pPr>
            <w:r w:rsidRPr="00E715F2">
              <w:rPr>
                <w:rFonts w:ascii="Arial" w:eastAsia="Times New Roman" w:hAnsi="Arial" w:cs="Arial"/>
                <w:lang w:val="de-DE" w:eastAsia="pl-PL"/>
              </w:rPr>
              <w:t>110204E</w:t>
            </w:r>
          </w:p>
        </w:tc>
        <w:tc>
          <w:tcPr>
            <w:tcW w:w="5115" w:type="dxa"/>
            <w:shd w:val="clear" w:color="auto" w:fill="D9D9D9" w:themeFill="background1" w:themeFillShade="D9"/>
            <w:vAlign w:val="center"/>
          </w:tcPr>
          <w:p w14:paraId="08FF0FD7" w14:textId="77777777" w:rsidR="00183F4B" w:rsidRPr="00E715F2" w:rsidRDefault="00183F4B" w:rsidP="00E715F2">
            <w:pPr>
              <w:spacing w:line="360" w:lineRule="auto"/>
              <w:jc w:val="center"/>
              <w:rPr>
                <w:rFonts w:ascii="Arial" w:eastAsia="Times New Roman" w:hAnsi="Arial" w:cs="Arial"/>
                <w:lang w:val="de-DE" w:eastAsia="pl-PL"/>
              </w:rPr>
            </w:pPr>
            <w:proofErr w:type="spellStart"/>
            <w:r w:rsidRPr="00E715F2">
              <w:rPr>
                <w:rFonts w:ascii="Arial" w:eastAsia="Times New Roman" w:hAnsi="Arial" w:cs="Arial"/>
                <w:lang w:val="de-DE" w:eastAsia="pl-PL"/>
              </w:rPr>
              <w:t>Stanisławów-Piwaki-Jeżówka</w:t>
            </w:r>
            <w:proofErr w:type="spellEnd"/>
          </w:p>
        </w:tc>
        <w:tc>
          <w:tcPr>
            <w:tcW w:w="1580" w:type="dxa"/>
            <w:shd w:val="clear" w:color="auto" w:fill="D9D9D9" w:themeFill="background1" w:themeFillShade="D9"/>
            <w:vAlign w:val="center"/>
          </w:tcPr>
          <w:p w14:paraId="3C0F548B" w14:textId="77777777" w:rsidR="00183F4B" w:rsidRPr="00E715F2" w:rsidRDefault="00183F4B" w:rsidP="00E715F2">
            <w:pPr>
              <w:spacing w:line="360" w:lineRule="auto"/>
              <w:jc w:val="center"/>
              <w:rPr>
                <w:rFonts w:ascii="Arial" w:eastAsia="Times New Roman" w:hAnsi="Arial" w:cs="Arial"/>
                <w:lang w:val="de-DE" w:eastAsia="pl-PL"/>
              </w:rPr>
            </w:pPr>
            <w:r w:rsidRPr="00E715F2">
              <w:rPr>
                <w:rFonts w:ascii="Arial" w:eastAsia="Times New Roman" w:hAnsi="Arial" w:cs="Arial"/>
                <w:lang w:val="de-DE" w:eastAsia="pl-PL"/>
              </w:rPr>
              <w:t>4,848</w:t>
            </w:r>
          </w:p>
        </w:tc>
      </w:tr>
      <w:tr w:rsidR="00183F4B" w:rsidRPr="00E715F2" w14:paraId="79CAEB7B" w14:textId="77777777" w:rsidTr="00317B03">
        <w:trPr>
          <w:trHeight w:val="335"/>
          <w:jc w:val="center"/>
        </w:trPr>
        <w:tc>
          <w:tcPr>
            <w:tcW w:w="1097" w:type="dxa"/>
            <w:shd w:val="clear" w:color="auto" w:fill="D9D9D9" w:themeFill="background1" w:themeFillShade="D9"/>
            <w:vAlign w:val="center"/>
          </w:tcPr>
          <w:p w14:paraId="18096384" w14:textId="77777777" w:rsidR="00183F4B" w:rsidRPr="00E715F2" w:rsidRDefault="00183F4B" w:rsidP="00E715F2">
            <w:pPr>
              <w:spacing w:line="360" w:lineRule="auto"/>
              <w:jc w:val="center"/>
              <w:rPr>
                <w:rFonts w:ascii="Arial" w:eastAsia="Times New Roman" w:hAnsi="Arial" w:cs="Arial"/>
                <w:lang w:val="de-DE" w:eastAsia="pl-PL"/>
              </w:rPr>
            </w:pPr>
            <w:r w:rsidRPr="00E715F2">
              <w:rPr>
                <w:rFonts w:ascii="Arial" w:eastAsia="Times New Roman" w:hAnsi="Arial" w:cs="Arial"/>
                <w:lang w:val="de-DE" w:eastAsia="pl-PL"/>
              </w:rPr>
              <w:t>110205E</w:t>
            </w:r>
          </w:p>
        </w:tc>
        <w:tc>
          <w:tcPr>
            <w:tcW w:w="5115" w:type="dxa"/>
            <w:shd w:val="clear" w:color="auto" w:fill="D9D9D9" w:themeFill="background1" w:themeFillShade="D9"/>
            <w:vAlign w:val="center"/>
          </w:tcPr>
          <w:p w14:paraId="3B3B8157" w14:textId="77777777" w:rsidR="00183F4B" w:rsidRPr="00E715F2" w:rsidRDefault="00183F4B" w:rsidP="00E715F2">
            <w:pPr>
              <w:spacing w:line="360" w:lineRule="auto"/>
              <w:jc w:val="center"/>
              <w:rPr>
                <w:rFonts w:ascii="Arial" w:eastAsia="Times New Roman" w:hAnsi="Arial" w:cs="Arial"/>
                <w:lang w:val="de-DE" w:eastAsia="pl-PL"/>
              </w:rPr>
            </w:pPr>
            <w:proofErr w:type="spellStart"/>
            <w:r w:rsidRPr="00E715F2">
              <w:rPr>
                <w:rFonts w:ascii="Arial" w:eastAsia="Times New Roman" w:hAnsi="Arial" w:cs="Arial"/>
                <w:lang w:val="de-DE" w:eastAsia="pl-PL"/>
              </w:rPr>
              <w:t>Jeżówka</w:t>
            </w:r>
            <w:proofErr w:type="spellEnd"/>
            <w:r w:rsidRPr="00E715F2">
              <w:rPr>
                <w:rFonts w:ascii="Arial" w:eastAsia="Times New Roman" w:hAnsi="Arial" w:cs="Arial"/>
                <w:lang w:val="de-DE" w:eastAsia="pl-PL"/>
              </w:rPr>
              <w:t xml:space="preserve"> – </w:t>
            </w:r>
            <w:proofErr w:type="spellStart"/>
            <w:r w:rsidRPr="00E715F2">
              <w:rPr>
                <w:rFonts w:ascii="Arial" w:eastAsia="Times New Roman" w:hAnsi="Arial" w:cs="Arial"/>
                <w:lang w:val="de-DE" w:eastAsia="pl-PL"/>
              </w:rPr>
              <w:t>Piwaki</w:t>
            </w:r>
            <w:proofErr w:type="spellEnd"/>
          </w:p>
        </w:tc>
        <w:tc>
          <w:tcPr>
            <w:tcW w:w="1580" w:type="dxa"/>
            <w:shd w:val="clear" w:color="auto" w:fill="D9D9D9" w:themeFill="background1" w:themeFillShade="D9"/>
            <w:vAlign w:val="center"/>
          </w:tcPr>
          <w:p w14:paraId="74DDBDE5" w14:textId="77777777" w:rsidR="00183F4B" w:rsidRPr="00E715F2" w:rsidRDefault="00183F4B" w:rsidP="00E715F2">
            <w:pPr>
              <w:spacing w:line="360" w:lineRule="auto"/>
              <w:jc w:val="center"/>
              <w:rPr>
                <w:rFonts w:ascii="Arial" w:eastAsia="Times New Roman" w:hAnsi="Arial" w:cs="Arial"/>
                <w:lang w:val="de-DE" w:eastAsia="pl-PL"/>
              </w:rPr>
            </w:pPr>
            <w:r w:rsidRPr="00E715F2">
              <w:rPr>
                <w:rFonts w:ascii="Arial" w:eastAsia="Times New Roman" w:hAnsi="Arial" w:cs="Arial"/>
                <w:lang w:val="de-DE" w:eastAsia="pl-PL"/>
              </w:rPr>
              <w:t>2,143</w:t>
            </w:r>
          </w:p>
        </w:tc>
      </w:tr>
      <w:tr w:rsidR="00183F4B" w:rsidRPr="00E715F2" w14:paraId="782B3D7C" w14:textId="77777777" w:rsidTr="00317B03">
        <w:trPr>
          <w:trHeight w:val="324"/>
          <w:jc w:val="center"/>
        </w:trPr>
        <w:tc>
          <w:tcPr>
            <w:tcW w:w="1097" w:type="dxa"/>
            <w:shd w:val="clear" w:color="auto" w:fill="D9D9D9" w:themeFill="background1" w:themeFillShade="D9"/>
            <w:vAlign w:val="center"/>
          </w:tcPr>
          <w:p w14:paraId="78B8C019" w14:textId="77777777" w:rsidR="00183F4B" w:rsidRPr="00E715F2" w:rsidRDefault="00183F4B" w:rsidP="00E715F2">
            <w:pPr>
              <w:spacing w:line="360" w:lineRule="auto"/>
              <w:jc w:val="center"/>
              <w:rPr>
                <w:rFonts w:ascii="Arial" w:eastAsia="Times New Roman" w:hAnsi="Arial" w:cs="Arial"/>
                <w:lang w:val="de-DE" w:eastAsia="pl-PL"/>
              </w:rPr>
            </w:pPr>
            <w:r w:rsidRPr="00E715F2">
              <w:rPr>
                <w:rFonts w:ascii="Arial" w:eastAsia="Times New Roman" w:hAnsi="Arial" w:cs="Arial"/>
                <w:lang w:val="de-DE" w:eastAsia="pl-PL"/>
              </w:rPr>
              <w:t>110206E</w:t>
            </w:r>
          </w:p>
        </w:tc>
        <w:tc>
          <w:tcPr>
            <w:tcW w:w="5115" w:type="dxa"/>
            <w:shd w:val="clear" w:color="auto" w:fill="D9D9D9" w:themeFill="background1" w:themeFillShade="D9"/>
            <w:vAlign w:val="center"/>
          </w:tcPr>
          <w:p w14:paraId="62AE6701" w14:textId="77777777" w:rsidR="00183F4B" w:rsidRPr="00E715F2" w:rsidRDefault="00183F4B" w:rsidP="00E715F2">
            <w:pPr>
              <w:spacing w:line="360" w:lineRule="auto"/>
              <w:jc w:val="center"/>
              <w:rPr>
                <w:rFonts w:ascii="Arial" w:eastAsia="Times New Roman" w:hAnsi="Arial" w:cs="Arial"/>
                <w:lang w:val="de-DE" w:eastAsia="pl-PL"/>
              </w:rPr>
            </w:pPr>
            <w:proofErr w:type="spellStart"/>
            <w:r w:rsidRPr="00E715F2">
              <w:rPr>
                <w:rFonts w:ascii="Arial" w:eastAsia="Times New Roman" w:hAnsi="Arial" w:cs="Arial"/>
                <w:lang w:val="de-DE" w:eastAsia="pl-PL"/>
              </w:rPr>
              <w:t>Stanisławów</w:t>
            </w:r>
            <w:proofErr w:type="spellEnd"/>
            <w:r w:rsidRPr="00E715F2">
              <w:rPr>
                <w:rFonts w:ascii="Arial" w:eastAsia="Times New Roman" w:hAnsi="Arial" w:cs="Arial"/>
                <w:lang w:val="de-DE" w:eastAsia="pl-PL"/>
              </w:rPr>
              <w:t>-</w:t>
            </w:r>
            <w:proofErr w:type="spellStart"/>
            <w:r w:rsidRPr="00E715F2">
              <w:rPr>
                <w:rFonts w:ascii="Arial" w:eastAsia="Times New Roman" w:hAnsi="Arial" w:cs="Arial"/>
                <w:lang w:val="de-DE" w:eastAsia="pl-PL"/>
              </w:rPr>
              <w:t>Lesiopole</w:t>
            </w:r>
            <w:proofErr w:type="spellEnd"/>
            <w:r w:rsidRPr="00E715F2">
              <w:rPr>
                <w:rFonts w:ascii="Arial" w:eastAsia="Times New Roman" w:hAnsi="Arial" w:cs="Arial"/>
                <w:lang w:val="de-DE" w:eastAsia="pl-PL"/>
              </w:rPr>
              <w:t>-Felicja</w:t>
            </w:r>
          </w:p>
        </w:tc>
        <w:tc>
          <w:tcPr>
            <w:tcW w:w="1580" w:type="dxa"/>
            <w:shd w:val="clear" w:color="auto" w:fill="D9D9D9" w:themeFill="background1" w:themeFillShade="D9"/>
            <w:vAlign w:val="center"/>
          </w:tcPr>
          <w:p w14:paraId="57B28F2B" w14:textId="77777777" w:rsidR="00183F4B" w:rsidRPr="00E715F2" w:rsidRDefault="00183F4B" w:rsidP="00E715F2">
            <w:pPr>
              <w:spacing w:line="360" w:lineRule="auto"/>
              <w:jc w:val="center"/>
              <w:rPr>
                <w:rFonts w:ascii="Arial" w:eastAsia="Times New Roman" w:hAnsi="Arial" w:cs="Arial"/>
                <w:lang w:val="de-DE" w:eastAsia="pl-PL"/>
              </w:rPr>
            </w:pPr>
            <w:r w:rsidRPr="00E715F2">
              <w:rPr>
                <w:rFonts w:ascii="Arial" w:eastAsia="Times New Roman" w:hAnsi="Arial" w:cs="Arial"/>
                <w:lang w:val="de-DE" w:eastAsia="pl-PL"/>
              </w:rPr>
              <w:t>4,684</w:t>
            </w:r>
          </w:p>
        </w:tc>
      </w:tr>
      <w:tr w:rsidR="00183F4B" w:rsidRPr="00E715F2" w14:paraId="539F4120" w14:textId="77777777" w:rsidTr="00317B03">
        <w:trPr>
          <w:trHeight w:val="659"/>
          <w:jc w:val="center"/>
        </w:trPr>
        <w:tc>
          <w:tcPr>
            <w:tcW w:w="1097" w:type="dxa"/>
            <w:shd w:val="clear" w:color="auto" w:fill="D9D9D9" w:themeFill="background1" w:themeFillShade="D9"/>
            <w:vAlign w:val="center"/>
          </w:tcPr>
          <w:p w14:paraId="2DE2A839" w14:textId="77777777" w:rsidR="00183F4B" w:rsidRPr="00E715F2" w:rsidRDefault="00183F4B" w:rsidP="00E715F2">
            <w:pPr>
              <w:spacing w:line="360" w:lineRule="auto"/>
              <w:jc w:val="center"/>
              <w:rPr>
                <w:rFonts w:ascii="Arial" w:eastAsia="Times New Roman" w:hAnsi="Arial" w:cs="Arial"/>
                <w:lang w:val="de-DE" w:eastAsia="pl-PL"/>
              </w:rPr>
            </w:pPr>
            <w:r w:rsidRPr="00E715F2">
              <w:rPr>
                <w:rFonts w:ascii="Arial" w:eastAsia="Times New Roman" w:hAnsi="Arial" w:cs="Arial"/>
                <w:lang w:val="de-DE" w:eastAsia="pl-PL"/>
              </w:rPr>
              <w:t>110207E</w:t>
            </w:r>
          </w:p>
        </w:tc>
        <w:tc>
          <w:tcPr>
            <w:tcW w:w="5115" w:type="dxa"/>
            <w:shd w:val="clear" w:color="auto" w:fill="D9D9D9" w:themeFill="background1" w:themeFillShade="D9"/>
            <w:vAlign w:val="center"/>
          </w:tcPr>
          <w:p w14:paraId="6B5C5504" w14:textId="77777777" w:rsidR="00183F4B" w:rsidRPr="00E715F2" w:rsidRDefault="00183F4B" w:rsidP="00E715F2">
            <w:pPr>
              <w:spacing w:line="360" w:lineRule="auto"/>
              <w:jc w:val="center"/>
              <w:rPr>
                <w:rFonts w:ascii="Arial" w:eastAsia="Times New Roman" w:hAnsi="Arial" w:cs="Arial"/>
                <w:lang w:val="de-DE" w:eastAsia="pl-PL"/>
              </w:rPr>
            </w:pPr>
            <w:proofErr w:type="spellStart"/>
            <w:r w:rsidRPr="00E715F2">
              <w:rPr>
                <w:rFonts w:ascii="Arial" w:eastAsia="Times New Roman" w:hAnsi="Arial" w:cs="Arial"/>
                <w:lang w:val="de-DE" w:eastAsia="pl-PL"/>
              </w:rPr>
              <w:t>Nakielniki-Łęki</w:t>
            </w:r>
            <w:proofErr w:type="spellEnd"/>
            <w:r w:rsidRPr="00E715F2">
              <w:rPr>
                <w:rFonts w:ascii="Arial" w:eastAsia="Times New Roman" w:hAnsi="Arial" w:cs="Arial"/>
                <w:lang w:val="de-DE" w:eastAsia="pl-PL"/>
              </w:rPr>
              <w:t xml:space="preserve"> </w:t>
            </w:r>
            <w:proofErr w:type="spellStart"/>
            <w:r w:rsidRPr="00E715F2">
              <w:rPr>
                <w:rFonts w:ascii="Arial" w:eastAsia="Times New Roman" w:hAnsi="Arial" w:cs="Arial"/>
                <w:lang w:val="de-DE" w:eastAsia="pl-PL"/>
              </w:rPr>
              <w:t>Szlacheckie</w:t>
            </w:r>
            <w:proofErr w:type="spellEnd"/>
            <w:r w:rsidRPr="00E715F2">
              <w:rPr>
                <w:rFonts w:ascii="Arial" w:eastAsia="Times New Roman" w:hAnsi="Arial" w:cs="Arial"/>
                <w:lang w:val="de-DE" w:eastAsia="pl-PL"/>
              </w:rPr>
              <w:t>-Huta-</w:t>
            </w:r>
            <w:proofErr w:type="spellStart"/>
            <w:r w:rsidRPr="00E715F2">
              <w:rPr>
                <w:rFonts w:ascii="Arial" w:eastAsia="Times New Roman" w:hAnsi="Arial" w:cs="Arial"/>
                <w:lang w:val="de-DE" w:eastAsia="pl-PL"/>
              </w:rPr>
              <w:t>Adamów</w:t>
            </w:r>
            <w:proofErr w:type="spellEnd"/>
            <w:r w:rsidRPr="00E715F2">
              <w:rPr>
                <w:rFonts w:ascii="Arial" w:eastAsia="Times New Roman" w:hAnsi="Arial" w:cs="Arial"/>
                <w:lang w:val="de-DE" w:eastAsia="pl-PL"/>
              </w:rPr>
              <w:t>-</w:t>
            </w:r>
            <w:proofErr w:type="spellStart"/>
            <w:r w:rsidRPr="00E715F2">
              <w:rPr>
                <w:rFonts w:ascii="Arial" w:eastAsia="Times New Roman" w:hAnsi="Arial" w:cs="Arial"/>
                <w:lang w:val="de-DE" w:eastAsia="pl-PL"/>
              </w:rPr>
              <w:t>gr.gm.Masłowice</w:t>
            </w:r>
            <w:proofErr w:type="spellEnd"/>
            <w:r w:rsidRPr="00E715F2">
              <w:rPr>
                <w:rFonts w:ascii="Arial" w:eastAsia="Times New Roman" w:hAnsi="Arial" w:cs="Arial"/>
                <w:lang w:val="de-DE" w:eastAsia="pl-PL"/>
              </w:rPr>
              <w:t>-(</w:t>
            </w:r>
            <w:proofErr w:type="spellStart"/>
            <w:r w:rsidRPr="00E715F2">
              <w:rPr>
                <w:rFonts w:ascii="Arial" w:eastAsia="Times New Roman" w:hAnsi="Arial" w:cs="Arial"/>
                <w:lang w:val="de-DE" w:eastAsia="pl-PL"/>
              </w:rPr>
              <w:t>Ochotnik</w:t>
            </w:r>
            <w:proofErr w:type="spellEnd"/>
            <w:r w:rsidRPr="00E715F2">
              <w:rPr>
                <w:rFonts w:ascii="Arial" w:eastAsia="Times New Roman" w:hAnsi="Arial" w:cs="Arial"/>
                <w:lang w:val="de-DE" w:eastAsia="pl-PL"/>
              </w:rPr>
              <w:t>)</w:t>
            </w:r>
          </w:p>
        </w:tc>
        <w:tc>
          <w:tcPr>
            <w:tcW w:w="1580" w:type="dxa"/>
            <w:shd w:val="clear" w:color="auto" w:fill="D9D9D9" w:themeFill="background1" w:themeFillShade="D9"/>
            <w:vAlign w:val="center"/>
          </w:tcPr>
          <w:p w14:paraId="50367124" w14:textId="77777777" w:rsidR="00183F4B" w:rsidRPr="00E715F2" w:rsidRDefault="00183F4B" w:rsidP="00E715F2">
            <w:pPr>
              <w:spacing w:line="360" w:lineRule="auto"/>
              <w:jc w:val="center"/>
              <w:rPr>
                <w:rFonts w:ascii="Arial" w:eastAsia="Times New Roman" w:hAnsi="Arial" w:cs="Arial"/>
                <w:lang w:val="de-DE" w:eastAsia="pl-PL"/>
              </w:rPr>
            </w:pPr>
            <w:r w:rsidRPr="00E715F2">
              <w:rPr>
                <w:rFonts w:ascii="Arial" w:eastAsia="Times New Roman" w:hAnsi="Arial" w:cs="Arial"/>
                <w:lang w:val="de-DE" w:eastAsia="pl-PL"/>
              </w:rPr>
              <w:t>8,626</w:t>
            </w:r>
          </w:p>
        </w:tc>
      </w:tr>
      <w:tr w:rsidR="00183F4B" w:rsidRPr="00E715F2" w14:paraId="3D53B16B" w14:textId="77777777" w:rsidTr="00317B03">
        <w:trPr>
          <w:trHeight w:val="335"/>
          <w:jc w:val="center"/>
        </w:trPr>
        <w:tc>
          <w:tcPr>
            <w:tcW w:w="1097" w:type="dxa"/>
            <w:shd w:val="clear" w:color="auto" w:fill="D9D9D9" w:themeFill="background1" w:themeFillShade="D9"/>
            <w:vAlign w:val="center"/>
          </w:tcPr>
          <w:p w14:paraId="1F925AAB" w14:textId="77777777" w:rsidR="00183F4B" w:rsidRPr="00E715F2" w:rsidRDefault="00183F4B" w:rsidP="00E715F2">
            <w:pPr>
              <w:spacing w:line="360" w:lineRule="auto"/>
              <w:jc w:val="center"/>
              <w:rPr>
                <w:rFonts w:ascii="Arial" w:eastAsia="Times New Roman" w:hAnsi="Arial" w:cs="Arial"/>
                <w:lang w:val="de-DE" w:eastAsia="pl-PL"/>
              </w:rPr>
            </w:pPr>
            <w:r w:rsidRPr="00E715F2">
              <w:rPr>
                <w:rFonts w:ascii="Arial" w:eastAsia="Times New Roman" w:hAnsi="Arial" w:cs="Arial"/>
                <w:lang w:val="de-DE" w:eastAsia="pl-PL"/>
              </w:rPr>
              <w:t>110208E</w:t>
            </w:r>
          </w:p>
        </w:tc>
        <w:tc>
          <w:tcPr>
            <w:tcW w:w="5115" w:type="dxa"/>
            <w:shd w:val="clear" w:color="auto" w:fill="D9D9D9" w:themeFill="background1" w:themeFillShade="D9"/>
            <w:vAlign w:val="center"/>
          </w:tcPr>
          <w:p w14:paraId="4CAD1721" w14:textId="77777777" w:rsidR="00183F4B" w:rsidRPr="00E715F2" w:rsidRDefault="00183F4B" w:rsidP="00E715F2">
            <w:pPr>
              <w:spacing w:line="360" w:lineRule="auto"/>
              <w:jc w:val="center"/>
              <w:rPr>
                <w:rFonts w:ascii="Arial" w:eastAsia="Times New Roman" w:hAnsi="Arial" w:cs="Arial"/>
                <w:lang w:val="de-DE" w:eastAsia="pl-PL"/>
              </w:rPr>
            </w:pPr>
            <w:proofErr w:type="spellStart"/>
            <w:r w:rsidRPr="00E715F2">
              <w:rPr>
                <w:rFonts w:ascii="Arial" w:eastAsia="Times New Roman" w:hAnsi="Arial" w:cs="Arial"/>
                <w:lang w:val="de-DE" w:eastAsia="pl-PL"/>
              </w:rPr>
              <w:t>Podstole</w:t>
            </w:r>
            <w:proofErr w:type="spellEnd"/>
            <w:r w:rsidRPr="00E715F2">
              <w:rPr>
                <w:rFonts w:ascii="Arial" w:eastAsia="Times New Roman" w:hAnsi="Arial" w:cs="Arial"/>
                <w:lang w:val="de-DE" w:eastAsia="pl-PL"/>
              </w:rPr>
              <w:t>-Huta-</w:t>
            </w:r>
            <w:proofErr w:type="spellStart"/>
            <w:r w:rsidRPr="00E715F2">
              <w:rPr>
                <w:rFonts w:ascii="Arial" w:eastAsia="Times New Roman" w:hAnsi="Arial" w:cs="Arial"/>
                <w:lang w:val="de-DE" w:eastAsia="pl-PL"/>
              </w:rPr>
              <w:t>Dobrenice</w:t>
            </w:r>
            <w:proofErr w:type="spellEnd"/>
            <w:r w:rsidRPr="00E715F2">
              <w:rPr>
                <w:rFonts w:ascii="Arial" w:eastAsia="Times New Roman" w:hAnsi="Arial" w:cs="Arial"/>
                <w:lang w:val="de-DE" w:eastAsia="pl-PL"/>
              </w:rPr>
              <w:t>-</w:t>
            </w:r>
            <w:proofErr w:type="spellStart"/>
            <w:r w:rsidRPr="00E715F2">
              <w:rPr>
                <w:rFonts w:ascii="Arial" w:eastAsia="Times New Roman" w:hAnsi="Arial" w:cs="Arial"/>
                <w:lang w:val="de-DE" w:eastAsia="pl-PL"/>
              </w:rPr>
              <w:t>gr.gm.Masłowice</w:t>
            </w:r>
            <w:proofErr w:type="spellEnd"/>
            <w:r w:rsidRPr="00E715F2">
              <w:rPr>
                <w:rFonts w:ascii="Arial" w:eastAsia="Times New Roman" w:hAnsi="Arial" w:cs="Arial"/>
                <w:lang w:val="de-DE" w:eastAsia="pl-PL"/>
              </w:rPr>
              <w:t>-(</w:t>
            </w:r>
            <w:proofErr w:type="spellStart"/>
            <w:r w:rsidRPr="00E715F2">
              <w:rPr>
                <w:rFonts w:ascii="Arial" w:eastAsia="Times New Roman" w:hAnsi="Arial" w:cs="Arial"/>
                <w:lang w:val="de-DE" w:eastAsia="pl-PL"/>
              </w:rPr>
              <w:t>Kalinki</w:t>
            </w:r>
            <w:proofErr w:type="spellEnd"/>
            <w:r w:rsidRPr="00E715F2">
              <w:rPr>
                <w:rFonts w:ascii="Arial" w:eastAsia="Times New Roman" w:hAnsi="Arial" w:cs="Arial"/>
                <w:lang w:val="de-DE" w:eastAsia="pl-PL"/>
              </w:rPr>
              <w:t>)</w:t>
            </w:r>
          </w:p>
        </w:tc>
        <w:tc>
          <w:tcPr>
            <w:tcW w:w="1580" w:type="dxa"/>
            <w:shd w:val="clear" w:color="auto" w:fill="D9D9D9" w:themeFill="background1" w:themeFillShade="D9"/>
            <w:vAlign w:val="center"/>
          </w:tcPr>
          <w:p w14:paraId="275D31FE" w14:textId="77777777" w:rsidR="00183F4B" w:rsidRPr="00E715F2" w:rsidRDefault="00183F4B" w:rsidP="00E715F2">
            <w:pPr>
              <w:spacing w:line="360" w:lineRule="auto"/>
              <w:jc w:val="center"/>
              <w:rPr>
                <w:rFonts w:ascii="Arial" w:eastAsia="Times New Roman" w:hAnsi="Arial" w:cs="Arial"/>
                <w:lang w:val="de-DE" w:eastAsia="pl-PL"/>
              </w:rPr>
            </w:pPr>
            <w:r w:rsidRPr="00E715F2">
              <w:rPr>
                <w:rFonts w:ascii="Arial" w:eastAsia="Times New Roman" w:hAnsi="Arial" w:cs="Arial"/>
                <w:lang w:val="de-DE" w:eastAsia="pl-PL"/>
              </w:rPr>
              <w:t>7,621</w:t>
            </w:r>
          </w:p>
        </w:tc>
      </w:tr>
      <w:tr w:rsidR="00183F4B" w:rsidRPr="00E715F2" w14:paraId="12B98855" w14:textId="77777777" w:rsidTr="00317B03">
        <w:trPr>
          <w:trHeight w:val="324"/>
          <w:jc w:val="center"/>
        </w:trPr>
        <w:tc>
          <w:tcPr>
            <w:tcW w:w="1097" w:type="dxa"/>
            <w:shd w:val="clear" w:color="auto" w:fill="D9D9D9" w:themeFill="background1" w:themeFillShade="D9"/>
            <w:vAlign w:val="center"/>
          </w:tcPr>
          <w:p w14:paraId="4ECA2F09" w14:textId="77777777" w:rsidR="00183F4B" w:rsidRPr="00E715F2" w:rsidRDefault="00183F4B" w:rsidP="00E715F2">
            <w:pPr>
              <w:spacing w:line="360" w:lineRule="auto"/>
              <w:jc w:val="center"/>
              <w:rPr>
                <w:rFonts w:ascii="Arial" w:eastAsia="Times New Roman" w:hAnsi="Arial" w:cs="Arial"/>
                <w:lang w:val="de-DE" w:eastAsia="pl-PL"/>
              </w:rPr>
            </w:pPr>
            <w:r w:rsidRPr="00E715F2">
              <w:rPr>
                <w:rFonts w:ascii="Arial" w:eastAsia="Times New Roman" w:hAnsi="Arial" w:cs="Arial"/>
                <w:lang w:val="de-DE" w:eastAsia="pl-PL"/>
              </w:rPr>
              <w:t>110209E</w:t>
            </w:r>
          </w:p>
        </w:tc>
        <w:tc>
          <w:tcPr>
            <w:tcW w:w="5115" w:type="dxa"/>
            <w:shd w:val="clear" w:color="auto" w:fill="D9D9D9" w:themeFill="background1" w:themeFillShade="D9"/>
            <w:vAlign w:val="center"/>
          </w:tcPr>
          <w:p w14:paraId="3D7B4BF4" w14:textId="77777777" w:rsidR="00183F4B" w:rsidRPr="00E715F2" w:rsidRDefault="00183F4B" w:rsidP="00E715F2">
            <w:pPr>
              <w:spacing w:line="360" w:lineRule="auto"/>
              <w:jc w:val="center"/>
              <w:rPr>
                <w:rFonts w:ascii="Arial" w:eastAsia="Times New Roman" w:hAnsi="Arial" w:cs="Arial"/>
                <w:lang w:val="de-DE" w:eastAsia="pl-PL"/>
              </w:rPr>
            </w:pPr>
            <w:proofErr w:type="spellStart"/>
            <w:r w:rsidRPr="00E715F2">
              <w:rPr>
                <w:rFonts w:ascii="Arial" w:eastAsia="Times New Roman" w:hAnsi="Arial" w:cs="Arial"/>
                <w:lang w:val="de-DE" w:eastAsia="pl-PL"/>
              </w:rPr>
              <w:t>Trzepnica-Jedlica-gr.gm.Gorzkowice</w:t>
            </w:r>
            <w:proofErr w:type="spellEnd"/>
            <w:r w:rsidRPr="00E715F2">
              <w:rPr>
                <w:rFonts w:ascii="Arial" w:eastAsia="Times New Roman" w:hAnsi="Arial" w:cs="Arial"/>
                <w:lang w:val="de-DE" w:eastAsia="pl-PL"/>
              </w:rPr>
              <w:t>-(</w:t>
            </w:r>
            <w:proofErr w:type="spellStart"/>
            <w:r w:rsidRPr="00E715F2">
              <w:rPr>
                <w:rFonts w:ascii="Arial" w:eastAsia="Times New Roman" w:hAnsi="Arial" w:cs="Arial"/>
                <w:lang w:val="de-DE" w:eastAsia="pl-PL"/>
              </w:rPr>
              <w:t>Marianek</w:t>
            </w:r>
            <w:proofErr w:type="spellEnd"/>
            <w:r w:rsidRPr="00E715F2">
              <w:rPr>
                <w:rFonts w:ascii="Arial" w:eastAsia="Times New Roman" w:hAnsi="Arial" w:cs="Arial"/>
                <w:lang w:val="de-DE" w:eastAsia="pl-PL"/>
              </w:rPr>
              <w:t>)</w:t>
            </w:r>
          </w:p>
        </w:tc>
        <w:tc>
          <w:tcPr>
            <w:tcW w:w="1580" w:type="dxa"/>
            <w:shd w:val="clear" w:color="auto" w:fill="D9D9D9" w:themeFill="background1" w:themeFillShade="D9"/>
            <w:vAlign w:val="center"/>
          </w:tcPr>
          <w:p w14:paraId="3E1DA7C2" w14:textId="77777777" w:rsidR="00183F4B" w:rsidRPr="00E715F2" w:rsidRDefault="00183F4B" w:rsidP="00E715F2">
            <w:pPr>
              <w:spacing w:line="360" w:lineRule="auto"/>
              <w:jc w:val="center"/>
              <w:rPr>
                <w:rFonts w:ascii="Arial" w:eastAsia="Times New Roman" w:hAnsi="Arial" w:cs="Arial"/>
                <w:lang w:val="de-DE" w:eastAsia="pl-PL"/>
              </w:rPr>
            </w:pPr>
            <w:r w:rsidRPr="00E715F2">
              <w:rPr>
                <w:rFonts w:ascii="Arial" w:eastAsia="Times New Roman" w:hAnsi="Arial" w:cs="Arial"/>
                <w:lang w:val="de-DE" w:eastAsia="pl-PL"/>
              </w:rPr>
              <w:t>2,511</w:t>
            </w:r>
          </w:p>
        </w:tc>
      </w:tr>
      <w:tr w:rsidR="00183F4B" w:rsidRPr="00E715F2" w14:paraId="12B50CE7" w14:textId="77777777" w:rsidTr="00317B03">
        <w:trPr>
          <w:trHeight w:val="335"/>
          <w:jc w:val="center"/>
        </w:trPr>
        <w:tc>
          <w:tcPr>
            <w:tcW w:w="1097" w:type="dxa"/>
            <w:shd w:val="clear" w:color="auto" w:fill="D9D9D9" w:themeFill="background1" w:themeFillShade="D9"/>
            <w:vAlign w:val="center"/>
          </w:tcPr>
          <w:p w14:paraId="72AFE9F6" w14:textId="77777777" w:rsidR="00183F4B" w:rsidRPr="00E715F2" w:rsidRDefault="00183F4B" w:rsidP="00E715F2">
            <w:pPr>
              <w:spacing w:line="360" w:lineRule="auto"/>
              <w:jc w:val="center"/>
              <w:rPr>
                <w:rFonts w:ascii="Arial" w:eastAsia="Times New Roman" w:hAnsi="Arial" w:cs="Arial"/>
                <w:lang w:val="de-DE" w:eastAsia="pl-PL"/>
              </w:rPr>
            </w:pPr>
            <w:r w:rsidRPr="00E715F2">
              <w:rPr>
                <w:rFonts w:ascii="Arial" w:eastAsia="Times New Roman" w:hAnsi="Arial" w:cs="Arial"/>
                <w:lang w:val="de-DE" w:eastAsia="pl-PL"/>
              </w:rPr>
              <w:t>110210E</w:t>
            </w:r>
          </w:p>
        </w:tc>
        <w:tc>
          <w:tcPr>
            <w:tcW w:w="5115" w:type="dxa"/>
            <w:shd w:val="clear" w:color="auto" w:fill="D9D9D9" w:themeFill="background1" w:themeFillShade="D9"/>
            <w:vAlign w:val="center"/>
          </w:tcPr>
          <w:p w14:paraId="61AF6E56" w14:textId="77777777" w:rsidR="00183F4B" w:rsidRPr="00E715F2" w:rsidRDefault="00183F4B" w:rsidP="00E715F2">
            <w:pPr>
              <w:spacing w:line="360" w:lineRule="auto"/>
              <w:jc w:val="center"/>
              <w:rPr>
                <w:rFonts w:ascii="Arial" w:eastAsia="Times New Roman" w:hAnsi="Arial" w:cs="Arial"/>
                <w:lang w:val="de-DE" w:eastAsia="pl-PL"/>
              </w:rPr>
            </w:pPr>
            <w:proofErr w:type="spellStart"/>
            <w:r w:rsidRPr="00E715F2">
              <w:rPr>
                <w:rFonts w:ascii="Arial" w:eastAsia="Times New Roman" w:hAnsi="Arial" w:cs="Arial"/>
                <w:lang w:val="de-DE" w:eastAsia="pl-PL"/>
              </w:rPr>
              <w:t>Droga</w:t>
            </w:r>
            <w:proofErr w:type="spellEnd"/>
            <w:r w:rsidRPr="00E715F2">
              <w:rPr>
                <w:rFonts w:ascii="Arial" w:eastAsia="Times New Roman" w:hAnsi="Arial" w:cs="Arial"/>
                <w:lang w:val="de-DE" w:eastAsia="pl-PL"/>
              </w:rPr>
              <w:t xml:space="preserve"> </w:t>
            </w:r>
            <w:proofErr w:type="spellStart"/>
            <w:r w:rsidRPr="00E715F2">
              <w:rPr>
                <w:rFonts w:ascii="Arial" w:eastAsia="Times New Roman" w:hAnsi="Arial" w:cs="Arial"/>
                <w:lang w:val="de-DE" w:eastAsia="pl-PL"/>
              </w:rPr>
              <w:t>przez</w:t>
            </w:r>
            <w:proofErr w:type="spellEnd"/>
            <w:r w:rsidRPr="00E715F2">
              <w:rPr>
                <w:rFonts w:ascii="Arial" w:eastAsia="Times New Roman" w:hAnsi="Arial" w:cs="Arial"/>
                <w:lang w:val="de-DE" w:eastAsia="pl-PL"/>
              </w:rPr>
              <w:t xml:space="preserve"> m. </w:t>
            </w:r>
            <w:proofErr w:type="spellStart"/>
            <w:r w:rsidRPr="00E715F2">
              <w:rPr>
                <w:rFonts w:ascii="Arial" w:eastAsia="Times New Roman" w:hAnsi="Arial" w:cs="Arial"/>
                <w:lang w:val="de-DE" w:eastAsia="pl-PL"/>
              </w:rPr>
              <w:t>Trzepnica</w:t>
            </w:r>
            <w:proofErr w:type="spellEnd"/>
            <w:r w:rsidRPr="00E715F2">
              <w:rPr>
                <w:rFonts w:ascii="Arial" w:eastAsia="Times New Roman" w:hAnsi="Arial" w:cs="Arial"/>
                <w:lang w:val="de-DE" w:eastAsia="pl-PL"/>
              </w:rPr>
              <w:t xml:space="preserve"> </w:t>
            </w:r>
            <w:proofErr w:type="spellStart"/>
            <w:r w:rsidRPr="00E715F2">
              <w:rPr>
                <w:rFonts w:ascii="Arial" w:eastAsia="Times New Roman" w:hAnsi="Arial" w:cs="Arial"/>
                <w:lang w:val="de-DE" w:eastAsia="pl-PL"/>
              </w:rPr>
              <w:t>Kolonia</w:t>
            </w:r>
            <w:proofErr w:type="spellEnd"/>
          </w:p>
        </w:tc>
        <w:tc>
          <w:tcPr>
            <w:tcW w:w="1580" w:type="dxa"/>
            <w:shd w:val="clear" w:color="auto" w:fill="D9D9D9" w:themeFill="background1" w:themeFillShade="D9"/>
            <w:vAlign w:val="center"/>
          </w:tcPr>
          <w:p w14:paraId="2228CFB5" w14:textId="77777777" w:rsidR="00183F4B" w:rsidRPr="00E715F2" w:rsidRDefault="00183F4B" w:rsidP="00E715F2">
            <w:pPr>
              <w:spacing w:line="360" w:lineRule="auto"/>
              <w:jc w:val="center"/>
              <w:rPr>
                <w:rFonts w:ascii="Arial" w:eastAsia="Times New Roman" w:hAnsi="Arial" w:cs="Arial"/>
                <w:lang w:val="de-DE" w:eastAsia="pl-PL"/>
              </w:rPr>
            </w:pPr>
            <w:r w:rsidRPr="00E715F2">
              <w:rPr>
                <w:rFonts w:ascii="Arial" w:eastAsia="Times New Roman" w:hAnsi="Arial" w:cs="Arial"/>
                <w:lang w:val="de-DE" w:eastAsia="pl-PL"/>
              </w:rPr>
              <w:t>1,300</w:t>
            </w:r>
          </w:p>
        </w:tc>
      </w:tr>
      <w:tr w:rsidR="00183F4B" w:rsidRPr="00E715F2" w14:paraId="766B01B4" w14:textId="77777777" w:rsidTr="00317B03">
        <w:trPr>
          <w:trHeight w:val="324"/>
          <w:jc w:val="center"/>
        </w:trPr>
        <w:tc>
          <w:tcPr>
            <w:tcW w:w="1097" w:type="dxa"/>
            <w:shd w:val="clear" w:color="auto" w:fill="D9D9D9" w:themeFill="background1" w:themeFillShade="D9"/>
            <w:vAlign w:val="center"/>
          </w:tcPr>
          <w:p w14:paraId="46BCAB98" w14:textId="77777777" w:rsidR="00183F4B" w:rsidRPr="00E715F2" w:rsidRDefault="00183F4B" w:rsidP="00E715F2">
            <w:pPr>
              <w:spacing w:line="360" w:lineRule="auto"/>
              <w:jc w:val="center"/>
              <w:rPr>
                <w:rFonts w:ascii="Arial" w:eastAsia="Times New Roman" w:hAnsi="Arial" w:cs="Arial"/>
                <w:lang w:val="de-DE" w:eastAsia="pl-PL"/>
              </w:rPr>
            </w:pPr>
            <w:r w:rsidRPr="00E715F2">
              <w:rPr>
                <w:rFonts w:ascii="Arial" w:eastAsia="Times New Roman" w:hAnsi="Arial" w:cs="Arial"/>
                <w:lang w:val="de-DE" w:eastAsia="pl-PL"/>
              </w:rPr>
              <w:t>110211E</w:t>
            </w:r>
          </w:p>
        </w:tc>
        <w:tc>
          <w:tcPr>
            <w:tcW w:w="5115" w:type="dxa"/>
            <w:shd w:val="clear" w:color="auto" w:fill="D9D9D9" w:themeFill="background1" w:themeFillShade="D9"/>
            <w:vAlign w:val="center"/>
          </w:tcPr>
          <w:p w14:paraId="4F0FD077" w14:textId="77777777" w:rsidR="00183F4B" w:rsidRPr="00E715F2" w:rsidRDefault="00183F4B" w:rsidP="00E715F2">
            <w:pPr>
              <w:spacing w:line="360" w:lineRule="auto"/>
              <w:jc w:val="center"/>
              <w:rPr>
                <w:rFonts w:ascii="Arial" w:eastAsia="Times New Roman" w:hAnsi="Arial" w:cs="Arial"/>
                <w:lang w:val="de-DE" w:eastAsia="pl-PL"/>
              </w:rPr>
            </w:pPr>
            <w:proofErr w:type="spellStart"/>
            <w:r w:rsidRPr="00E715F2">
              <w:rPr>
                <w:rFonts w:ascii="Arial" w:eastAsia="Times New Roman" w:hAnsi="Arial" w:cs="Arial"/>
                <w:lang w:val="de-DE" w:eastAsia="pl-PL"/>
              </w:rPr>
              <w:t>Tomawa-Wykno-gr.gm.Ręczno</w:t>
            </w:r>
            <w:proofErr w:type="spellEnd"/>
          </w:p>
        </w:tc>
        <w:tc>
          <w:tcPr>
            <w:tcW w:w="1580" w:type="dxa"/>
            <w:shd w:val="clear" w:color="auto" w:fill="D9D9D9" w:themeFill="background1" w:themeFillShade="D9"/>
            <w:vAlign w:val="center"/>
          </w:tcPr>
          <w:p w14:paraId="2CBD54CD" w14:textId="77777777" w:rsidR="00183F4B" w:rsidRPr="00E715F2" w:rsidRDefault="00183F4B" w:rsidP="00E715F2">
            <w:pPr>
              <w:spacing w:line="360" w:lineRule="auto"/>
              <w:jc w:val="center"/>
              <w:rPr>
                <w:rFonts w:ascii="Arial" w:eastAsia="Times New Roman" w:hAnsi="Arial" w:cs="Arial"/>
                <w:lang w:val="de-DE" w:eastAsia="pl-PL"/>
              </w:rPr>
            </w:pPr>
            <w:r w:rsidRPr="00E715F2">
              <w:rPr>
                <w:rFonts w:ascii="Arial" w:eastAsia="Times New Roman" w:hAnsi="Arial" w:cs="Arial"/>
                <w:lang w:val="de-DE" w:eastAsia="pl-PL"/>
              </w:rPr>
              <w:t>1,756</w:t>
            </w:r>
          </w:p>
        </w:tc>
      </w:tr>
      <w:tr w:rsidR="00183F4B" w:rsidRPr="00E715F2" w14:paraId="253ADC6F" w14:textId="77777777" w:rsidTr="00317B03">
        <w:trPr>
          <w:trHeight w:val="659"/>
          <w:jc w:val="center"/>
        </w:trPr>
        <w:tc>
          <w:tcPr>
            <w:tcW w:w="1097" w:type="dxa"/>
            <w:shd w:val="clear" w:color="auto" w:fill="D9D9D9" w:themeFill="background1" w:themeFillShade="D9"/>
            <w:vAlign w:val="center"/>
          </w:tcPr>
          <w:p w14:paraId="022D504E" w14:textId="77777777" w:rsidR="00183F4B" w:rsidRPr="00E715F2" w:rsidRDefault="00183F4B" w:rsidP="00E715F2">
            <w:pPr>
              <w:spacing w:line="360" w:lineRule="auto"/>
              <w:jc w:val="center"/>
              <w:rPr>
                <w:rFonts w:ascii="Arial" w:eastAsia="Times New Roman" w:hAnsi="Arial" w:cs="Arial"/>
                <w:lang w:val="de-DE" w:eastAsia="pl-PL"/>
              </w:rPr>
            </w:pPr>
            <w:r w:rsidRPr="00E715F2">
              <w:rPr>
                <w:rFonts w:ascii="Arial" w:eastAsia="Times New Roman" w:hAnsi="Arial" w:cs="Arial"/>
                <w:lang w:val="de-DE" w:eastAsia="pl-PL"/>
              </w:rPr>
              <w:t>110307E</w:t>
            </w:r>
          </w:p>
        </w:tc>
        <w:tc>
          <w:tcPr>
            <w:tcW w:w="5115" w:type="dxa"/>
            <w:shd w:val="clear" w:color="auto" w:fill="D9D9D9" w:themeFill="background1" w:themeFillShade="D9"/>
            <w:vAlign w:val="center"/>
          </w:tcPr>
          <w:p w14:paraId="1F6E61D5" w14:textId="77777777" w:rsidR="00183F4B" w:rsidRPr="00E715F2" w:rsidRDefault="00183F4B" w:rsidP="00E715F2">
            <w:pPr>
              <w:spacing w:line="360" w:lineRule="auto"/>
              <w:jc w:val="center"/>
              <w:rPr>
                <w:rFonts w:ascii="Arial" w:eastAsia="Times New Roman" w:hAnsi="Arial" w:cs="Arial"/>
                <w:lang w:val="de-DE" w:eastAsia="pl-PL"/>
              </w:rPr>
            </w:pPr>
            <w:r w:rsidRPr="00E715F2">
              <w:rPr>
                <w:rFonts w:ascii="Arial" w:eastAsia="Times New Roman" w:hAnsi="Arial" w:cs="Arial"/>
                <w:lang w:val="de-DE" w:eastAsia="pl-PL"/>
              </w:rPr>
              <w:t>(</w:t>
            </w:r>
            <w:proofErr w:type="spellStart"/>
            <w:r w:rsidRPr="00E715F2">
              <w:rPr>
                <w:rFonts w:ascii="Arial" w:eastAsia="Times New Roman" w:hAnsi="Arial" w:cs="Arial"/>
                <w:lang w:val="de-DE" w:eastAsia="pl-PL"/>
              </w:rPr>
              <w:t>Łęki</w:t>
            </w:r>
            <w:proofErr w:type="spellEnd"/>
            <w:r w:rsidRPr="00E715F2">
              <w:rPr>
                <w:rFonts w:ascii="Arial" w:eastAsia="Times New Roman" w:hAnsi="Arial" w:cs="Arial"/>
                <w:lang w:val="de-DE" w:eastAsia="pl-PL"/>
              </w:rPr>
              <w:t xml:space="preserve"> </w:t>
            </w:r>
            <w:proofErr w:type="spellStart"/>
            <w:r w:rsidRPr="00E715F2">
              <w:rPr>
                <w:rFonts w:ascii="Arial" w:eastAsia="Times New Roman" w:hAnsi="Arial" w:cs="Arial"/>
                <w:lang w:val="de-DE" w:eastAsia="pl-PL"/>
              </w:rPr>
              <w:t>Królewskie</w:t>
            </w:r>
            <w:proofErr w:type="spellEnd"/>
            <w:r w:rsidRPr="00E715F2">
              <w:rPr>
                <w:rFonts w:ascii="Arial" w:eastAsia="Times New Roman" w:hAnsi="Arial" w:cs="Arial"/>
                <w:lang w:val="de-DE" w:eastAsia="pl-PL"/>
              </w:rPr>
              <w:t>)-</w:t>
            </w:r>
            <w:proofErr w:type="spellStart"/>
            <w:r w:rsidRPr="00E715F2">
              <w:rPr>
                <w:rFonts w:ascii="Arial" w:eastAsia="Times New Roman" w:hAnsi="Arial" w:cs="Arial"/>
                <w:lang w:val="de-DE" w:eastAsia="pl-PL"/>
              </w:rPr>
              <w:t>gr.gm.Ręczno</w:t>
            </w:r>
            <w:proofErr w:type="spellEnd"/>
            <w:r w:rsidRPr="00E715F2">
              <w:rPr>
                <w:rFonts w:ascii="Arial" w:eastAsia="Times New Roman" w:hAnsi="Arial" w:cs="Arial"/>
                <w:lang w:val="de-DE" w:eastAsia="pl-PL"/>
              </w:rPr>
              <w:t>-</w:t>
            </w:r>
            <w:proofErr w:type="spellStart"/>
            <w:r w:rsidRPr="00E715F2">
              <w:rPr>
                <w:rFonts w:ascii="Arial" w:eastAsia="Times New Roman" w:hAnsi="Arial" w:cs="Arial"/>
                <w:lang w:val="de-DE" w:eastAsia="pl-PL"/>
              </w:rPr>
              <w:t>Dobreniczki</w:t>
            </w:r>
            <w:proofErr w:type="spellEnd"/>
            <w:r w:rsidRPr="00E715F2">
              <w:rPr>
                <w:rFonts w:ascii="Arial" w:eastAsia="Times New Roman" w:hAnsi="Arial" w:cs="Arial"/>
                <w:lang w:val="de-DE" w:eastAsia="pl-PL"/>
              </w:rPr>
              <w:t>-Dąbrowa-</w:t>
            </w:r>
            <w:r w:rsidRPr="00E715F2">
              <w:rPr>
                <w:rFonts w:ascii="Arial" w:eastAsia="Times New Roman" w:hAnsi="Arial" w:cs="Arial"/>
                <w:lang w:val="de-DE" w:eastAsia="pl-PL"/>
              </w:rPr>
              <w:br/>
              <w:t xml:space="preserve">gr.gm </w:t>
            </w:r>
            <w:proofErr w:type="spellStart"/>
            <w:r w:rsidRPr="00E715F2">
              <w:rPr>
                <w:rFonts w:ascii="Arial" w:eastAsia="Times New Roman" w:hAnsi="Arial" w:cs="Arial"/>
                <w:lang w:val="de-DE" w:eastAsia="pl-PL"/>
              </w:rPr>
              <w:t>Ręczno</w:t>
            </w:r>
            <w:proofErr w:type="spellEnd"/>
            <w:r w:rsidRPr="00E715F2">
              <w:rPr>
                <w:rFonts w:ascii="Arial" w:eastAsia="Times New Roman" w:hAnsi="Arial" w:cs="Arial"/>
                <w:lang w:val="de-DE" w:eastAsia="pl-PL"/>
              </w:rPr>
              <w:t>-(dr.woj.wr742)</w:t>
            </w:r>
          </w:p>
        </w:tc>
        <w:tc>
          <w:tcPr>
            <w:tcW w:w="1580" w:type="dxa"/>
            <w:shd w:val="clear" w:color="auto" w:fill="D9D9D9" w:themeFill="background1" w:themeFillShade="D9"/>
            <w:vAlign w:val="center"/>
          </w:tcPr>
          <w:p w14:paraId="68ABE346" w14:textId="77777777" w:rsidR="00183F4B" w:rsidRPr="00E715F2" w:rsidRDefault="00183F4B" w:rsidP="00E715F2">
            <w:pPr>
              <w:spacing w:line="360" w:lineRule="auto"/>
              <w:jc w:val="center"/>
              <w:rPr>
                <w:rFonts w:ascii="Arial" w:eastAsia="Times New Roman" w:hAnsi="Arial" w:cs="Arial"/>
                <w:lang w:val="de-DE" w:eastAsia="pl-PL"/>
              </w:rPr>
            </w:pPr>
            <w:r w:rsidRPr="00E715F2">
              <w:rPr>
                <w:rFonts w:ascii="Arial" w:eastAsia="Times New Roman" w:hAnsi="Arial" w:cs="Arial"/>
                <w:lang w:val="de-DE" w:eastAsia="pl-PL"/>
              </w:rPr>
              <w:t>2,660</w:t>
            </w:r>
          </w:p>
        </w:tc>
      </w:tr>
      <w:tr w:rsidR="00183F4B" w:rsidRPr="00E715F2" w14:paraId="2FAF6146" w14:textId="77777777" w:rsidTr="00317B03">
        <w:trPr>
          <w:trHeight w:val="335"/>
          <w:jc w:val="center"/>
        </w:trPr>
        <w:tc>
          <w:tcPr>
            <w:tcW w:w="6212" w:type="dxa"/>
            <w:gridSpan w:val="2"/>
            <w:shd w:val="clear" w:color="auto" w:fill="D9D9D9" w:themeFill="background1" w:themeFillShade="D9"/>
            <w:vAlign w:val="center"/>
          </w:tcPr>
          <w:p w14:paraId="5E27464B" w14:textId="77777777" w:rsidR="00183F4B" w:rsidRPr="00E715F2" w:rsidRDefault="00183F4B" w:rsidP="00E715F2">
            <w:pPr>
              <w:spacing w:line="360" w:lineRule="auto"/>
              <w:jc w:val="center"/>
              <w:rPr>
                <w:rFonts w:ascii="Arial" w:eastAsia="Times New Roman" w:hAnsi="Arial" w:cs="Arial"/>
                <w:lang w:val="de-DE" w:eastAsia="pl-PL"/>
              </w:rPr>
            </w:pPr>
            <w:proofErr w:type="spellStart"/>
            <w:r w:rsidRPr="00E715F2">
              <w:rPr>
                <w:rFonts w:ascii="Arial" w:eastAsia="Times New Roman" w:hAnsi="Arial" w:cs="Arial"/>
                <w:lang w:val="de-DE" w:eastAsia="pl-PL"/>
              </w:rPr>
              <w:t>Łącznie</w:t>
            </w:r>
            <w:proofErr w:type="spellEnd"/>
          </w:p>
        </w:tc>
        <w:tc>
          <w:tcPr>
            <w:tcW w:w="1580" w:type="dxa"/>
            <w:shd w:val="clear" w:color="auto" w:fill="D9D9D9" w:themeFill="background1" w:themeFillShade="D9"/>
            <w:vAlign w:val="center"/>
          </w:tcPr>
          <w:p w14:paraId="23C09F63" w14:textId="77777777" w:rsidR="00183F4B" w:rsidRPr="00E715F2" w:rsidRDefault="00183F4B" w:rsidP="00E715F2">
            <w:pPr>
              <w:spacing w:line="360" w:lineRule="auto"/>
              <w:jc w:val="center"/>
              <w:rPr>
                <w:rFonts w:ascii="Arial" w:eastAsia="Times New Roman" w:hAnsi="Arial" w:cs="Arial"/>
                <w:lang w:val="de-DE" w:eastAsia="pl-PL"/>
              </w:rPr>
            </w:pPr>
            <w:r w:rsidRPr="00E715F2">
              <w:rPr>
                <w:rFonts w:ascii="Arial" w:eastAsia="Times New Roman" w:hAnsi="Arial" w:cs="Arial"/>
                <w:lang w:val="de-DE" w:eastAsia="pl-PL"/>
              </w:rPr>
              <w:fldChar w:fldCharType="begin"/>
            </w:r>
            <w:r w:rsidRPr="00E715F2">
              <w:rPr>
                <w:rFonts w:ascii="Arial" w:eastAsia="Times New Roman" w:hAnsi="Arial" w:cs="Arial"/>
                <w:lang w:val="de-DE" w:eastAsia="pl-PL"/>
              </w:rPr>
              <w:instrText xml:space="preserve"> =SUM(ABOVE) </w:instrText>
            </w:r>
            <w:r w:rsidRPr="00E715F2">
              <w:rPr>
                <w:rFonts w:ascii="Arial" w:eastAsia="Times New Roman" w:hAnsi="Arial" w:cs="Arial"/>
                <w:lang w:val="de-DE" w:eastAsia="pl-PL"/>
              </w:rPr>
              <w:fldChar w:fldCharType="separate"/>
            </w:r>
            <w:r w:rsidRPr="00E715F2">
              <w:rPr>
                <w:rFonts w:ascii="Arial" w:eastAsia="Times New Roman" w:hAnsi="Arial" w:cs="Arial"/>
                <w:noProof/>
                <w:lang w:val="de-DE" w:eastAsia="pl-PL"/>
              </w:rPr>
              <w:t>49,077</w:t>
            </w:r>
            <w:r w:rsidRPr="00E715F2">
              <w:rPr>
                <w:rFonts w:ascii="Arial" w:eastAsia="Times New Roman" w:hAnsi="Arial" w:cs="Arial"/>
                <w:lang w:val="de-DE" w:eastAsia="pl-PL"/>
              </w:rPr>
              <w:fldChar w:fldCharType="end"/>
            </w:r>
          </w:p>
        </w:tc>
      </w:tr>
      <w:tr w:rsidR="00183F4B" w:rsidRPr="00E715F2" w14:paraId="1A541A41" w14:textId="77777777" w:rsidTr="00317B03">
        <w:trPr>
          <w:trHeight w:val="324"/>
          <w:jc w:val="center"/>
        </w:trPr>
        <w:tc>
          <w:tcPr>
            <w:tcW w:w="6212" w:type="dxa"/>
            <w:gridSpan w:val="2"/>
            <w:shd w:val="clear" w:color="auto" w:fill="D9D9D9" w:themeFill="background1" w:themeFillShade="D9"/>
            <w:vAlign w:val="center"/>
          </w:tcPr>
          <w:p w14:paraId="763378C4" w14:textId="463BDEDF" w:rsidR="00183F4B" w:rsidRPr="00E715F2" w:rsidRDefault="00183F4B" w:rsidP="00E715F2">
            <w:pPr>
              <w:spacing w:line="360" w:lineRule="auto"/>
              <w:jc w:val="center"/>
              <w:rPr>
                <w:rFonts w:ascii="Arial" w:eastAsia="Times New Roman" w:hAnsi="Arial" w:cs="Arial"/>
                <w:lang w:val="de-DE" w:eastAsia="pl-PL"/>
              </w:rPr>
            </w:pPr>
            <w:proofErr w:type="spellStart"/>
            <w:r w:rsidRPr="00E715F2">
              <w:rPr>
                <w:rFonts w:ascii="Arial" w:eastAsia="Times New Roman" w:hAnsi="Arial" w:cs="Arial"/>
                <w:lang w:val="de-DE" w:eastAsia="pl-PL"/>
              </w:rPr>
              <w:t>Powierzchnia</w:t>
            </w:r>
            <w:proofErr w:type="spellEnd"/>
          </w:p>
        </w:tc>
        <w:tc>
          <w:tcPr>
            <w:tcW w:w="1580" w:type="dxa"/>
            <w:shd w:val="clear" w:color="auto" w:fill="D9D9D9" w:themeFill="background1" w:themeFillShade="D9"/>
            <w:vAlign w:val="center"/>
          </w:tcPr>
          <w:p w14:paraId="2FACFC34" w14:textId="77777777" w:rsidR="00183F4B" w:rsidRPr="00E715F2" w:rsidRDefault="00183F4B" w:rsidP="00E715F2">
            <w:pPr>
              <w:spacing w:line="360" w:lineRule="auto"/>
              <w:jc w:val="center"/>
              <w:rPr>
                <w:rFonts w:ascii="Arial" w:eastAsia="Times New Roman" w:hAnsi="Arial" w:cs="Arial"/>
                <w:lang w:val="de-DE" w:eastAsia="pl-PL"/>
              </w:rPr>
            </w:pPr>
            <w:r w:rsidRPr="00E715F2">
              <w:rPr>
                <w:rFonts w:ascii="Arial" w:eastAsia="Times New Roman" w:hAnsi="Arial" w:cs="Arial"/>
                <w:lang w:val="de-DE" w:eastAsia="pl-PL"/>
              </w:rPr>
              <w:t>197 475,4 m</w:t>
            </w:r>
            <w:r w:rsidRPr="00E715F2">
              <w:rPr>
                <w:rFonts w:ascii="Arial" w:eastAsia="Times New Roman" w:hAnsi="Arial" w:cs="Arial"/>
                <w:vertAlign w:val="superscript"/>
                <w:lang w:val="de-DE" w:eastAsia="pl-PL"/>
              </w:rPr>
              <w:t>2</w:t>
            </w:r>
          </w:p>
        </w:tc>
      </w:tr>
    </w:tbl>
    <w:p w14:paraId="73382049" w14:textId="7A5B927E" w:rsidR="00183F4B" w:rsidRDefault="00183F4B" w:rsidP="00CA3AEE"/>
    <w:p w14:paraId="1DB3452D" w14:textId="77777777" w:rsidR="003510BB" w:rsidRDefault="003510BB" w:rsidP="00CA3AEE"/>
    <w:p w14:paraId="3819D9E6" w14:textId="12E53977" w:rsidR="00317B03" w:rsidRPr="00317B03" w:rsidRDefault="00317B03" w:rsidP="007436CB">
      <w:pPr>
        <w:jc w:val="center"/>
        <w:rPr>
          <w:rFonts w:ascii="Arial" w:hAnsi="Arial" w:cs="Arial"/>
          <w:b/>
          <w:bCs/>
        </w:rPr>
      </w:pPr>
      <w:r w:rsidRPr="007436CB">
        <w:rPr>
          <w:rFonts w:ascii="Arial" w:hAnsi="Arial" w:cs="Arial"/>
          <w:b/>
          <w:bCs/>
        </w:rPr>
        <w:t>Tabela nr</w:t>
      </w:r>
      <w:r w:rsidR="007436CB" w:rsidRPr="007436CB">
        <w:rPr>
          <w:rFonts w:ascii="Arial" w:hAnsi="Arial" w:cs="Arial"/>
          <w:b/>
          <w:bCs/>
        </w:rPr>
        <w:t xml:space="preserve"> 22</w:t>
      </w:r>
      <w:r w:rsidRPr="007436CB">
        <w:rPr>
          <w:rFonts w:ascii="Arial" w:hAnsi="Arial" w:cs="Arial"/>
          <w:b/>
          <w:bCs/>
        </w:rPr>
        <w:t xml:space="preserve"> - Wykaz dróg powiatowych</w:t>
      </w:r>
    </w:p>
    <w:tbl>
      <w:tblPr>
        <w:tblpPr w:leftFromText="141" w:rightFromText="141" w:vertAnchor="text" w:horzAnchor="page" w:tblpX="1933" w:tblpY="1136"/>
        <w:tblW w:w="7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
        <w:gridCol w:w="668"/>
        <w:gridCol w:w="910"/>
        <w:gridCol w:w="1765"/>
        <w:gridCol w:w="1684"/>
        <w:gridCol w:w="1510"/>
        <w:gridCol w:w="767"/>
      </w:tblGrid>
      <w:tr w:rsidR="00317B03" w:rsidRPr="00317B03" w14:paraId="60AAFF4A" w14:textId="77777777" w:rsidTr="00E20CC4">
        <w:trPr>
          <w:trHeight w:val="621"/>
        </w:trPr>
        <w:tc>
          <w:tcPr>
            <w:tcW w:w="289" w:type="dxa"/>
            <w:shd w:val="clear" w:color="auto" w:fill="00B0F0"/>
          </w:tcPr>
          <w:p w14:paraId="57B8C325" w14:textId="77777777" w:rsidR="00317B03" w:rsidRPr="00317B03" w:rsidRDefault="00317B03">
            <w:pPr>
              <w:numPr>
                <w:ilvl w:val="0"/>
                <w:numId w:val="10"/>
              </w:numPr>
              <w:spacing w:after="0" w:line="240" w:lineRule="auto"/>
              <w:ind w:left="454"/>
              <w:jc w:val="center"/>
              <w:rPr>
                <w:rFonts w:ascii="Arial" w:eastAsia="Lucida Sans Unicode" w:hAnsi="Arial" w:cs="Arial"/>
                <w:bCs/>
              </w:rPr>
            </w:pPr>
          </w:p>
        </w:tc>
        <w:tc>
          <w:tcPr>
            <w:tcW w:w="680" w:type="dxa"/>
            <w:vMerge w:val="restart"/>
            <w:shd w:val="clear" w:color="auto" w:fill="00B0F0"/>
            <w:textDirection w:val="btLr"/>
            <w:vAlign w:val="center"/>
          </w:tcPr>
          <w:p w14:paraId="662359E0" w14:textId="77777777" w:rsidR="00317B03" w:rsidRPr="00317B03" w:rsidRDefault="00317B03" w:rsidP="00E20CC4">
            <w:pPr>
              <w:jc w:val="center"/>
              <w:rPr>
                <w:rFonts w:ascii="Arial" w:eastAsia="Lucida Sans Unicode" w:hAnsi="Arial" w:cs="Arial"/>
                <w:b/>
                <w:bCs/>
              </w:rPr>
            </w:pPr>
            <w:r w:rsidRPr="00317B03">
              <w:rPr>
                <w:rFonts w:ascii="Arial" w:eastAsia="Lucida Sans Unicode" w:hAnsi="Arial" w:cs="Arial"/>
                <w:b/>
                <w:bCs/>
              </w:rPr>
              <w:t>ŁEKI SZLACHECKIE</w:t>
            </w:r>
          </w:p>
        </w:tc>
        <w:tc>
          <w:tcPr>
            <w:tcW w:w="843" w:type="dxa"/>
            <w:shd w:val="clear" w:color="auto" w:fill="00B0F0"/>
          </w:tcPr>
          <w:p w14:paraId="753BD4BE" w14:textId="77777777" w:rsidR="00317B03" w:rsidRPr="00317B03" w:rsidRDefault="00317B03" w:rsidP="00E20CC4">
            <w:pPr>
              <w:pStyle w:val="Zawartotabeli"/>
              <w:snapToGrid w:val="0"/>
              <w:jc w:val="center"/>
              <w:rPr>
                <w:rFonts w:ascii="Arial" w:hAnsi="Arial" w:cs="Arial"/>
              </w:rPr>
            </w:pPr>
            <w:r w:rsidRPr="00317B03">
              <w:rPr>
                <w:rFonts w:ascii="Arial" w:hAnsi="Arial" w:cs="Arial"/>
              </w:rPr>
              <w:t>1513E</w:t>
            </w:r>
          </w:p>
        </w:tc>
        <w:tc>
          <w:tcPr>
            <w:tcW w:w="2041" w:type="dxa"/>
          </w:tcPr>
          <w:p w14:paraId="135D6C38" w14:textId="77777777" w:rsidR="00317B03" w:rsidRPr="00317B03" w:rsidRDefault="00317B03" w:rsidP="00E20CC4">
            <w:pPr>
              <w:pStyle w:val="Zawartotabeli"/>
              <w:snapToGrid w:val="0"/>
              <w:rPr>
                <w:rFonts w:ascii="Arial" w:hAnsi="Arial" w:cs="Arial"/>
              </w:rPr>
            </w:pPr>
            <w:r w:rsidRPr="00317B03">
              <w:rPr>
                <w:rFonts w:ascii="Arial" w:hAnsi="Arial" w:cs="Arial"/>
              </w:rPr>
              <w:t>Gorzkowice-Ręczno-Łęg Ręczyński</w:t>
            </w:r>
          </w:p>
        </w:tc>
        <w:tc>
          <w:tcPr>
            <w:tcW w:w="1590" w:type="dxa"/>
          </w:tcPr>
          <w:p w14:paraId="020D691A" w14:textId="77777777" w:rsidR="00317B03" w:rsidRPr="00317B03" w:rsidRDefault="00317B03" w:rsidP="00E20CC4">
            <w:pPr>
              <w:pStyle w:val="Zawartotabeli"/>
              <w:snapToGrid w:val="0"/>
              <w:rPr>
                <w:rFonts w:ascii="Arial" w:hAnsi="Arial" w:cs="Arial"/>
              </w:rPr>
            </w:pPr>
            <w:proofErr w:type="spellStart"/>
            <w:r w:rsidRPr="00317B03">
              <w:rPr>
                <w:rFonts w:ascii="Arial" w:hAnsi="Arial" w:cs="Arial"/>
              </w:rPr>
              <w:t>gr.z</w:t>
            </w:r>
            <w:proofErr w:type="spellEnd"/>
            <w:r w:rsidRPr="00317B03">
              <w:rPr>
                <w:rFonts w:ascii="Arial" w:hAnsi="Arial" w:cs="Arial"/>
              </w:rPr>
              <w:t xml:space="preserve"> gm. Gorzkowice</w:t>
            </w:r>
          </w:p>
        </w:tc>
        <w:tc>
          <w:tcPr>
            <w:tcW w:w="1383" w:type="dxa"/>
          </w:tcPr>
          <w:p w14:paraId="5785CC3B" w14:textId="77777777" w:rsidR="00317B03" w:rsidRPr="00317B03" w:rsidRDefault="00317B03" w:rsidP="00E20CC4">
            <w:pPr>
              <w:pStyle w:val="Zawartotabeli"/>
              <w:rPr>
                <w:rFonts w:ascii="Arial" w:hAnsi="Arial" w:cs="Arial"/>
              </w:rPr>
            </w:pPr>
            <w:proofErr w:type="spellStart"/>
            <w:r w:rsidRPr="00317B03">
              <w:rPr>
                <w:rFonts w:ascii="Arial" w:hAnsi="Arial" w:cs="Arial"/>
              </w:rPr>
              <w:t>gr.z</w:t>
            </w:r>
            <w:proofErr w:type="spellEnd"/>
            <w:r w:rsidRPr="00317B03">
              <w:rPr>
                <w:rFonts w:ascii="Arial" w:hAnsi="Arial" w:cs="Arial"/>
              </w:rPr>
              <w:t xml:space="preserve"> </w:t>
            </w:r>
            <w:proofErr w:type="spellStart"/>
            <w:r w:rsidRPr="00317B03">
              <w:rPr>
                <w:rFonts w:ascii="Arial" w:hAnsi="Arial" w:cs="Arial"/>
              </w:rPr>
              <w:t>gm</w:t>
            </w:r>
            <w:proofErr w:type="spellEnd"/>
            <w:r w:rsidRPr="00317B03">
              <w:rPr>
                <w:rFonts w:ascii="Arial" w:hAnsi="Arial" w:cs="Arial"/>
              </w:rPr>
              <w:t xml:space="preserve"> Ręczno</w:t>
            </w:r>
          </w:p>
        </w:tc>
        <w:tc>
          <w:tcPr>
            <w:tcW w:w="719" w:type="dxa"/>
          </w:tcPr>
          <w:p w14:paraId="42F8DFB5" w14:textId="77777777" w:rsidR="00317B03" w:rsidRPr="00317B03" w:rsidRDefault="00317B03" w:rsidP="00E20CC4">
            <w:pPr>
              <w:jc w:val="center"/>
              <w:rPr>
                <w:rFonts w:ascii="Arial" w:hAnsi="Arial" w:cs="Arial"/>
              </w:rPr>
            </w:pPr>
            <w:r w:rsidRPr="00317B03">
              <w:rPr>
                <w:rFonts w:ascii="Arial" w:hAnsi="Arial" w:cs="Arial"/>
              </w:rPr>
              <w:t>10,96</w:t>
            </w:r>
          </w:p>
        </w:tc>
      </w:tr>
      <w:tr w:rsidR="00317B03" w:rsidRPr="00317B03" w14:paraId="249C30BE" w14:textId="77777777" w:rsidTr="00E20CC4">
        <w:trPr>
          <w:trHeight w:val="621"/>
        </w:trPr>
        <w:tc>
          <w:tcPr>
            <w:tcW w:w="289" w:type="dxa"/>
            <w:shd w:val="clear" w:color="auto" w:fill="00B0F0"/>
          </w:tcPr>
          <w:p w14:paraId="1B10A03D" w14:textId="77777777" w:rsidR="00317B03" w:rsidRPr="00317B03" w:rsidRDefault="00317B03" w:rsidP="00E20CC4">
            <w:pPr>
              <w:spacing w:after="0" w:line="240" w:lineRule="auto"/>
              <w:ind w:left="454"/>
              <w:rPr>
                <w:rFonts w:ascii="Arial" w:eastAsia="Lucida Sans Unicode" w:hAnsi="Arial" w:cs="Arial"/>
                <w:bCs/>
              </w:rPr>
            </w:pPr>
          </w:p>
        </w:tc>
        <w:tc>
          <w:tcPr>
            <w:tcW w:w="680" w:type="dxa"/>
            <w:vMerge/>
            <w:shd w:val="clear" w:color="auto" w:fill="00B0F0"/>
            <w:textDirection w:val="btLr"/>
            <w:vAlign w:val="center"/>
          </w:tcPr>
          <w:p w14:paraId="67DFFC48" w14:textId="77777777" w:rsidR="00317B03" w:rsidRPr="00317B03" w:rsidRDefault="00317B03" w:rsidP="00E20CC4">
            <w:pPr>
              <w:jc w:val="center"/>
              <w:rPr>
                <w:rFonts w:ascii="Arial" w:eastAsia="Lucida Sans Unicode" w:hAnsi="Arial" w:cs="Arial"/>
                <w:b/>
                <w:bCs/>
              </w:rPr>
            </w:pPr>
          </w:p>
        </w:tc>
        <w:tc>
          <w:tcPr>
            <w:tcW w:w="843" w:type="dxa"/>
            <w:shd w:val="clear" w:color="auto" w:fill="00B0F0"/>
          </w:tcPr>
          <w:p w14:paraId="16DE31DF" w14:textId="77777777" w:rsidR="00317B03" w:rsidRPr="00317B03" w:rsidRDefault="00317B03" w:rsidP="00E20CC4">
            <w:pPr>
              <w:pStyle w:val="Zawartotabeli"/>
              <w:snapToGrid w:val="0"/>
              <w:jc w:val="center"/>
              <w:rPr>
                <w:rFonts w:ascii="Arial" w:hAnsi="Arial" w:cs="Arial"/>
              </w:rPr>
            </w:pPr>
          </w:p>
        </w:tc>
        <w:tc>
          <w:tcPr>
            <w:tcW w:w="2041" w:type="dxa"/>
          </w:tcPr>
          <w:p w14:paraId="652BF813" w14:textId="77777777" w:rsidR="00317B03" w:rsidRPr="00317B03" w:rsidRDefault="00317B03" w:rsidP="00E20CC4">
            <w:pPr>
              <w:pStyle w:val="Zawartotabeli"/>
              <w:snapToGrid w:val="0"/>
              <w:rPr>
                <w:rFonts w:ascii="Arial" w:hAnsi="Arial" w:cs="Arial"/>
              </w:rPr>
            </w:pPr>
          </w:p>
        </w:tc>
        <w:tc>
          <w:tcPr>
            <w:tcW w:w="1590" w:type="dxa"/>
          </w:tcPr>
          <w:p w14:paraId="62D8D65A" w14:textId="77777777" w:rsidR="00317B03" w:rsidRPr="00317B03" w:rsidRDefault="00317B03" w:rsidP="00E20CC4">
            <w:pPr>
              <w:pStyle w:val="Zawartotabeli"/>
              <w:snapToGrid w:val="0"/>
              <w:rPr>
                <w:rFonts w:ascii="Arial" w:hAnsi="Arial" w:cs="Arial"/>
              </w:rPr>
            </w:pPr>
          </w:p>
        </w:tc>
        <w:tc>
          <w:tcPr>
            <w:tcW w:w="1383" w:type="dxa"/>
          </w:tcPr>
          <w:p w14:paraId="33A438A7" w14:textId="77777777" w:rsidR="00317B03" w:rsidRPr="00317B03" w:rsidRDefault="00317B03" w:rsidP="00E20CC4">
            <w:pPr>
              <w:pStyle w:val="Zawartotabeli"/>
              <w:rPr>
                <w:rFonts w:ascii="Arial" w:hAnsi="Arial" w:cs="Arial"/>
              </w:rPr>
            </w:pPr>
          </w:p>
        </w:tc>
        <w:tc>
          <w:tcPr>
            <w:tcW w:w="719" w:type="dxa"/>
          </w:tcPr>
          <w:p w14:paraId="3E1E1F1B" w14:textId="77777777" w:rsidR="00317B03" w:rsidRPr="00317B03" w:rsidRDefault="00317B03" w:rsidP="00E20CC4">
            <w:pPr>
              <w:jc w:val="center"/>
              <w:rPr>
                <w:rFonts w:ascii="Arial" w:hAnsi="Arial" w:cs="Arial"/>
              </w:rPr>
            </w:pPr>
          </w:p>
        </w:tc>
      </w:tr>
      <w:tr w:rsidR="00317B03" w:rsidRPr="00317B03" w14:paraId="397356FD" w14:textId="77777777" w:rsidTr="00E20CC4">
        <w:trPr>
          <w:trHeight w:val="636"/>
        </w:trPr>
        <w:tc>
          <w:tcPr>
            <w:tcW w:w="289" w:type="dxa"/>
            <w:shd w:val="clear" w:color="auto" w:fill="00B0F0"/>
          </w:tcPr>
          <w:p w14:paraId="1706AC03" w14:textId="77777777" w:rsidR="00317B03" w:rsidRPr="00317B03" w:rsidRDefault="00317B03">
            <w:pPr>
              <w:numPr>
                <w:ilvl w:val="0"/>
                <w:numId w:val="10"/>
              </w:numPr>
              <w:spacing w:after="0" w:line="240" w:lineRule="auto"/>
              <w:ind w:left="454"/>
              <w:rPr>
                <w:rFonts w:ascii="Arial" w:eastAsia="Lucida Sans Unicode" w:hAnsi="Arial" w:cs="Arial"/>
                <w:bCs/>
              </w:rPr>
            </w:pPr>
          </w:p>
        </w:tc>
        <w:tc>
          <w:tcPr>
            <w:tcW w:w="680" w:type="dxa"/>
            <w:vMerge/>
            <w:shd w:val="clear" w:color="auto" w:fill="00B0F0"/>
          </w:tcPr>
          <w:p w14:paraId="7601B166" w14:textId="77777777" w:rsidR="00317B03" w:rsidRPr="00317B03" w:rsidRDefault="00317B03" w:rsidP="00E20CC4">
            <w:pPr>
              <w:rPr>
                <w:rFonts w:ascii="Arial" w:eastAsia="Lucida Sans Unicode" w:hAnsi="Arial" w:cs="Arial"/>
                <w:b/>
                <w:bCs/>
              </w:rPr>
            </w:pPr>
          </w:p>
        </w:tc>
        <w:tc>
          <w:tcPr>
            <w:tcW w:w="843" w:type="dxa"/>
            <w:shd w:val="clear" w:color="auto" w:fill="00B0F0"/>
          </w:tcPr>
          <w:p w14:paraId="39FF8CBE" w14:textId="77777777" w:rsidR="00317B03" w:rsidRPr="00317B03" w:rsidRDefault="00317B03" w:rsidP="00E20CC4">
            <w:pPr>
              <w:pStyle w:val="Zawartotabeli"/>
              <w:snapToGrid w:val="0"/>
              <w:jc w:val="center"/>
              <w:rPr>
                <w:rFonts w:ascii="Arial" w:hAnsi="Arial" w:cs="Arial"/>
              </w:rPr>
            </w:pPr>
            <w:r w:rsidRPr="00317B03">
              <w:rPr>
                <w:rFonts w:ascii="Arial" w:hAnsi="Arial" w:cs="Arial"/>
              </w:rPr>
              <w:t>1516E</w:t>
            </w:r>
          </w:p>
        </w:tc>
        <w:tc>
          <w:tcPr>
            <w:tcW w:w="2041" w:type="dxa"/>
          </w:tcPr>
          <w:p w14:paraId="1BC72413" w14:textId="77777777" w:rsidR="00317B03" w:rsidRPr="00317B03" w:rsidRDefault="00317B03" w:rsidP="00E20CC4">
            <w:pPr>
              <w:pStyle w:val="Zawartotabeli"/>
              <w:snapToGrid w:val="0"/>
              <w:rPr>
                <w:rFonts w:ascii="Arial" w:hAnsi="Arial" w:cs="Arial"/>
              </w:rPr>
            </w:pPr>
            <w:r w:rsidRPr="00317B03">
              <w:rPr>
                <w:rFonts w:ascii="Arial" w:hAnsi="Arial" w:cs="Arial"/>
              </w:rPr>
              <w:t>Mierzyn-Żerechowa</w:t>
            </w:r>
          </w:p>
        </w:tc>
        <w:tc>
          <w:tcPr>
            <w:tcW w:w="1590" w:type="dxa"/>
          </w:tcPr>
          <w:p w14:paraId="41BFB895" w14:textId="77777777" w:rsidR="00317B03" w:rsidRPr="00317B03" w:rsidRDefault="00317B03" w:rsidP="00E20CC4">
            <w:pPr>
              <w:pStyle w:val="Zawartotabeli"/>
              <w:snapToGrid w:val="0"/>
              <w:rPr>
                <w:rFonts w:ascii="Arial" w:hAnsi="Arial" w:cs="Arial"/>
              </w:rPr>
            </w:pPr>
            <w:proofErr w:type="spellStart"/>
            <w:r w:rsidRPr="00317B03">
              <w:rPr>
                <w:rFonts w:ascii="Arial" w:hAnsi="Arial" w:cs="Arial"/>
              </w:rPr>
              <w:t>gr.z</w:t>
            </w:r>
            <w:proofErr w:type="spellEnd"/>
            <w:r w:rsidRPr="00317B03">
              <w:rPr>
                <w:rFonts w:ascii="Arial" w:hAnsi="Arial" w:cs="Arial"/>
              </w:rPr>
              <w:t xml:space="preserve"> </w:t>
            </w:r>
            <w:proofErr w:type="spellStart"/>
            <w:r w:rsidRPr="00317B03">
              <w:rPr>
                <w:rFonts w:ascii="Arial" w:hAnsi="Arial" w:cs="Arial"/>
              </w:rPr>
              <w:t>gm.Rozprza</w:t>
            </w:r>
            <w:proofErr w:type="spellEnd"/>
          </w:p>
        </w:tc>
        <w:tc>
          <w:tcPr>
            <w:tcW w:w="1383" w:type="dxa"/>
          </w:tcPr>
          <w:p w14:paraId="7318F123" w14:textId="77777777" w:rsidR="00317B03" w:rsidRPr="00317B03" w:rsidRDefault="00317B03" w:rsidP="00E20CC4">
            <w:pPr>
              <w:pStyle w:val="Zawartotabeli"/>
              <w:snapToGrid w:val="0"/>
              <w:rPr>
                <w:rFonts w:ascii="Arial" w:hAnsi="Arial" w:cs="Arial"/>
                <w:lang w:val="de-DE"/>
              </w:rPr>
            </w:pPr>
            <w:proofErr w:type="spellStart"/>
            <w:r w:rsidRPr="00317B03">
              <w:rPr>
                <w:rFonts w:ascii="Arial" w:hAnsi="Arial" w:cs="Arial"/>
                <w:lang w:val="de-DE"/>
              </w:rPr>
              <w:t>dr.</w:t>
            </w:r>
            <w:proofErr w:type="spellEnd"/>
            <w:r w:rsidRPr="00317B03">
              <w:rPr>
                <w:rFonts w:ascii="Arial" w:hAnsi="Arial" w:cs="Arial"/>
                <w:lang w:val="de-DE"/>
              </w:rPr>
              <w:t xml:space="preserve"> </w:t>
            </w:r>
            <w:proofErr w:type="spellStart"/>
            <w:r w:rsidRPr="00317B03">
              <w:rPr>
                <w:rFonts w:ascii="Arial" w:hAnsi="Arial" w:cs="Arial"/>
                <w:lang w:val="de-DE"/>
              </w:rPr>
              <w:t>pow</w:t>
            </w:r>
            <w:proofErr w:type="spellEnd"/>
            <w:r w:rsidRPr="00317B03">
              <w:rPr>
                <w:rFonts w:ascii="Arial" w:hAnsi="Arial" w:cs="Arial"/>
                <w:lang w:val="de-DE"/>
              </w:rPr>
              <w:t>. 3926E</w:t>
            </w:r>
          </w:p>
        </w:tc>
        <w:tc>
          <w:tcPr>
            <w:tcW w:w="719" w:type="dxa"/>
          </w:tcPr>
          <w:p w14:paraId="1EE7B0B8" w14:textId="77777777" w:rsidR="00317B03" w:rsidRPr="00317B03" w:rsidRDefault="00317B03" w:rsidP="00E20CC4">
            <w:pPr>
              <w:jc w:val="center"/>
              <w:rPr>
                <w:rFonts w:ascii="Arial" w:eastAsia="Lucida Sans Unicode" w:hAnsi="Arial" w:cs="Arial"/>
                <w:lang w:val="de-DE"/>
              </w:rPr>
            </w:pPr>
            <w:r w:rsidRPr="00317B03">
              <w:rPr>
                <w:rFonts w:ascii="Arial" w:eastAsia="Lucida Sans Unicode" w:hAnsi="Arial" w:cs="Arial"/>
                <w:lang w:val="de-DE"/>
              </w:rPr>
              <w:t>2,10</w:t>
            </w:r>
          </w:p>
        </w:tc>
      </w:tr>
      <w:tr w:rsidR="00317B03" w:rsidRPr="00317B03" w14:paraId="140E7DDA" w14:textId="77777777" w:rsidTr="00E20CC4">
        <w:trPr>
          <w:trHeight w:val="754"/>
        </w:trPr>
        <w:tc>
          <w:tcPr>
            <w:tcW w:w="289" w:type="dxa"/>
            <w:shd w:val="clear" w:color="auto" w:fill="00B0F0"/>
          </w:tcPr>
          <w:p w14:paraId="18DD0114" w14:textId="77777777" w:rsidR="00317B03" w:rsidRPr="00317B03" w:rsidRDefault="00317B03">
            <w:pPr>
              <w:numPr>
                <w:ilvl w:val="0"/>
                <w:numId w:val="10"/>
              </w:numPr>
              <w:spacing w:after="0" w:line="240" w:lineRule="auto"/>
              <w:ind w:left="454"/>
              <w:rPr>
                <w:rFonts w:ascii="Arial" w:eastAsia="Lucida Sans Unicode" w:hAnsi="Arial" w:cs="Arial"/>
                <w:bCs/>
              </w:rPr>
            </w:pPr>
          </w:p>
        </w:tc>
        <w:tc>
          <w:tcPr>
            <w:tcW w:w="680" w:type="dxa"/>
            <w:vMerge/>
            <w:shd w:val="clear" w:color="auto" w:fill="00B0F0"/>
          </w:tcPr>
          <w:p w14:paraId="717F1595" w14:textId="77777777" w:rsidR="00317B03" w:rsidRPr="00317B03" w:rsidRDefault="00317B03" w:rsidP="00E20CC4">
            <w:pPr>
              <w:rPr>
                <w:rFonts w:ascii="Arial" w:eastAsia="Lucida Sans Unicode" w:hAnsi="Arial" w:cs="Arial"/>
                <w:b/>
                <w:bCs/>
              </w:rPr>
            </w:pPr>
          </w:p>
        </w:tc>
        <w:tc>
          <w:tcPr>
            <w:tcW w:w="843" w:type="dxa"/>
            <w:shd w:val="clear" w:color="auto" w:fill="00B0F0"/>
          </w:tcPr>
          <w:p w14:paraId="336BF39C" w14:textId="77777777" w:rsidR="00317B03" w:rsidRPr="00317B03" w:rsidRDefault="00317B03" w:rsidP="00E20CC4">
            <w:pPr>
              <w:pStyle w:val="Zawartotabeli"/>
              <w:snapToGrid w:val="0"/>
              <w:jc w:val="center"/>
              <w:rPr>
                <w:rFonts w:ascii="Arial" w:hAnsi="Arial" w:cs="Arial"/>
              </w:rPr>
            </w:pPr>
            <w:r w:rsidRPr="00317B03">
              <w:rPr>
                <w:rFonts w:ascii="Arial" w:hAnsi="Arial" w:cs="Arial"/>
              </w:rPr>
              <w:t>3918E</w:t>
            </w:r>
          </w:p>
        </w:tc>
        <w:tc>
          <w:tcPr>
            <w:tcW w:w="2041" w:type="dxa"/>
          </w:tcPr>
          <w:p w14:paraId="4F6D7286" w14:textId="77777777" w:rsidR="00317B03" w:rsidRPr="00317B03" w:rsidRDefault="00317B03" w:rsidP="00E20CC4">
            <w:pPr>
              <w:pStyle w:val="Zawartotabeli"/>
              <w:snapToGrid w:val="0"/>
              <w:rPr>
                <w:rFonts w:ascii="Arial" w:hAnsi="Arial" w:cs="Arial"/>
              </w:rPr>
            </w:pPr>
            <w:r w:rsidRPr="00317B03">
              <w:rPr>
                <w:rFonts w:ascii="Arial" w:hAnsi="Arial" w:cs="Arial"/>
              </w:rPr>
              <w:t xml:space="preserve">Silnica-Wielgomłyny-Masłowice-Łęki </w:t>
            </w:r>
            <w:proofErr w:type="spellStart"/>
            <w:r w:rsidRPr="00317B03">
              <w:rPr>
                <w:rFonts w:ascii="Arial" w:hAnsi="Arial" w:cs="Arial"/>
              </w:rPr>
              <w:t>Szlacheckie-Tomawa</w:t>
            </w:r>
            <w:proofErr w:type="spellEnd"/>
          </w:p>
        </w:tc>
        <w:tc>
          <w:tcPr>
            <w:tcW w:w="1590" w:type="dxa"/>
          </w:tcPr>
          <w:p w14:paraId="34CF6A21" w14:textId="77777777" w:rsidR="00317B03" w:rsidRPr="00317B03" w:rsidRDefault="00317B03" w:rsidP="00E20CC4">
            <w:pPr>
              <w:pStyle w:val="Zawartotabeli"/>
              <w:snapToGrid w:val="0"/>
              <w:rPr>
                <w:rFonts w:ascii="Arial" w:hAnsi="Arial" w:cs="Arial"/>
              </w:rPr>
            </w:pPr>
            <w:r w:rsidRPr="00317B03">
              <w:rPr>
                <w:rFonts w:ascii="Arial" w:hAnsi="Arial" w:cs="Arial"/>
              </w:rPr>
              <w:t xml:space="preserve">gr. pow. </w:t>
            </w:r>
            <w:proofErr w:type="spellStart"/>
            <w:r w:rsidRPr="00317B03">
              <w:rPr>
                <w:rFonts w:ascii="Arial" w:hAnsi="Arial" w:cs="Arial"/>
              </w:rPr>
              <w:t>piotrk</w:t>
            </w:r>
            <w:proofErr w:type="spellEnd"/>
            <w:r w:rsidRPr="00317B03">
              <w:rPr>
                <w:rFonts w:ascii="Arial" w:hAnsi="Arial" w:cs="Arial"/>
              </w:rPr>
              <w:t>./radom.</w:t>
            </w:r>
          </w:p>
        </w:tc>
        <w:tc>
          <w:tcPr>
            <w:tcW w:w="1383" w:type="dxa"/>
          </w:tcPr>
          <w:p w14:paraId="1427399A" w14:textId="77777777" w:rsidR="00317B03" w:rsidRPr="00317B03" w:rsidRDefault="00317B03" w:rsidP="00E20CC4">
            <w:pPr>
              <w:pStyle w:val="Zawartotabeli"/>
              <w:rPr>
                <w:rFonts w:ascii="Arial" w:hAnsi="Arial" w:cs="Arial"/>
                <w:lang w:val="de-DE"/>
              </w:rPr>
            </w:pPr>
            <w:proofErr w:type="spellStart"/>
            <w:r w:rsidRPr="00317B03">
              <w:rPr>
                <w:rFonts w:ascii="Arial" w:hAnsi="Arial" w:cs="Arial"/>
                <w:lang w:val="de-DE"/>
              </w:rPr>
              <w:t>dr.</w:t>
            </w:r>
            <w:proofErr w:type="spellEnd"/>
            <w:r w:rsidRPr="00317B03">
              <w:rPr>
                <w:rFonts w:ascii="Arial" w:hAnsi="Arial" w:cs="Arial"/>
                <w:lang w:val="de-DE"/>
              </w:rPr>
              <w:t xml:space="preserve"> </w:t>
            </w:r>
            <w:proofErr w:type="spellStart"/>
            <w:r w:rsidRPr="00317B03">
              <w:rPr>
                <w:rFonts w:ascii="Arial" w:hAnsi="Arial" w:cs="Arial"/>
                <w:lang w:val="de-DE"/>
              </w:rPr>
              <w:t>pow</w:t>
            </w:r>
            <w:proofErr w:type="spellEnd"/>
            <w:r w:rsidRPr="00317B03">
              <w:rPr>
                <w:rFonts w:ascii="Arial" w:hAnsi="Arial" w:cs="Arial"/>
                <w:lang w:val="de-DE"/>
              </w:rPr>
              <w:t>. 3926E</w:t>
            </w:r>
          </w:p>
        </w:tc>
        <w:tc>
          <w:tcPr>
            <w:tcW w:w="719" w:type="dxa"/>
          </w:tcPr>
          <w:p w14:paraId="3FD9729B" w14:textId="77777777" w:rsidR="00317B03" w:rsidRPr="00317B03" w:rsidRDefault="00317B03" w:rsidP="00E20CC4">
            <w:pPr>
              <w:jc w:val="center"/>
              <w:rPr>
                <w:rFonts w:ascii="Arial" w:hAnsi="Arial" w:cs="Arial"/>
                <w:lang w:val="de-DE"/>
              </w:rPr>
            </w:pPr>
            <w:r w:rsidRPr="00317B03">
              <w:rPr>
                <w:rFonts w:ascii="Arial" w:hAnsi="Arial" w:cs="Arial"/>
                <w:lang w:val="de-DE"/>
              </w:rPr>
              <w:t>14,28</w:t>
            </w:r>
          </w:p>
        </w:tc>
      </w:tr>
      <w:tr w:rsidR="00317B03" w:rsidRPr="00317B03" w14:paraId="595A9321" w14:textId="77777777" w:rsidTr="00E20CC4">
        <w:trPr>
          <w:trHeight w:val="771"/>
        </w:trPr>
        <w:tc>
          <w:tcPr>
            <w:tcW w:w="289" w:type="dxa"/>
            <w:shd w:val="clear" w:color="auto" w:fill="00B0F0"/>
          </w:tcPr>
          <w:p w14:paraId="0AFEC9FF" w14:textId="77777777" w:rsidR="00317B03" w:rsidRPr="00317B03" w:rsidRDefault="00317B03">
            <w:pPr>
              <w:numPr>
                <w:ilvl w:val="0"/>
                <w:numId w:val="10"/>
              </w:numPr>
              <w:spacing w:after="0" w:line="240" w:lineRule="auto"/>
              <w:ind w:left="454"/>
              <w:rPr>
                <w:rFonts w:ascii="Arial" w:eastAsia="Lucida Sans Unicode" w:hAnsi="Arial" w:cs="Arial"/>
                <w:bCs/>
              </w:rPr>
            </w:pPr>
          </w:p>
        </w:tc>
        <w:tc>
          <w:tcPr>
            <w:tcW w:w="680" w:type="dxa"/>
            <w:vMerge/>
            <w:shd w:val="clear" w:color="auto" w:fill="00B0F0"/>
          </w:tcPr>
          <w:p w14:paraId="6B97FF25" w14:textId="77777777" w:rsidR="00317B03" w:rsidRPr="00317B03" w:rsidRDefault="00317B03" w:rsidP="00E20CC4">
            <w:pPr>
              <w:rPr>
                <w:rFonts w:ascii="Arial" w:eastAsia="Lucida Sans Unicode" w:hAnsi="Arial" w:cs="Arial"/>
                <w:b/>
                <w:bCs/>
              </w:rPr>
            </w:pPr>
          </w:p>
        </w:tc>
        <w:tc>
          <w:tcPr>
            <w:tcW w:w="843" w:type="dxa"/>
            <w:shd w:val="clear" w:color="auto" w:fill="00B0F0"/>
          </w:tcPr>
          <w:p w14:paraId="41242188" w14:textId="77777777" w:rsidR="00317B03" w:rsidRPr="00317B03" w:rsidRDefault="00317B03" w:rsidP="00E20CC4">
            <w:pPr>
              <w:pStyle w:val="Zawartotabeli"/>
              <w:snapToGrid w:val="0"/>
              <w:jc w:val="center"/>
              <w:rPr>
                <w:rFonts w:ascii="Arial" w:hAnsi="Arial" w:cs="Arial"/>
                <w:lang w:val="de-DE"/>
              </w:rPr>
            </w:pPr>
            <w:r w:rsidRPr="00317B03">
              <w:rPr>
                <w:rFonts w:ascii="Arial" w:hAnsi="Arial" w:cs="Arial"/>
                <w:lang w:val="de-DE"/>
              </w:rPr>
              <w:t>3926E</w:t>
            </w:r>
          </w:p>
        </w:tc>
        <w:tc>
          <w:tcPr>
            <w:tcW w:w="2041" w:type="dxa"/>
          </w:tcPr>
          <w:p w14:paraId="2227383F" w14:textId="77777777" w:rsidR="00317B03" w:rsidRPr="00317B03" w:rsidRDefault="00317B03" w:rsidP="00E20CC4">
            <w:pPr>
              <w:pStyle w:val="Zawartotabeli"/>
              <w:snapToGrid w:val="0"/>
              <w:rPr>
                <w:rFonts w:ascii="Arial" w:hAnsi="Arial" w:cs="Arial"/>
              </w:rPr>
            </w:pPr>
            <w:r w:rsidRPr="00317B03">
              <w:rPr>
                <w:rFonts w:ascii="Arial" w:hAnsi="Arial" w:cs="Arial"/>
              </w:rPr>
              <w:t xml:space="preserve">Kobiele </w:t>
            </w:r>
            <w:proofErr w:type="spellStart"/>
            <w:r w:rsidRPr="00317B03">
              <w:rPr>
                <w:rFonts w:ascii="Arial" w:hAnsi="Arial" w:cs="Arial"/>
              </w:rPr>
              <w:t>Wielkie-Rzejowice-Przerąb-Trzepnica-Lubień</w:t>
            </w:r>
            <w:proofErr w:type="spellEnd"/>
          </w:p>
        </w:tc>
        <w:tc>
          <w:tcPr>
            <w:tcW w:w="1590" w:type="dxa"/>
          </w:tcPr>
          <w:p w14:paraId="55A59A8F" w14:textId="77777777" w:rsidR="00317B03" w:rsidRPr="00317B03" w:rsidRDefault="00317B03" w:rsidP="00E20CC4">
            <w:pPr>
              <w:pStyle w:val="Zawartotabeli"/>
              <w:snapToGrid w:val="0"/>
              <w:rPr>
                <w:rFonts w:ascii="Arial" w:hAnsi="Arial" w:cs="Arial"/>
              </w:rPr>
            </w:pPr>
            <w:r w:rsidRPr="00317B03">
              <w:rPr>
                <w:rFonts w:ascii="Arial" w:hAnsi="Arial" w:cs="Arial"/>
              </w:rPr>
              <w:t xml:space="preserve">gr. pow. </w:t>
            </w:r>
            <w:proofErr w:type="spellStart"/>
            <w:r w:rsidRPr="00317B03">
              <w:rPr>
                <w:rFonts w:ascii="Arial" w:hAnsi="Arial" w:cs="Arial"/>
              </w:rPr>
              <w:t>piotrk</w:t>
            </w:r>
            <w:proofErr w:type="spellEnd"/>
            <w:r w:rsidRPr="00317B03">
              <w:rPr>
                <w:rFonts w:ascii="Arial" w:hAnsi="Arial" w:cs="Arial"/>
              </w:rPr>
              <w:t>./radom.</w:t>
            </w:r>
          </w:p>
        </w:tc>
        <w:tc>
          <w:tcPr>
            <w:tcW w:w="1383" w:type="dxa"/>
          </w:tcPr>
          <w:p w14:paraId="4D273957" w14:textId="77777777" w:rsidR="00317B03" w:rsidRPr="00317B03" w:rsidRDefault="00317B03" w:rsidP="00E20CC4">
            <w:pPr>
              <w:pStyle w:val="Zawartotabeli"/>
              <w:rPr>
                <w:rFonts w:ascii="Arial" w:hAnsi="Arial" w:cs="Arial"/>
              </w:rPr>
            </w:pPr>
            <w:r w:rsidRPr="00317B03">
              <w:rPr>
                <w:rFonts w:ascii="Arial" w:hAnsi="Arial" w:cs="Arial"/>
              </w:rPr>
              <w:t xml:space="preserve"> </w:t>
            </w:r>
            <w:proofErr w:type="spellStart"/>
            <w:r w:rsidRPr="00317B03">
              <w:rPr>
                <w:rFonts w:ascii="Arial" w:hAnsi="Arial" w:cs="Arial"/>
              </w:rPr>
              <w:t>gr.z</w:t>
            </w:r>
            <w:proofErr w:type="spellEnd"/>
            <w:r w:rsidRPr="00317B03">
              <w:rPr>
                <w:rFonts w:ascii="Arial" w:hAnsi="Arial" w:cs="Arial"/>
              </w:rPr>
              <w:t xml:space="preserve"> </w:t>
            </w:r>
            <w:proofErr w:type="spellStart"/>
            <w:r w:rsidRPr="00317B03">
              <w:rPr>
                <w:rFonts w:ascii="Arial" w:hAnsi="Arial" w:cs="Arial"/>
              </w:rPr>
              <w:t>gm.Rozprza</w:t>
            </w:r>
            <w:proofErr w:type="spellEnd"/>
          </w:p>
        </w:tc>
        <w:tc>
          <w:tcPr>
            <w:tcW w:w="719" w:type="dxa"/>
          </w:tcPr>
          <w:p w14:paraId="74CF8CD4" w14:textId="77777777" w:rsidR="00317B03" w:rsidRPr="00317B03" w:rsidRDefault="00317B03" w:rsidP="00E20CC4">
            <w:pPr>
              <w:jc w:val="center"/>
              <w:rPr>
                <w:rFonts w:ascii="Arial" w:eastAsia="Lucida Sans Unicode" w:hAnsi="Arial" w:cs="Arial"/>
              </w:rPr>
            </w:pPr>
            <w:r w:rsidRPr="00317B03">
              <w:rPr>
                <w:rFonts w:ascii="Arial" w:eastAsia="Lucida Sans Unicode" w:hAnsi="Arial" w:cs="Arial"/>
              </w:rPr>
              <w:t>15,48</w:t>
            </w:r>
          </w:p>
        </w:tc>
      </w:tr>
      <w:tr w:rsidR="00317B03" w:rsidRPr="00317B03" w14:paraId="6649A577" w14:textId="77777777" w:rsidTr="00E20CC4">
        <w:trPr>
          <w:trHeight w:val="621"/>
        </w:trPr>
        <w:tc>
          <w:tcPr>
            <w:tcW w:w="6826" w:type="dxa"/>
            <w:gridSpan w:val="6"/>
            <w:shd w:val="clear" w:color="auto" w:fill="D9D9D9"/>
          </w:tcPr>
          <w:p w14:paraId="02CB4B68" w14:textId="77777777" w:rsidR="00317B03" w:rsidRPr="00317B03" w:rsidRDefault="00317B03" w:rsidP="00E20CC4">
            <w:pPr>
              <w:pStyle w:val="Zawartotabeli"/>
              <w:jc w:val="right"/>
              <w:rPr>
                <w:rFonts w:ascii="Arial" w:hAnsi="Arial" w:cs="Arial"/>
                <w:i/>
              </w:rPr>
            </w:pPr>
            <w:r w:rsidRPr="00317B03">
              <w:rPr>
                <w:rFonts w:ascii="Arial" w:hAnsi="Arial" w:cs="Arial"/>
                <w:b/>
                <w:i/>
                <w:sz w:val="22"/>
                <w:szCs w:val="22"/>
              </w:rPr>
              <w:t>RAZEM  GMINA</w:t>
            </w:r>
          </w:p>
        </w:tc>
        <w:tc>
          <w:tcPr>
            <w:tcW w:w="719" w:type="dxa"/>
            <w:shd w:val="clear" w:color="auto" w:fill="D9D9D9"/>
          </w:tcPr>
          <w:p w14:paraId="4C189645" w14:textId="77777777" w:rsidR="00317B03" w:rsidRPr="00317B03" w:rsidRDefault="00317B03" w:rsidP="00E20CC4">
            <w:pPr>
              <w:jc w:val="center"/>
              <w:rPr>
                <w:rFonts w:ascii="Arial" w:eastAsia="Lucida Sans Unicode" w:hAnsi="Arial" w:cs="Arial"/>
                <w:b/>
                <w:i/>
              </w:rPr>
            </w:pPr>
            <w:r w:rsidRPr="00317B03">
              <w:rPr>
                <w:rFonts w:ascii="Arial" w:eastAsia="Lucida Sans Unicode" w:hAnsi="Arial" w:cs="Arial"/>
                <w:b/>
                <w:i/>
              </w:rPr>
              <w:t>42,82</w:t>
            </w:r>
          </w:p>
        </w:tc>
      </w:tr>
    </w:tbl>
    <w:p w14:paraId="0B0EF424" w14:textId="77777777" w:rsidR="00317B03" w:rsidRDefault="00317B03" w:rsidP="00CA3AEE"/>
    <w:p w14:paraId="2D70ABDD" w14:textId="0642268D" w:rsidR="00CA3AEE" w:rsidRDefault="00CA3AEE" w:rsidP="00CA3AEE"/>
    <w:p w14:paraId="32CDA22D" w14:textId="79D49878" w:rsidR="00CA3AEE" w:rsidRPr="00CA3AEE" w:rsidRDefault="00CA3AEE" w:rsidP="00CA3AEE"/>
    <w:p w14:paraId="4BEB1380" w14:textId="77777777" w:rsidR="00241492" w:rsidRDefault="00241492" w:rsidP="00241492">
      <w:pPr>
        <w:pStyle w:val="Nagwek2"/>
      </w:pPr>
      <w:bookmarkStart w:id="34" w:name="_Toc109809086"/>
      <w:r>
        <w:t xml:space="preserve">Infrastruktura </w:t>
      </w:r>
      <w:proofErr w:type="spellStart"/>
      <w:r>
        <w:t>wodno</w:t>
      </w:r>
      <w:proofErr w:type="spellEnd"/>
      <w:r>
        <w:t xml:space="preserve"> – kanalizacyjna</w:t>
      </w:r>
      <w:bookmarkEnd w:id="34"/>
      <w:r>
        <w:t xml:space="preserve"> </w:t>
      </w:r>
    </w:p>
    <w:p w14:paraId="1457E141" w14:textId="77777777" w:rsidR="00241492" w:rsidRDefault="00241492" w:rsidP="00241492"/>
    <w:p w14:paraId="2504F85A" w14:textId="0BB2AAE4" w:rsidR="007436CB" w:rsidRPr="005845B5" w:rsidRDefault="00241492" w:rsidP="005845B5">
      <w:pPr>
        <w:spacing w:after="0" w:line="360" w:lineRule="auto"/>
        <w:jc w:val="both"/>
        <w:rPr>
          <w:rFonts w:ascii="Arial" w:hAnsi="Arial" w:cs="Arial"/>
        </w:rPr>
      </w:pPr>
      <w:r>
        <w:tab/>
      </w:r>
      <w:r w:rsidRPr="009A22C2">
        <w:rPr>
          <w:rFonts w:ascii="Arial" w:hAnsi="Arial" w:cs="Arial"/>
        </w:rPr>
        <w:t xml:space="preserve">Na terenie gminy nie funkcjonuje zbiorcza sieć kanalizacji sanitarnej, do której byliby podłączeni mieszkańcy. </w:t>
      </w:r>
      <w:r w:rsidR="009A22C2">
        <w:rPr>
          <w:rFonts w:ascii="Arial" w:hAnsi="Arial" w:cs="Arial"/>
        </w:rPr>
        <w:t xml:space="preserve">Budynki jednorodzinne są </w:t>
      </w:r>
      <w:r w:rsidR="008D03ED">
        <w:rPr>
          <w:rFonts w:ascii="Arial" w:hAnsi="Arial" w:cs="Arial"/>
        </w:rPr>
        <w:t>zaopatrzone</w:t>
      </w:r>
      <w:r w:rsidR="009A22C2">
        <w:rPr>
          <w:rFonts w:ascii="Arial" w:hAnsi="Arial" w:cs="Arial"/>
        </w:rPr>
        <w:t xml:space="preserve"> w</w:t>
      </w:r>
      <w:r w:rsidR="008D03ED">
        <w:rPr>
          <w:rFonts w:ascii="Arial" w:hAnsi="Arial" w:cs="Arial"/>
        </w:rPr>
        <w:t xml:space="preserve"> bezodpływowe szamba oraz w przydomowe oczyszczalnie ścieków. Budynki będące własnością gminy posiadają w większości oczyszczalnie </w:t>
      </w:r>
      <w:r w:rsidR="005B301C">
        <w:rPr>
          <w:rFonts w:ascii="Arial" w:hAnsi="Arial" w:cs="Arial"/>
        </w:rPr>
        <w:t>ścieków</w:t>
      </w:r>
      <w:r w:rsidR="008D03ED">
        <w:rPr>
          <w:rFonts w:ascii="Arial" w:hAnsi="Arial" w:cs="Arial"/>
        </w:rPr>
        <w:t>, część szamba. Szczegóły pokazuje poniższa tabela.</w:t>
      </w:r>
    </w:p>
    <w:p w14:paraId="6947A870" w14:textId="77777777" w:rsidR="00DD0403" w:rsidRDefault="00DD0403" w:rsidP="008D03ED">
      <w:pPr>
        <w:spacing w:after="0" w:line="360" w:lineRule="auto"/>
        <w:jc w:val="center"/>
        <w:rPr>
          <w:rFonts w:ascii="Arial" w:hAnsi="Arial" w:cs="Arial"/>
          <w:b/>
          <w:bCs/>
          <w:highlight w:val="green"/>
        </w:rPr>
      </w:pPr>
    </w:p>
    <w:p w14:paraId="0CD9BD03" w14:textId="54100311" w:rsidR="008D03ED" w:rsidRPr="008D03ED" w:rsidRDefault="008D03ED" w:rsidP="008D03ED">
      <w:pPr>
        <w:spacing w:after="0" w:line="360" w:lineRule="auto"/>
        <w:jc w:val="center"/>
        <w:rPr>
          <w:rFonts w:ascii="Arial" w:hAnsi="Arial" w:cs="Arial"/>
          <w:b/>
          <w:bCs/>
        </w:rPr>
      </w:pPr>
      <w:r w:rsidRPr="007436CB">
        <w:rPr>
          <w:rFonts w:ascii="Arial" w:hAnsi="Arial" w:cs="Arial"/>
          <w:b/>
          <w:bCs/>
        </w:rPr>
        <w:t xml:space="preserve">Tabela nr  </w:t>
      </w:r>
      <w:r w:rsidR="007436CB" w:rsidRPr="007436CB">
        <w:rPr>
          <w:rFonts w:ascii="Arial" w:hAnsi="Arial" w:cs="Arial"/>
          <w:b/>
          <w:bCs/>
        </w:rPr>
        <w:t xml:space="preserve">23 </w:t>
      </w:r>
      <w:r w:rsidRPr="007436CB">
        <w:rPr>
          <w:rFonts w:ascii="Arial" w:hAnsi="Arial" w:cs="Arial"/>
          <w:b/>
          <w:bCs/>
        </w:rPr>
        <w:t>- Budynki gminne infrastruktura wodno-kanalizacyjna</w:t>
      </w:r>
      <w:r w:rsidRPr="007436CB">
        <w:rPr>
          <w:rStyle w:val="Odwoanieprzypisudolnego"/>
          <w:rFonts w:ascii="Arial" w:hAnsi="Arial" w:cs="Arial"/>
          <w:b/>
          <w:bCs/>
        </w:rPr>
        <w:footnoteReference w:id="42"/>
      </w:r>
    </w:p>
    <w:tbl>
      <w:tblPr>
        <w:tblpPr w:leftFromText="141" w:rightFromText="141" w:vertAnchor="text" w:horzAnchor="margin" w:tblpY="642"/>
        <w:tblW w:w="9057" w:type="dxa"/>
        <w:tblCellMar>
          <w:left w:w="70" w:type="dxa"/>
          <w:right w:w="70" w:type="dxa"/>
        </w:tblCellMar>
        <w:tblLook w:val="04A0" w:firstRow="1" w:lastRow="0" w:firstColumn="1" w:lastColumn="0" w:noHBand="0" w:noVBand="1"/>
      </w:tblPr>
      <w:tblGrid>
        <w:gridCol w:w="458"/>
        <w:gridCol w:w="1116"/>
        <w:gridCol w:w="1681"/>
        <w:gridCol w:w="1737"/>
        <w:gridCol w:w="973"/>
        <w:gridCol w:w="1778"/>
        <w:gridCol w:w="1314"/>
      </w:tblGrid>
      <w:tr w:rsidR="00241492" w:rsidRPr="004E0D32" w14:paraId="5795092C" w14:textId="77777777" w:rsidTr="004E0D32">
        <w:trPr>
          <w:trHeight w:val="450"/>
        </w:trPr>
        <w:tc>
          <w:tcPr>
            <w:tcW w:w="417" w:type="dxa"/>
            <w:vMerge w:val="restart"/>
            <w:tcBorders>
              <w:top w:val="single" w:sz="8" w:space="0" w:color="auto"/>
              <w:left w:val="single" w:sz="8" w:space="0" w:color="auto"/>
              <w:bottom w:val="single" w:sz="8" w:space="0" w:color="000000"/>
              <w:right w:val="single" w:sz="4" w:space="0" w:color="auto"/>
            </w:tcBorders>
            <w:shd w:val="clear" w:color="auto" w:fill="00B0F0"/>
            <w:vAlign w:val="center"/>
            <w:hideMark/>
          </w:tcPr>
          <w:p w14:paraId="39290093" w14:textId="0DD179B2" w:rsidR="00241492" w:rsidRPr="004E0D32" w:rsidRDefault="004E0D32" w:rsidP="00024C37">
            <w:pPr>
              <w:rPr>
                <w:rFonts w:ascii="Arial" w:hAnsi="Arial" w:cs="Arial"/>
                <w:b/>
                <w:bCs/>
              </w:rPr>
            </w:pPr>
            <w:r>
              <w:rPr>
                <w:rFonts w:ascii="Arial" w:hAnsi="Arial" w:cs="Arial"/>
                <w:b/>
                <w:bCs/>
              </w:rPr>
              <w:t>l.</w:t>
            </w:r>
            <w:r w:rsidR="00241492" w:rsidRPr="004E0D32">
              <w:rPr>
                <w:rFonts w:ascii="Arial" w:hAnsi="Arial" w:cs="Arial"/>
                <w:b/>
                <w:bCs/>
              </w:rPr>
              <w:t>p.</w:t>
            </w:r>
          </w:p>
        </w:tc>
        <w:tc>
          <w:tcPr>
            <w:tcW w:w="1300" w:type="dxa"/>
            <w:tcBorders>
              <w:top w:val="single" w:sz="8" w:space="0" w:color="auto"/>
              <w:left w:val="single" w:sz="4" w:space="0" w:color="auto"/>
              <w:bottom w:val="single" w:sz="8" w:space="0" w:color="000000"/>
              <w:right w:val="single" w:sz="4" w:space="0" w:color="auto"/>
            </w:tcBorders>
            <w:shd w:val="clear" w:color="auto" w:fill="00B0F0"/>
          </w:tcPr>
          <w:p w14:paraId="255DC036" w14:textId="77777777" w:rsidR="00241492" w:rsidRPr="004E0D32" w:rsidRDefault="00241492" w:rsidP="00024C37">
            <w:pPr>
              <w:rPr>
                <w:rFonts w:ascii="Arial" w:hAnsi="Arial" w:cs="Arial"/>
                <w:b/>
                <w:bCs/>
              </w:rPr>
            </w:pPr>
          </w:p>
        </w:tc>
        <w:tc>
          <w:tcPr>
            <w:tcW w:w="1554" w:type="dxa"/>
            <w:vMerge w:val="restart"/>
            <w:tcBorders>
              <w:top w:val="single" w:sz="8" w:space="0" w:color="auto"/>
              <w:left w:val="single" w:sz="4" w:space="0" w:color="auto"/>
              <w:bottom w:val="single" w:sz="8" w:space="0" w:color="000000"/>
              <w:right w:val="single" w:sz="4" w:space="0" w:color="auto"/>
            </w:tcBorders>
            <w:shd w:val="clear" w:color="auto" w:fill="00B0F0"/>
            <w:vAlign w:val="center"/>
            <w:hideMark/>
          </w:tcPr>
          <w:p w14:paraId="7507E4AF" w14:textId="517F8D54" w:rsidR="00241492" w:rsidRPr="004E0D32" w:rsidRDefault="00241492" w:rsidP="00024C37">
            <w:pPr>
              <w:rPr>
                <w:rFonts w:ascii="Arial" w:hAnsi="Arial" w:cs="Arial"/>
                <w:b/>
                <w:bCs/>
              </w:rPr>
            </w:pPr>
            <w:r w:rsidRPr="004E0D32">
              <w:rPr>
                <w:rFonts w:ascii="Arial" w:hAnsi="Arial" w:cs="Arial"/>
                <w:b/>
                <w:bCs/>
              </w:rPr>
              <w:t xml:space="preserve">Nazwa budynku/ budowli </w:t>
            </w:r>
          </w:p>
        </w:tc>
        <w:tc>
          <w:tcPr>
            <w:tcW w:w="1752" w:type="dxa"/>
            <w:vMerge w:val="restart"/>
            <w:tcBorders>
              <w:top w:val="single" w:sz="8" w:space="0" w:color="auto"/>
              <w:left w:val="single" w:sz="4" w:space="0" w:color="auto"/>
              <w:bottom w:val="single" w:sz="8" w:space="0" w:color="000000"/>
              <w:right w:val="single" w:sz="4" w:space="0" w:color="auto"/>
            </w:tcBorders>
            <w:shd w:val="clear" w:color="auto" w:fill="00B0F0"/>
            <w:vAlign w:val="center"/>
            <w:hideMark/>
          </w:tcPr>
          <w:p w14:paraId="4ADD133F" w14:textId="196700FE" w:rsidR="00241492" w:rsidRPr="004E0D32" w:rsidRDefault="004E0D32" w:rsidP="00024C37">
            <w:pPr>
              <w:rPr>
                <w:rFonts w:ascii="Arial" w:hAnsi="Arial" w:cs="Arial"/>
                <w:b/>
                <w:bCs/>
              </w:rPr>
            </w:pPr>
            <w:r>
              <w:rPr>
                <w:rFonts w:ascii="Arial" w:hAnsi="Arial" w:cs="Arial"/>
                <w:b/>
                <w:bCs/>
              </w:rPr>
              <w:t>P</w:t>
            </w:r>
            <w:r w:rsidR="00241492" w:rsidRPr="004E0D32">
              <w:rPr>
                <w:rFonts w:ascii="Arial" w:hAnsi="Arial" w:cs="Arial"/>
                <w:b/>
                <w:bCs/>
              </w:rPr>
              <w:t xml:space="preserve">rzeznaczenie budynku/ budowli </w:t>
            </w:r>
          </w:p>
        </w:tc>
        <w:tc>
          <w:tcPr>
            <w:tcW w:w="973" w:type="dxa"/>
            <w:vMerge w:val="restart"/>
            <w:tcBorders>
              <w:top w:val="single" w:sz="8" w:space="0" w:color="auto"/>
              <w:left w:val="single" w:sz="4" w:space="0" w:color="auto"/>
              <w:bottom w:val="single" w:sz="8" w:space="0" w:color="000000"/>
              <w:right w:val="single" w:sz="4" w:space="0" w:color="auto"/>
            </w:tcBorders>
            <w:shd w:val="clear" w:color="auto" w:fill="00B0F0"/>
            <w:vAlign w:val="center"/>
            <w:hideMark/>
          </w:tcPr>
          <w:p w14:paraId="1E383387" w14:textId="02E428FF" w:rsidR="00241492" w:rsidRPr="004E0D32" w:rsidRDefault="004E0D32" w:rsidP="00024C37">
            <w:pPr>
              <w:rPr>
                <w:rFonts w:ascii="Arial" w:hAnsi="Arial" w:cs="Arial"/>
                <w:b/>
                <w:bCs/>
              </w:rPr>
            </w:pPr>
            <w:r>
              <w:rPr>
                <w:rFonts w:ascii="Arial" w:hAnsi="Arial" w:cs="Arial"/>
                <w:b/>
                <w:bCs/>
              </w:rPr>
              <w:t>R</w:t>
            </w:r>
            <w:r w:rsidR="00241492" w:rsidRPr="004E0D32">
              <w:rPr>
                <w:rFonts w:ascii="Arial" w:hAnsi="Arial" w:cs="Arial"/>
                <w:b/>
                <w:bCs/>
              </w:rPr>
              <w:t>ok budowy</w:t>
            </w:r>
          </w:p>
        </w:tc>
        <w:tc>
          <w:tcPr>
            <w:tcW w:w="1758" w:type="dxa"/>
            <w:vMerge w:val="restart"/>
            <w:tcBorders>
              <w:top w:val="single" w:sz="8" w:space="0" w:color="auto"/>
              <w:left w:val="single" w:sz="4" w:space="0" w:color="auto"/>
              <w:bottom w:val="single" w:sz="8" w:space="0" w:color="000000"/>
              <w:right w:val="single" w:sz="4" w:space="0" w:color="auto"/>
            </w:tcBorders>
            <w:shd w:val="clear" w:color="auto" w:fill="00B0F0"/>
            <w:vAlign w:val="center"/>
            <w:hideMark/>
          </w:tcPr>
          <w:p w14:paraId="6D1D7B23" w14:textId="77777777" w:rsidR="00241492" w:rsidRPr="004E0D32" w:rsidRDefault="00241492" w:rsidP="00024C37">
            <w:pPr>
              <w:rPr>
                <w:rFonts w:ascii="Arial" w:hAnsi="Arial" w:cs="Arial"/>
                <w:b/>
                <w:bCs/>
              </w:rPr>
            </w:pPr>
            <w:r w:rsidRPr="004E0D32">
              <w:rPr>
                <w:rFonts w:ascii="Arial" w:hAnsi="Arial" w:cs="Arial"/>
                <w:b/>
                <w:bCs/>
              </w:rPr>
              <w:t>Odprowadzenie ścieków</w:t>
            </w:r>
          </w:p>
        </w:tc>
        <w:tc>
          <w:tcPr>
            <w:tcW w:w="1303" w:type="dxa"/>
            <w:vMerge w:val="restart"/>
            <w:tcBorders>
              <w:top w:val="single" w:sz="8" w:space="0" w:color="auto"/>
              <w:left w:val="single" w:sz="4" w:space="0" w:color="auto"/>
              <w:bottom w:val="single" w:sz="8" w:space="0" w:color="000000"/>
              <w:right w:val="single" w:sz="4" w:space="0" w:color="auto"/>
            </w:tcBorders>
            <w:shd w:val="clear" w:color="auto" w:fill="00B0F0"/>
            <w:vAlign w:val="center"/>
            <w:hideMark/>
          </w:tcPr>
          <w:p w14:paraId="1F09D74B" w14:textId="77777777" w:rsidR="00241492" w:rsidRPr="004E0D32" w:rsidRDefault="00241492" w:rsidP="00024C37">
            <w:pPr>
              <w:rPr>
                <w:rFonts w:ascii="Arial" w:hAnsi="Arial" w:cs="Arial"/>
                <w:b/>
                <w:bCs/>
              </w:rPr>
            </w:pPr>
            <w:r w:rsidRPr="004E0D32">
              <w:rPr>
                <w:rFonts w:ascii="Arial" w:hAnsi="Arial" w:cs="Arial"/>
                <w:b/>
                <w:bCs/>
              </w:rPr>
              <w:t>lokalizacja (adres)</w:t>
            </w:r>
          </w:p>
        </w:tc>
      </w:tr>
      <w:tr w:rsidR="00241492" w:rsidRPr="004E0D32" w14:paraId="0D334333" w14:textId="77777777" w:rsidTr="004E0D32">
        <w:trPr>
          <w:trHeight w:val="450"/>
        </w:trPr>
        <w:tc>
          <w:tcPr>
            <w:tcW w:w="417" w:type="dxa"/>
            <w:vMerge/>
            <w:tcBorders>
              <w:top w:val="single" w:sz="8" w:space="0" w:color="auto"/>
              <w:left w:val="single" w:sz="8" w:space="0" w:color="auto"/>
              <w:bottom w:val="single" w:sz="8" w:space="0" w:color="000000"/>
              <w:right w:val="single" w:sz="4" w:space="0" w:color="auto"/>
            </w:tcBorders>
            <w:vAlign w:val="center"/>
            <w:hideMark/>
          </w:tcPr>
          <w:p w14:paraId="0B8DCE48" w14:textId="77777777" w:rsidR="00241492" w:rsidRPr="004E0D32" w:rsidRDefault="00241492" w:rsidP="00024C37">
            <w:pPr>
              <w:rPr>
                <w:rFonts w:ascii="Arial" w:hAnsi="Arial" w:cs="Arial"/>
              </w:rPr>
            </w:pPr>
          </w:p>
        </w:tc>
        <w:tc>
          <w:tcPr>
            <w:tcW w:w="1300" w:type="dxa"/>
            <w:tcBorders>
              <w:top w:val="single" w:sz="8" w:space="0" w:color="auto"/>
              <w:left w:val="single" w:sz="4" w:space="0" w:color="auto"/>
              <w:bottom w:val="single" w:sz="8" w:space="0" w:color="000000"/>
              <w:right w:val="single" w:sz="4" w:space="0" w:color="auto"/>
            </w:tcBorders>
            <w:shd w:val="clear" w:color="auto" w:fill="00B0F0"/>
          </w:tcPr>
          <w:p w14:paraId="562FDCF9" w14:textId="77777777" w:rsidR="00241492" w:rsidRPr="004E0D32" w:rsidRDefault="00241492" w:rsidP="00024C37">
            <w:pPr>
              <w:rPr>
                <w:rFonts w:ascii="Arial" w:hAnsi="Arial" w:cs="Arial"/>
              </w:rPr>
            </w:pPr>
          </w:p>
        </w:tc>
        <w:tc>
          <w:tcPr>
            <w:tcW w:w="1554" w:type="dxa"/>
            <w:vMerge/>
            <w:tcBorders>
              <w:top w:val="single" w:sz="8" w:space="0" w:color="auto"/>
              <w:left w:val="single" w:sz="4" w:space="0" w:color="auto"/>
              <w:bottom w:val="single" w:sz="8" w:space="0" w:color="000000"/>
              <w:right w:val="single" w:sz="4" w:space="0" w:color="auto"/>
            </w:tcBorders>
            <w:shd w:val="clear" w:color="auto" w:fill="00B0F0"/>
            <w:vAlign w:val="center"/>
            <w:hideMark/>
          </w:tcPr>
          <w:p w14:paraId="5A2F45D8" w14:textId="18A3924A" w:rsidR="00241492" w:rsidRPr="004E0D32" w:rsidRDefault="00241492" w:rsidP="00024C37">
            <w:pPr>
              <w:rPr>
                <w:rFonts w:ascii="Arial" w:hAnsi="Arial" w:cs="Arial"/>
              </w:rPr>
            </w:pPr>
          </w:p>
        </w:tc>
        <w:tc>
          <w:tcPr>
            <w:tcW w:w="1752" w:type="dxa"/>
            <w:vMerge/>
            <w:tcBorders>
              <w:top w:val="single" w:sz="8" w:space="0" w:color="auto"/>
              <w:left w:val="single" w:sz="4" w:space="0" w:color="auto"/>
              <w:bottom w:val="single" w:sz="8" w:space="0" w:color="000000"/>
              <w:right w:val="single" w:sz="4" w:space="0" w:color="auto"/>
            </w:tcBorders>
            <w:vAlign w:val="center"/>
            <w:hideMark/>
          </w:tcPr>
          <w:p w14:paraId="62975751" w14:textId="77777777" w:rsidR="00241492" w:rsidRPr="004E0D32" w:rsidRDefault="00241492" w:rsidP="00024C37">
            <w:pPr>
              <w:rPr>
                <w:rFonts w:ascii="Arial" w:hAnsi="Arial" w:cs="Arial"/>
              </w:rPr>
            </w:pPr>
          </w:p>
        </w:tc>
        <w:tc>
          <w:tcPr>
            <w:tcW w:w="973" w:type="dxa"/>
            <w:vMerge/>
            <w:tcBorders>
              <w:top w:val="single" w:sz="8" w:space="0" w:color="auto"/>
              <w:left w:val="single" w:sz="4" w:space="0" w:color="auto"/>
              <w:bottom w:val="single" w:sz="8" w:space="0" w:color="000000"/>
              <w:right w:val="single" w:sz="4" w:space="0" w:color="auto"/>
            </w:tcBorders>
            <w:vAlign w:val="center"/>
            <w:hideMark/>
          </w:tcPr>
          <w:p w14:paraId="62FDB52F" w14:textId="77777777" w:rsidR="00241492" w:rsidRPr="004E0D32" w:rsidRDefault="00241492" w:rsidP="00024C37">
            <w:pPr>
              <w:rPr>
                <w:rFonts w:ascii="Arial" w:hAnsi="Arial" w:cs="Arial"/>
              </w:rPr>
            </w:pPr>
          </w:p>
        </w:tc>
        <w:tc>
          <w:tcPr>
            <w:tcW w:w="1758" w:type="dxa"/>
            <w:vMerge/>
            <w:tcBorders>
              <w:top w:val="single" w:sz="8" w:space="0" w:color="auto"/>
              <w:left w:val="single" w:sz="4" w:space="0" w:color="auto"/>
              <w:bottom w:val="single" w:sz="8" w:space="0" w:color="000000"/>
              <w:right w:val="single" w:sz="4" w:space="0" w:color="auto"/>
            </w:tcBorders>
            <w:vAlign w:val="center"/>
            <w:hideMark/>
          </w:tcPr>
          <w:p w14:paraId="3A1CC875" w14:textId="77777777" w:rsidR="00241492" w:rsidRPr="004E0D32" w:rsidRDefault="00241492" w:rsidP="00024C37">
            <w:pPr>
              <w:rPr>
                <w:rFonts w:ascii="Arial" w:hAnsi="Arial" w:cs="Arial"/>
              </w:rPr>
            </w:pPr>
          </w:p>
        </w:tc>
        <w:tc>
          <w:tcPr>
            <w:tcW w:w="1303" w:type="dxa"/>
            <w:vMerge/>
            <w:tcBorders>
              <w:top w:val="single" w:sz="8" w:space="0" w:color="auto"/>
              <w:left w:val="single" w:sz="4" w:space="0" w:color="auto"/>
              <w:bottom w:val="single" w:sz="8" w:space="0" w:color="000000"/>
              <w:right w:val="single" w:sz="4" w:space="0" w:color="auto"/>
            </w:tcBorders>
            <w:vAlign w:val="center"/>
            <w:hideMark/>
          </w:tcPr>
          <w:p w14:paraId="7D42F80F" w14:textId="77777777" w:rsidR="00241492" w:rsidRPr="004E0D32" w:rsidRDefault="00241492" w:rsidP="00024C37">
            <w:pPr>
              <w:rPr>
                <w:rFonts w:ascii="Arial" w:hAnsi="Arial" w:cs="Arial"/>
              </w:rPr>
            </w:pPr>
          </w:p>
        </w:tc>
      </w:tr>
      <w:tr w:rsidR="00241492" w:rsidRPr="004E0D32" w14:paraId="38AEED66" w14:textId="77777777" w:rsidTr="004E0D32">
        <w:trPr>
          <w:trHeight w:val="11"/>
        </w:trPr>
        <w:tc>
          <w:tcPr>
            <w:tcW w:w="41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2A5B6CD" w14:textId="06055E09" w:rsidR="00241492" w:rsidRPr="004E0D32" w:rsidRDefault="00241492" w:rsidP="00024C37">
            <w:pPr>
              <w:rPr>
                <w:rFonts w:ascii="Arial" w:hAnsi="Arial" w:cs="Arial"/>
              </w:rPr>
            </w:pPr>
            <w:r w:rsidRPr="004E0D32">
              <w:rPr>
                <w:rFonts w:ascii="Arial" w:hAnsi="Arial" w:cs="Arial"/>
              </w:rPr>
              <w:t>1</w:t>
            </w:r>
            <w:r w:rsidR="004E0D32">
              <w:rPr>
                <w:rFonts w:ascii="Arial" w:hAnsi="Arial" w:cs="Arial"/>
              </w:rPr>
              <w:t>.</w:t>
            </w:r>
          </w:p>
        </w:tc>
        <w:tc>
          <w:tcPr>
            <w:tcW w:w="1300" w:type="dxa"/>
            <w:tcBorders>
              <w:top w:val="nil"/>
              <w:left w:val="nil"/>
              <w:bottom w:val="single" w:sz="4" w:space="0" w:color="auto"/>
              <w:right w:val="nil"/>
            </w:tcBorders>
            <w:shd w:val="clear" w:color="auto" w:fill="D9D9D9" w:themeFill="background1" w:themeFillShade="D9"/>
          </w:tcPr>
          <w:p w14:paraId="176FC68A" w14:textId="77777777" w:rsidR="00241492" w:rsidRPr="004E0D32" w:rsidRDefault="00241492" w:rsidP="00024C37">
            <w:pPr>
              <w:rPr>
                <w:rFonts w:ascii="Arial" w:hAnsi="Arial" w:cs="Arial"/>
              </w:rPr>
            </w:pPr>
          </w:p>
        </w:tc>
        <w:tc>
          <w:tcPr>
            <w:tcW w:w="1554" w:type="dxa"/>
            <w:tcBorders>
              <w:top w:val="nil"/>
              <w:left w:val="nil"/>
              <w:bottom w:val="single" w:sz="4" w:space="0" w:color="auto"/>
              <w:right w:val="single" w:sz="4" w:space="0" w:color="auto"/>
            </w:tcBorders>
            <w:shd w:val="clear" w:color="auto" w:fill="D9D9D9" w:themeFill="background1" w:themeFillShade="D9"/>
            <w:vAlign w:val="center"/>
            <w:hideMark/>
          </w:tcPr>
          <w:p w14:paraId="2A627D96" w14:textId="053D303A" w:rsidR="00241492" w:rsidRPr="004E0D32" w:rsidRDefault="00241492" w:rsidP="004E0D32">
            <w:pPr>
              <w:jc w:val="both"/>
              <w:rPr>
                <w:rFonts w:ascii="Arial" w:hAnsi="Arial" w:cs="Arial"/>
              </w:rPr>
            </w:pPr>
            <w:r w:rsidRPr="004E0D32">
              <w:rPr>
                <w:rFonts w:ascii="Arial" w:hAnsi="Arial" w:cs="Arial"/>
              </w:rPr>
              <w:t>UG siedziba</w:t>
            </w:r>
          </w:p>
        </w:tc>
        <w:tc>
          <w:tcPr>
            <w:tcW w:w="1752" w:type="dxa"/>
            <w:tcBorders>
              <w:top w:val="nil"/>
              <w:left w:val="nil"/>
              <w:bottom w:val="single" w:sz="4" w:space="0" w:color="auto"/>
              <w:right w:val="single" w:sz="4" w:space="0" w:color="auto"/>
            </w:tcBorders>
            <w:shd w:val="clear" w:color="auto" w:fill="D9D9D9" w:themeFill="background1" w:themeFillShade="D9"/>
            <w:vAlign w:val="center"/>
            <w:hideMark/>
          </w:tcPr>
          <w:p w14:paraId="1F78B64B" w14:textId="77777777" w:rsidR="00241492" w:rsidRPr="004E0D32" w:rsidRDefault="00241492" w:rsidP="00024C37">
            <w:pPr>
              <w:rPr>
                <w:rFonts w:ascii="Arial" w:hAnsi="Arial" w:cs="Arial"/>
              </w:rPr>
            </w:pPr>
            <w:r w:rsidRPr="004E0D32">
              <w:rPr>
                <w:rFonts w:ascii="Arial" w:hAnsi="Arial" w:cs="Arial"/>
              </w:rPr>
              <w:t>administracyjny</w:t>
            </w:r>
          </w:p>
        </w:tc>
        <w:tc>
          <w:tcPr>
            <w:tcW w:w="973" w:type="dxa"/>
            <w:tcBorders>
              <w:top w:val="nil"/>
              <w:left w:val="nil"/>
              <w:bottom w:val="single" w:sz="4" w:space="0" w:color="auto"/>
              <w:right w:val="single" w:sz="4" w:space="0" w:color="auto"/>
            </w:tcBorders>
            <w:shd w:val="clear" w:color="auto" w:fill="D9D9D9" w:themeFill="background1" w:themeFillShade="D9"/>
            <w:vAlign w:val="center"/>
            <w:hideMark/>
          </w:tcPr>
          <w:p w14:paraId="74F61AB5" w14:textId="77777777" w:rsidR="00241492" w:rsidRPr="004E0D32" w:rsidRDefault="00241492" w:rsidP="00024C37">
            <w:pPr>
              <w:rPr>
                <w:rFonts w:ascii="Arial" w:hAnsi="Arial" w:cs="Arial"/>
              </w:rPr>
            </w:pPr>
            <w:r w:rsidRPr="004E0D32">
              <w:rPr>
                <w:rFonts w:ascii="Arial" w:hAnsi="Arial" w:cs="Arial"/>
              </w:rPr>
              <w:t>1973</w:t>
            </w:r>
          </w:p>
        </w:tc>
        <w:tc>
          <w:tcPr>
            <w:tcW w:w="1758" w:type="dxa"/>
            <w:tcBorders>
              <w:top w:val="nil"/>
              <w:left w:val="nil"/>
              <w:bottom w:val="single" w:sz="4" w:space="0" w:color="auto"/>
              <w:right w:val="single" w:sz="4" w:space="0" w:color="auto"/>
            </w:tcBorders>
            <w:shd w:val="clear" w:color="auto" w:fill="D9D9D9" w:themeFill="background1" w:themeFillShade="D9"/>
            <w:vAlign w:val="center"/>
            <w:hideMark/>
          </w:tcPr>
          <w:p w14:paraId="206B8C30" w14:textId="77777777" w:rsidR="00241492" w:rsidRPr="004E0D32" w:rsidRDefault="00241492" w:rsidP="00024C37">
            <w:pPr>
              <w:rPr>
                <w:rFonts w:ascii="Arial" w:hAnsi="Arial" w:cs="Arial"/>
              </w:rPr>
            </w:pPr>
            <w:r w:rsidRPr="004E0D32">
              <w:rPr>
                <w:rFonts w:ascii="Arial" w:hAnsi="Arial" w:cs="Arial"/>
              </w:rPr>
              <w:t>oczyszczalnia</w:t>
            </w:r>
          </w:p>
        </w:tc>
        <w:tc>
          <w:tcPr>
            <w:tcW w:w="1303" w:type="dxa"/>
            <w:tcBorders>
              <w:top w:val="nil"/>
              <w:left w:val="nil"/>
              <w:bottom w:val="single" w:sz="4" w:space="0" w:color="auto"/>
              <w:right w:val="single" w:sz="4" w:space="0" w:color="auto"/>
            </w:tcBorders>
            <w:shd w:val="clear" w:color="auto" w:fill="D9D9D9" w:themeFill="background1" w:themeFillShade="D9"/>
            <w:vAlign w:val="center"/>
            <w:hideMark/>
          </w:tcPr>
          <w:p w14:paraId="58EDDFC8" w14:textId="77777777" w:rsidR="00241492" w:rsidRPr="004E0D32" w:rsidRDefault="00241492" w:rsidP="00024C37">
            <w:pPr>
              <w:rPr>
                <w:rFonts w:ascii="Arial" w:hAnsi="Arial" w:cs="Arial"/>
              </w:rPr>
            </w:pPr>
            <w:r w:rsidRPr="004E0D32">
              <w:rPr>
                <w:rFonts w:ascii="Arial" w:hAnsi="Arial" w:cs="Arial"/>
              </w:rPr>
              <w:t>Łęki Szlacheckie 13D</w:t>
            </w:r>
          </w:p>
        </w:tc>
      </w:tr>
      <w:tr w:rsidR="00241492" w:rsidRPr="004E0D32" w14:paraId="13325C4C" w14:textId="77777777" w:rsidTr="004E0D32">
        <w:trPr>
          <w:trHeight w:val="11"/>
        </w:trPr>
        <w:tc>
          <w:tcPr>
            <w:tcW w:w="41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9D6318E" w14:textId="16F536DF" w:rsidR="00241492" w:rsidRPr="004E0D32" w:rsidRDefault="00241492" w:rsidP="00024C37">
            <w:pPr>
              <w:rPr>
                <w:rFonts w:ascii="Arial" w:hAnsi="Arial" w:cs="Arial"/>
              </w:rPr>
            </w:pPr>
            <w:r w:rsidRPr="004E0D32">
              <w:rPr>
                <w:rFonts w:ascii="Arial" w:hAnsi="Arial" w:cs="Arial"/>
              </w:rPr>
              <w:t>2</w:t>
            </w:r>
            <w:r w:rsidR="004E0D32">
              <w:rPr>
                <w:rFonts w:ascii="Arial" w:hAnsi="Arial" w:cs="Arial"/>
              </w:rPr>
              <w:t>.</w:t>
            </w:r>
          </w:p>
        </w:tc>
        <w:tc>
          <w:tcPr>
            <w:tcW w:w="1300" w:type="dxa"/>
            <w:tcBorders>
              <w:top w:val="nil"/>
              <w:left w:val="nil"/>
              <w:bottom w:val="single" w:sz="4" w:space="0" w:color="auto"/>
              <w:right w:val="nil"/>
            </w:tcBorders>
            <w:shd w:val="clear" w:color="auto" w:fill="D9D9D9" w:themeFill="background1" w:themeFillShade="D9"/>
          </w:tcPr>
          <w:p w14:paraId="0F92713F" w14:textId="77777777" w:rsidR="00241492" w:rsidRPr="004E0D32" w:rsidRDefault="00241492" w:rsidP="00024C37">
            <w:pPr>
              <w:rPr>
                <w:rFonts w:ascii="Arial" w:hAnsi="Arial" w:cs="Arial"/>
              </w:rPr>
            </w:pPr>
          </w:p>
        </w:tc>
        <w:tc>
          <w:tcPr>
            <w:tcW w:w="1554" w:type="dxa"/>
            <w:tcBorders>
              <w:top w:val="nil"/>
              <w:left w:val="nil"/>
              <w:bottom w:val="single" w:sz="4" w:space="0" w:color="auto"/>
              <w:right w:val="single" w:sz="4" w:space="0" w:color="auto"/>
            </w:tcBorders>
            <w:shd w:val="clear" w:color="auto" w:fill="D9D9D9" w:themeFill="background1" w:themeFillShade="D9"/>
            <w:vAlign w:val="center"/>
            <w:hideMark/>
          </w:tcPr>
          <w:p w14:paraId="1937E3B7" w14:textId="362048B7" w:rsidR="00241492" w:rsidRPr="004E0D32" w:rsidRDefault="00241492" w:rsidP="004E0D32">
            <w:pPr>
              <w:jc w:val="both"/>
              <w:rPr>
                <w:rFonts w:ascii="Arial" w:hAnsi="Arial" w:cs="Arial"/>
              </w:rPr>
            </w:pPr>
            <w:r w:rsidRPr="004E0D32">
              <w:rPr>
                <w:rFonts w:ascii="Arial" w:hAnsi="Arial" w:cs="Arial"/>
              </w:rPr>
              <w:t>Budynek archiwum</w:t>
            </w:r>
          </w:p>
        </w:tc>
        <w:tc>
          <w:tcPr>
            <w:tcW w:w="1752" w:type="dxa"/>
            <w:tcBorders>
              <w:top w:val="nil"/>
              <w:left w:val="nil"/>
              <w:bottom w:val="single" w:sz="4" w:space="0" w:color="auto"/>
              <w:right w:val="single" w:sz="4" w:space="0" w:color="auto"/>
            </w:tcBorders>
            <w:shd w:val="clear" w:color="auto" w:fill="D9D9D9" w:themeFill="background1" w:themeFillShade="D9"/>
            <w:vAlign w:val="center"/>
            <w:hideMark/>
          </w:tcPr>
          <w:p w14:paraId="10278FC4" w14:textId="77777777" w:rsidR="00241492" w:rsidRPr="004E0D32" w:rsidRDefault="00241492" w:rsidP="00024C37">
            <w:pPr>
              <w:rPr>
                <w:rFonts w:ascii="Arial" w:hAnsi="Arial" w:cs="Arial"/>
              </w:rPr>
            </w:pPr>
            <w:r w:rsidRPr="004E0D32">
              <w:rPr>
                <w:rFonts w:ascii="Arial" w:hAnsi="Arial" w:cs="Arial"/>
              </w:rPr>
              <w:t>administracyjny</w:t>
            </w:r>
          </w:p>
        </w:tc>
        <w:tc>
          <w:tcPr>
            <w:tcW w:w="973" w:type="dxa"/>
            <w:tcBorders>
              <w:top w:val="nil"/>
              <w:left w:val="nil"/>
              <w:bottom w:val="single" w:sz="4" w:space="0" w:color="auto"/>
              <w:right w:val="single" w:sz="4" w:space="0" w:color="auto"/>
            </w:tcBorders>
            <w:shd w:val="clear" w:color="auto" w:fill="D9D9D9" w:themeFill="background1" w:themeFillShade="D9"/>
            <w:vAlign w:val="center"/>
            <w:hideMark/>
          </w:tcPr>
          <w:p w14:paraId="58C31317" w14:textId="77777777" w:rsidR="00241492" w:rsidRPr="004E0D32" w:rsidRDefault="00241492" w:rsidP="00024C37">
            <w:pPr>
              <w:rPr>
                <w:rFonts w:ascii="Arial" w:hAnsi="Arial" w:cs="Arial"/>
              </w:rPr>
            </w:pPr>
            <w:r w:rsidRPr="004E0D32">
              <w:rPr>
                <w:rFonts w:ascii="Arial" w:hAnsi="Arial" w:cs="Arial"/>
              </w:rPr>
              <w:t>1960</w:t>
            </w:r>
          </w:p>
        </w:tc>
        <w:tc>
          <w:tcPr>
            <w:tcW w:w="1758" w:type="dxa"/>
            <w:tcBorders>
              <w:top w:val="nil"/>
              <w:left w:val="nil"/>
              <w:bottom w:val="single" w:sz="4" w:space="0" w:color="auto"/>
              <w:right w:val="single" w:sz="4" w:space="0" w:color="auto"/>
            </w:tcBorders>
            <w:shd w:val="clear" w:color="auto" w:fill="D9D9D9" w:themeFill="background1" w:themeFillShade="D9"/>
            <w:vAlign w:val="center"/>
            <w:hideMark/>
          </w:tcPr>
          <w:p w14:paraId="4EC03EBC" w14:textId="77777777" w:rsidR="00241492" w:rsidRPr="004E0D32" w:rsidRDefault="00241492" w:rsidP="00024C37">
            <w:pPr>
              <w:rPr>
                <w:rFonts w:ascii="Arial" w:hAnsi="Arial" w:cs="Arial"/>
              </w:rPr>
            </w:pPr>
            <w:r w:rsidRPr="004E0D32">
              <w:rPr>
                <w:rFonts w:ascii="Arial" w:hAnsi="Arial" w:cs="Arial"/>
              </w:rPr>
              <w:t> oczyszczalnia</w:t>
            </w:r>
          </w:p>
        </w:tc>
        <w:tc>
          <w:tcPr>
            <w:tcW w:w="1303" w:type="dxa"/>
            <w:tcBorders>
              <w:top w:val="nil"/>
              <w:left w:val="nil"/>
              <w:bottom w:val="single" w:sz="4" w:space="0" w:color="auto"/>
              <w:right w:val="single" w:sz="4" w:space="0" w:color="auto"/>
            </w:tcBorders>
            <w:shd w:val="clear" w:color="auto" w:fill="D9D9D9" w:themeFill="background1" w:themeFillShade="D9"/>
            <w:vAlign w:val="center"/>
            <w:hideMark/>
          </w:tcPr>
          <w:p w14:paraId="403382EC" w14:textId="77777777" w:rsidR="00241492" w:rsidRPr="004E0D32" w:rsidRDefault="00241492" w:rsidP="00024C37">
            <w:pPr>
              <w:rPr>
                <w:rFonts w:ascii="Arial" w:hAnsi="Arial" w:cs="Arial"/>
              </w:rPr>
            </w:pPr>
            <w:r w:rsidRPr="004E0D32">
              <w:rPr>
                <w:rFonts w:ascii="Arial" w:hAnsi="Arial" w:cs="Arial"/>
              </w:rPr>
              <w:t xml:space="preserve">Łęki Szlacheckie </w:t>
            </w:r>
          </w:p>
        </w:tc>
      </w:tr>
      <w:tr w:rsidR="00241492" w:rsidRPr="004E0D32" w14:paraId="7B827AA8" w14:textId="77777777" w:rsidTr="004E0D32">
        <w:trPr>
          <w:trHeight w:val="11"/>
        </w:trPr>
        <w:tc>
          <w:tcPr>
            <w:tcW w:w="41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E0B8ACE" w14:textId="5846CAF0" w:rsidR="00241492" w:rsidRPr="004E0D32" w:rsidRDefault="00241492" w:rsidP="00024C37">
            <w:pPr>
              <w:rPr>
                <w:rFonts w:ascii="Arial" w:hAnsi="Arial" w:cs="Arial"/>
              </w:rPr>
            </w:pPr>
            <w:r w:rsidRPr="004E0D32">
              <w:rPr>
                <w:rFonts w:ascii="Arial" w:hAnsi="Arial" w:cs="Arial"/>
              </w:rPr>
              <w:t>3</w:t>
            </w:r>
            <w:r w:rsidR="004E0D32">
              <w:rPr>
                <w:rFonts w:ascii="Arial" w:hAnsi="Arial" w:cs="Arial"/>
              </w:rPr>
              <w:t>.</w:t>
            </w:r>
          </w:p>
        </w:tc>
        <w:tc>
          <w:tcPr>
            <w:tcW w:w="1300" w:type="dxa"/>
            <w:tcBorders>
              <w:top w:val="nil"/>
              <w:left w:val="nil"/>
              <w:bottom w:val="single" w:sz="4" w:space="0" w:color="auto"/>
              <w:right w:val="nil"/>
            </w:tcBorders>
            <w:shd w:val="clear" w:color="auto" w:fill="D9D9D9" w:themeFill="background1" w:themeFillShade="D9"/>
          </w:tcPr>
          <w:p w14:paraId="6127D6FE" w14:textId="77777777" w:rsidR="00241492" w:rsidRPr="004E0D32" w:rsidRDefault="00241492" w:rsidP="00024C37">
            <w:pPr>
              <w:rPr>
                <w:rFonts w:ascii="Arial" w:hAnsi="Arial" w:cs="Arial"/>
              </w:rPr>
            </w:pPr>
          </w:p>
        </w:tc>
        <w:tc>
          <w:tcPr>
            <w:tcW w:w="1554" w:type="dxa"/>
            <w:tcBorders>
              <w:top w:val="nil"/>
              <w:left w:val="nil"/>
              <w:bottom w:val="single" w:sz="4" w:space="0" w:color="auto"/>
              <w:right w:val="single" w:sz="4" w:space="0" w:color="auto"/>
            </w:tcBorders>
            <w:shd w:val="clear" w:color="auto" w:fill="D9D9D9" w:themeFill="background1" w:themeFillShade="D9"/>
            <w:vAlign w:val="center"/>
            <w:hideMark/>
          </w:tcPr>
          <w:p w14:paraId="6BD8C757" w14:textId="000F2C6C" w:rsidR="00241492" w:rsidRPr="004E0D32" w:rsidRDefault="00241492" w:rsidP="004E0D32">
            <w:pPr>
              <w:jc w:val="both"/>
              <w:rPr>
                <w:rFonts w:ascii="Arial" w:hAnsi="Arial" w:cs="Arial"/>
              </w:rPr>
            </w:pPr>
            <w:r w:rsidRPr="004E0D32">
              <w:rPr>
                <w:rFonts w:ascii="Arial" w:hAnsi="Arial" w:cs="Arial"/>
              </w:rPr>
              <w:t>Budynek dworku</w:t>
            </w:r>
          </w:p>
        </w:tc>
        <w:tc>
          <w:tcPr>
            <w:tcW w:w="1752" w:type="dxa"/>
            <w:tcBorders>
              <w:top w:val="nil"/>
              <w:left w:val="nil"/>
              <w:bottom w:val="single" w:sz="4" w:space="0" w:color="auto"/>
              <w:right w:val="single" w:sz="4" w:space="0" w:color="auto"/>
            </w:tcBorders>
            <w:shd w:val="clear" w:color="auto" w:fill="D9D9D9" w:themeFill="background1" w:themeFillShade="D9"/>
            <w:vAlign w:val="center"/>
            <w:hideMark/>
          </w:tcPr>
          <w:p w14:paraId="766451E2" w14:textId="77777777" w:rsidR="00241492" w:rsidRPr="004E0D32" w:rsidRDefault="00241492" w:rsidP="00024C37">
            <w:pPr>
              <w:rPr>
                <w:rFonts w:ascii="Arial" w:hAnsi="Arial" w:cs="Arial"/>
              </w:rPr>
            </w:pPr>
            <w:r w:rsidRPr="004E0D32">
              <w:rPr>
                <w:rFonts w:ascii="Arial" w:hAnsi="Arial" w:cs="Arial"/>
              </w:rPr>
              <w:t>administracyjny</w:t>
            </w:r>
          </w:p>
        </w:tc>
        <w:tc>
          <w:tcPr>
            <w:tcW w:w="973" w:type="dxa"/>
            <w:tcBorders>
              <w:top w:val="nil"/>
              <w:left w:val="nil"/>
              <w:bottom w:val="single" w:sz="4" w:space="0" w:color="auto"/>
              <w:right w:val="single" w:sz="4" w:space="0" w:color="auto"/>
            </w:tcBorders>
            <w:shd w:val="clear" w:color="auto" w:fill="D9D9D9" w:themeFill="background1" w:themeFillShade="D9"/>
            <w:vAlign w:val="center"/>
            <w:hideMark/>
          </w:tcPr>
          <w:p w14:paraId="01A63FEB" w14:textId="77777777" w:rsidR="00241492" w:rsidRPr="004E0D32" w:rsidRDefault="00241492" w:rsidP="00024C37">
            <w:pPr>
              <w:rPr>
                <w:rFonts w:ascii="Arial" w:hAnsi="Arial" w:cs="Arial"/>
              </w:rPr>
            </w:pPr>
            <w:r w:rsidRPr="004E0D32">
              <w:rPr>
                <w:rFonts w:ascii="Arial" w:hAnsi="Arial" w:cs="Arial"/>
              </w:rPr>
              <w:t>1900</w:t>
            </w:r>
          </w:p>
        </w:tc>
        <w:tc>
          <w:tcPr>
            <w:tcW w:w="1758" w:type="dxa"/>
            <w:tcBorders>
              <w:top w:val="nil"/>
              <w:left w:val="nil"/>
              <w:bottom w:val="single" w:sz="4" w:space="0" w:color="auto"/>
              <w:right w:val="single" w:sz="4" w:space="0" w:color="auto"/>
            </w:tcBorders>
            <w:shd w:val="clear" w:color="auto" w:fill="D9D9D9" w:themeFill="background1" w:themeFillShade="D9"/>
            <w:vAlign w:val="center"/>
            <w:hideMark/>
          </w:tcPr>
          <w:p w14:paraId="61EED4BD" w14:textId="77777777" w:rsidR="00241492" w:rsidRPr="004E0D32" w:rsidRDefault="00241492" w:rsidP="00024C37">
            <w:pPr>
              <w:rPr>
                <w:rFonts w:ascii="Arial" w:hAnsi="Arial" w:cs="Arial"/>
              </w:rPr>
            </w:pPr>
            <w:r w:rsidRPr="004E0D32">
              <w:rPr>
                <w:rFonts w:ascii="Arial" w:hAnsi="Arial" w:cs="Arial"/>
              </w:rPr>
              <w:t> oczyszczalnia</w:t>
            </w:r>
          </w:p>
        </w:tc>
        <w:tc>
          <w:tcPr>
            <w:tcW w:w="1303" w:type="dxa"/>
            <w:tcBorders>
              <w:top w:val="nil"/>
              <w:left w:val="nil"/>
              <w:bottom w:val="single" w:sz="4" w:space="0" w:color="auto"/>
              <w:right w:val="single" w:sz="4" w:space="0" w:color="auto"/>
            </w:tcBorders>
            <w:shd w:val="clear" w:color="auto" w:fill="D9D9D9" w:themeFill="background1" w:themeFillShade="D9"/>
            <w:vAlign w:val="center"/>
            <w:hideMark/>
          </w:tcPr>
          <w:p w14:paraId="2264439C" w14:textId="77777777" w:rsidR="00241492" w:rsidRPr="004E0D32" w:rsidRDefault="00241492" w:rsidP="00024C37">
            <w:pPr>
              <w:rPr>
                <w:rFonts w:ascii="Arial" w:hAnsi="Arial" w:cs="Arial"/>
              </w:rPr>
            </w:pPr>
            <w:r w:rsidRPr="004E0D32">
              <w:rPr>
                <w:rFonts w:ascii="Arial" w:hAnsi="Arial" w:cs="Arial"/>
              </w:rPr>
              <w:t>Łęki Szlacheckie</w:t>
            </w:r>
          </w:p>
        </w:tc>
      </w:tr>
      <w:tr w:rsidR="00241492" w:rsidRPr="004E0D32" w14:paraId="5DC6C783" w14:textId="77777777" w:rsidTr="004E0D32">
        <w:trPr>
          <w:trHeight w:val="11"/>
        </w:trPr>
        <w:tc>
          <w:tcPr>
            <w:tcW w:w="41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7A867B4" w14:textId="2EE44426" w:rsidR="00241492" w:rsidRPr="004E0D32" w:rsidRDefault="00241492" w:rsidP="00024C37">
            <w:pPr>
              <w:rPr>
                <w:rFonts w:ascii="Arial" w:hAnsi="Arial" w:cs="Arial"/>
              </w:rPr>
            </w:pPr>
            <w:r w:rsidRPr="004E0D32">
              <w:rPr>
                <w:rFonts w:ascii="Arial" w:hAnsi="Arial" w:cs="Arial"/>
              </w:rPr>
              <w:t>4</w:t>
            </w:r>
            <w:r w:rsidR="004E0D32">
              <w:rPr>
                <w:rFonts w:ascii="Arial" w:hAnsi="Arial" w:cs="Arial"/>
              </w:rPr>
              <w:t>.</w:t>
            </w:r>
          </w:p>
        </w:tc>
        <w:tc>
          <w:tcPr>
            <w:tcW w:w="1300" w:type="dxa"/>
            <w:tcBorders>
              <w:top w:val="nil"/>
              <w:left w:val="nil"/>
              <w:bottom w:val="single" w:sz="4" w:space="0" w:color="auto"/>
              <w:right w:val="nil"/>
            </w:tcBorders>
            <w:shd w:val="clear" w:color="auto" w:fill="D9D9D9" w:themeFill="background1" w:themeFillShade="D9"/>
          </w:tcPr>
          <w:p w14:paraId="67043AAB" w14:textId="77777777" w:rsidR="00241492" w:rsidRPr="004E0D32" w:rsidRDefault="00241492" w:rsidP="00024C37">
            <w:pPr>
              <w:rPr>
                <w:rFonts w:ascii="Arial" w:hAnsi="Arial" w:cs="Arial"/>
              </w:rPr>
            </w:pPr>
          </w:p>
        </w:tc>
        <w:tc>
          <w:tcPr>
            <w:tcW w:w="1554" w:type="dxa"/>
            <w:tcBorders>
              <w:top w:val="nil"/>
              <w:left w:val="nil"/>
              <w:bottom w:val="single" w:sz="4" w:space="0" w:color="auto"/>
              <w:right w:val="single" w:sz="4" w:space="0" w:color="auto"/>
            </w:tcBorders>
            <w:shd w:val="clear" w:color="auto" w:fill="D9D9D9" w:themeFill="background1" w:themeFillShade="D9"/>
            <w:vAlign w:val="center"/>
            <w:hideMark/>
          </w:tcPr>
          <w:p w14:paraId="729F5B26" w14:textId="506FAB1C" w:rsidR="00241492" w:rsidRPr="004E0D32" w:rsidRDefault="00241492" w:rsidP="004E0D32">
            <w:pPr>
              <w:jc w:val="both"/>
              <w:rPr>
                <w:rFonts w:ascii="Arial" w:hAnsi="Arial" w:cs="Arial"/>
              </w:rPr>
            </w:pPr>
            <w:r w:rsidRPr="004E0D32">
              <w:rPr>
                <w:rFonts w:ascii="Arial" w:hAnsi="Arial" w:cs="Arial"/>
              </w:rPr>
              <w:t>Budynek komunalny (po szkole)</w:t>
            </w:r>
          </w:p>
        </w:tc>
        <w:tc>
          <w:tcPr>
            <w:tcW w:w="1752" w:type="dxa"/>
            <w:tcBorders>
              <w:top w:val="nil"/>
              <w:left w:val="nil"/>
              <w:bottom w:val="single" w:sz="4" w:space="0" w:color="auto"/>
              <w:right w:val="single" w:sz="4" w:space="0" w:color="auto"/>
            </w:tcBorders>
            <w:shd w:val="clear" w:color="auto" w:fill="D9D9D9" w:themeFill="background1" w:themeFillShade="D9"/>
            <w:vAlign w:val="center"/>
            <w:hideMark/>
          </w:tcPr>
          <w:p w14:paraId="6678BD2F" w14:textId="77777777" w:rsidR="00241492" w:rsidRPr="004E0D32" w:rsidRDefault="00241492" w:rsidP="00024C37">
            <w:pPr>
              <w:rPr>
                <w:rFonts w:ascii="Arial" w:hAnsi="Arial" w:cs="Arial"/>
              </w:rPr>
            </w:pPr>
            <w:r w:rsidRPr="004E0D32">
              <w:rPr>
                <w:rFonts w:ascii="Arial" w:hAnsi="Arial" w:cs="Arial"/>
              </w:rPr>
              <w:t>adaptacja na mieszkania komunalne</w:t>
            </w:r>
          </w:p>
        </w:tc>
        <w:tc>
          <w:tcPr>
            <w:tcW w:w="973" w:type="dxa"/>
            <w:tcBorders>
              <w:top w:val="nil"/>
              <w:left w:val="nil"/>
              <w:bottom w:val="single" w:sz="4" w:space="0" w:color="auto"/>
              <w:right w:val="single" w:sz="4" w:space="0" w:color="auto"/>
            </w:tcBorders>
            <w:shd w:val="clear" w:color="auto" w:fill="D9D9D9" w:themeFill="background1" w:themeFillShade="D9"/>
            <w:vAlign w:val="center"/>
            <w:hideMark/>
          </w:tcPr>
          <w:p w14:paraId="40FEA1FF" w14:textId="77777777" w:rsidR="00241492" w:rsidRPr="004E0D32" w:rsidRDefault="00241492" w:rsidP="00024C37">
            <w:pPr>
              <w:rPr>
                <w:rFonts w:ascii="Arial" w:hAnsi="Arial" w:cs="Arial"/>
              </w:rPr>
            </w:pPr>
            <w:r w:rsidRPr="004E0D32">
              <w:rPr>
                <w:rFonts w:ascii="Arial" w:hAnsi="Arial" w:cs="Arial"/>
              </w:rPr>
              <w:t>1946</w:t>
            </w:r>
          </w:p>
        </w:tc>
        <w:tc>
          <w:tcPr>
            <w:tcW w:w="1758" w:type="dxa"/>
            <w:tcBorders>
              <w:top w:val="nil"/>
              <w:left w:val="nil"/>
              <w:bottom w:val="single" w:sz="4" w:space="0" w:color="auto"/>
              <w:right w:val="single" w:sz="4" w:space="0" w:color="auto"/>
            </w:tcBorders>
            <w:shd w:val="clear" w:color="auto" w:fill="D9D9D9" w:themeFill="background1" w:themeFillShade="D9"/>
            <w:vAlign w:val="center"/>
            <w:hideMark/>
          </w:tcPr>
          <w:p w14:paraId="03997906" w14:textId="77777777" w:rsidR="00241492" w:rsidRPr="004E0D32" w:rsidRDefault="00241492" w:rsidP="00024C37">
            <w:pPr>
              <w:rPr>
                <w:rFonts w:ascii="Arial" w:hAnsi="Arial" w:cs="Arial"/>
              </w:rPr>
            </w:pPr>
            <w:r w:rsidRPr="004E0D32">
              <w:rPr>
                <w:rFonts w:ascii="Arial" w:hAnsi="Arial" w:cs="Arial"/>
              </w:rPr>
              <w:t> Szambo (oczyszczalnia w projektowaniu)</w:t>
            </w:r>
          </w:p>
        </w:tc>
        <w:tc>
          <w:tcPr>
            <w:tcW w:w="1303" w:type="dxa"/>
            <w:tcBorders>
              <w:top w:val="nil"/>
              <w:left w:val="nil"/>
              <w:bottom w:val="single" w:sz="4" w:space="0" w:color="auto"/>
              <w:right w:val="single" w:sz="4" w:space="0" w:color="auto"/>
            </w:tcBorders>
            <w:shd w:val="clear" w:color="auto" w:fill="D9D9D9" w:themeFill="background1" w:themeFillShade="D9"/>
            <w:vAlign w:val="center"/>
            <w:hideMark/>
          </w:tcPr>
          <w:p w14:paraId="31C4964D" w14:textId="77777777" w:rsidR="00241492" w:rsidRPr="004E0D32" w:rsidRDefault="00241492" w:rsidP="00024C37">
            <w:pPr>
              <w:rPr>
                <w:rFonts w:ascii="Arial" w:hAnsi="Arial" w:cs="Arial"/>
              </w:rPr>
            </w:pPr>
            <w:r w:rsidRPr="004E0D32">
              <w:rPr>
                <w:rFonts w:ascii="Arial" w:hAnsi="Arial" w:cs="Arial"/>
              </w:rPr>
              <w:t>Żerechowa</w:t>
            </w:r>
          </w:p>
        </w:tc>
      </w:tr>
      <w:tr w:rsidR="00241492" w:rsidRPr="004E0D32" w14:paraId="3871CB76" w14:textId="77777777" w:rsidTr="004E0D32">
        <w:trPr>
          <w:trHeight w:val="11"/>
        </w:trPr>
        <w:tc>
          <w:tcPr>
            <w:tcW w:w="417"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2DE0C7A1" w14:textId="061737A1" w:rsidR="00241492" w:rsidRPr="004E0D32" w:rsidRDefault="00241492" w:rsidP="00024C37">
            <w:pPr>
              <w:rPr>
                <w:rFonts w:ascii="Arial" w:hAnsi="Arial" w:cs="Arial"/>
              </w:rPr>
            </w:pPr>
            <w:r w:rsidRPr="004E0D32">
              <w:rPr>
                <w:rFonts w:ascii="Arial" w:hAnsi="Arial" w:cs="Arial"/>
              </w:rPr>
              <w:t>5</w:t>
            </w:r>
            <w:r w:rsidR="004E0D32">
              <w:rPr>
                <w:rFonts w:ascii="Arial" w:hAnsi="Arial" w:cs="Arial"/>
              </w:rPr>
              <w:t>.</w:t>
            </w:r>
          </w:p>
        </w:tc>
        <w:tc>
          <w:tcPr>
            <w:tcW w:w="1300" w:type="dxa"/>
            <w:tcBorders>
              <w:top w:val="nil"/>
              <w:left w:val="nil"/>
              <w:bottom w:val="single" w:sz="4" w:space="0" w:color="auto"/>
              <w:right w:val="nil"/>
            </w:tcBorders>
            <w:shd w:val="clear" w:color="auto" w:fill="D9D9D9" w:themeFill="background1" w:themeFillShade="D9"/>
          </w:tcPr>
          <w:p w14:paraId="7994FC60" w14:textId="77777777" w:rsidR="00241492" w:rsidRPr="004E0D32" w:rsidRDefault="00241492" w:rsidP="00024C37">
            <w:pPr>
              <w:rPr>
                <w:rFonts w:ascii="Arial" w:hAnsi="Arial" w:cs="Arial"/>
              </w:rPr>
            </w:pPr>
          </w:p>
        </w:tc>
        <w:tc>
          <w:tcPr>
            <w:tcW w:w="1554" w:type="dxa"/>
            <w:tcBorders>
              <w:top w:val="nil"/>
              <w:left w:val="nil"/>
              <w:bottom w:val="single" w:sz="4" w:space="0" w:color="auto"/>
              <w:right w:val="single" w:sz="4" w:space="0" w:color="auto"/>
            </w:tcBorders>
            <w:shd w:val="clear" w:color="auto" w:fill="D9D9D9" w:themeFill="background1" w:themeFillShade="D9"/>
            <w:vAlign w:val="center"/>
            <w:hideMark/>
          </w:tcPr>
          <w:p w14:paraId="23573991" w14:textId="284BA8BC" w:rsidR="00241492" w:rsidRPr="004E0D32" w:rsidRDefault="00241492" w:rsidP="004E0D32">
            <w:pPr>
              <w:jc w:val="both"/>
              <w:rPr>
                <w:rFonts w:ascii="Arial" w:hAnsi="Arial" w:cs="Arial"/>
              </w:rPr>
            </w:pPr>
            <w:r w:rsidRPr="004E0D32">
              <w:rPr>
                <w:rFonts w:ascii="Arial" w:hAnsi="Arial" w:cs="Arial"/>
              </w:rPr>
              <w:t>Hydrofornia</w:t>
            </w:r>
          </w:p>
        </w:tc>
        <w:tc>
          <w:tcPr>
            <w:tcW w:w="1752" w:type="dxa"/>
            <w:tcBorders>
              <w:top w:val="nil"/>
              <w:left w:val="nil"/>
              <w:bottom w:val="single" w:sz="4" w:space="0" w:color="auto"/>
              <w:right w:val="single" w:sz="4" w:space="0" w:color="auto"/>
            </w:tcBorders>
            <w:shd w:val="clear" w:color="auto" w:fill="D9D9D9" w:themeFill="background1" w:themeFillShade="D9"/>
            <w:vAlign w:val="center"/>
            <w:hideMark/>
          </w:tcPr>
          <w:p w14:paraId="64482D7D" w14:textId="77777777" w:rsidR="00241492" w:rsidRPr="004E0D32" w:rsidRDefault="00241492" w:rsidP="00024C37">
            <w:pPr>
              <w:rPr>
                <w:rFonts w:ascii="Arial" w:hAnsi="Arial" w:cs="Arial"/>
              </w:rPr>
            </w:pPr>
            <w:r w:rsidRPr="004E0D32">
              <w:rPr>
                <w:rFonts w:ascii="Arial" w:hAnsi="Arial" w:cs="Arial"/>
              </w:rPr>
              <w:t>zaopatrzenie w wodę</w:t>
            </w:r>
          </w:p>
        </w:tc>
        <w:tc>
          <w:tcPr>
            <w:tcW w:w="973" w:type="dxa"/>
            <w:tcBorders>
              <w:top w:val="nil"/>
              <w:left w:val="nil"/>
              <w:bottom w:val="single" w:sz="4" w:space="0" w:color="auto"/>
              <w:right w:val="single" w:sz="4" w:space="0" w:color="auto"/>
            </w:tcBorders>
            <w:shd w:val="clear" w:color="auto" w:fill="D9D9D9" w:themeFill="background1" w:themeFillShade="D9"/>
            <w:vAlign w:val="center"/>
            <w:hideMark/>
          </w:tcPr>
          <w:p w14:paraId="40060EFE" w14:textId="77777777" w:rsidR="00241492" w:rsidRPr="004E0D32" w:rsidRDefault="00241492" w:rsidP="00024C37">
            <w:pPr>
              <w:rPr>
                <w:rFonts w:ascii="Arial" w:hAnsi="Arial" w:cs="Arial"/>
              </w:rPr>
            </w:pPr>
            <w:r w:rsidRPr="004E0D32">
              <w:rPr>
                <w:rFonts w:ascii="Arial" w:hAnsi="Arial" w:cs="Arial"/>
              </w:rPr>
              <w:t>1995</w:t>
            </w:r>
          </w:p>
        </w:tc>
        <w:tc>
          <w:tcPr>
            <w:tcW w:w="1758" w:type="dxa"/>
            <w:tcBorders>
              <w:top w:val="nil"/>
              <w:left w:val="nil"/>
              <w:bottom w:val="single" w:sz="4" w:space="0" w:color="auto"/>
              <w:right w:val="single" w:sz="4" w:space="0" w:color="auto"/>
            </w:tcBorders>
            <w:shd w:val="clear" w:color="auto" w:fill="D9D9D9" w:themeFill="background1" w:themeFillShade="D9"/>
            <w:vAlign w:val="center"/>
          </w:tcPr>
          <w:p w14:paraId="437A0668" w14:textId="77777777" w:rsidR="00241492" w:rsidRPr="004E0D32" w:rsidRDefault="00241492" w:rsidP="00024C37">
            <w:pPr>
              <w:rPr>
                <w:rFonts w:ascii="Arial" w:hAnsi="Arial" w:cs="Arial"/>
              </w:rPr>
            </w:pPr>
            <w:r w:rsidRPr="004E0D32">
              <w:rPr>
                <w:rFonts w:ascii="Arial" w:hAnsi="Arial" w:cs="Arial"/>
              </w:rPr>
              <w:t>szambo</w:t>
            </w:r>
          </w:p>
        </w:tc>
        <w:tc>
          <w:tcPr>
            <w:tcW w:w="1303" w:type="dxa"/>
            <w:tcBorders>
              <w:top w:val="nil"/>
              <w:left w:val="nil"/>
              <w:bottom w:val="single" w:sz="4" w:space="0" w:color="auto"/>
              <w:right w:val="single" w:sz="4" w:space="0" w:color="auto"/>
            </w:tcBorders>
            <w:shd w:val="clear" w:color="auto" w:fill="D9D9D9" w:themeFill="background1" w:themeFillShade="D9"/>
            <w:vAlign w:val="center"/>
            <w:hideMark/>
          </w:tcPr>
          <w:p w14:paraId="3B549F58" w14:textId="77777777" w:rsidR="00241492" w:rsidRPr="004E0D32" w:rsidRDefault="00241492" w:rsidP="00024C37">
            <w:pPr>
              <w:rPr>
                <w:rFonts w:ascii="Arial" w:hAnsi="Arial" w:cs="Arial"/>
              </w:rPr>
            </w:pPr>
            <w:r w:rsidRPr="004E0D32">
              <w:rPr>
                <w:rFonts w:ascii="Arial" w:hAnsi="Arial" w:cs="Arial"/>
              </w:rPr>
              <w:t>Tomawa</w:t>
            </w:r>
          </w:p>
        </w:tc>
      </w:tr>
      <w:tr w:rsidR="00241492" w:rsidRPr="004E0D32" w14:paraId="597E81AA" w14:textId="77777777" w:rsidTr="004E0D32">
        <w:trPr>
          <w:trHeight w:val="11"/>
        </w:trPr>
        <w:tc>
          <w:tcPr>
            <w:tcW w:w="417"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00973534" w14:textId="43BDDC74" w:rsidR="00241492" w:rsidRPr="004E0D32" w:rsidRDefault="00241492" w:rsidP="00024C37">
            <w:pPr>
              <w:rPr>
                <w:rFonts w:ascii="Arial" w:hAnsi="Arial" w:cs="Arial"/>
              </w:rPr>
            </w:pPr>
            <w:r w:rsidRPr="004E0D32">
              <w:rPr>
                <w:rFonts w:ascii="Arial" w:hAnsi="Arial" w:cs="Arial"/>
              </w:rPr>
              <w:t>6</w:t>
            </w:r>
            <w:r w:rsidR="004E0D32">
              <w:rPr>
                <w:rFonts w:ascii="Arial" w:hAnsi="Arial" w:cs="Arial"/>
              </w:rPr>
              <w:t>.</w:t>
            </w:r>
          </w:p>
        </w:tc>
        <w:tc>
          <w:tcPr>
            <w:tcW w:w="1300" w:type="dxa"/>
            <w:tcBorders>
              <w:top w:val="nil"/>
              <w:left w:val="nil"/>
              <w:bottom w:val="single" w:sz="4" w:space="0" w:color="auto"/>
              <w:right w:val="nil"/>
            </w:tcBorders>
            <w:shd w:val="clear" w:color="auto" w:fill="D9D9D9" w:themeFill="background1" w:themeFillShade="D9"/>
          </w:tcPr>
          <w:p w14:paraId="7B397557" w14:textId="77777777" w:rsidR="00241492" w:rsidRPr="004E0D32" w:rsidRDefault="00241492" w:rsidP="00024C37">
            <w:pPr>
              <w:rPr>
                <w:rFonts w:ascii="Arial" w:hAnsi="Arial" w:cs="Arial"/>
              </w:rPr>
            </w:pPr>
          </w:p>
        </w:tc>
        <w:tc>
          <w:tcPr>
            <w:tcW w:w="1554" w:type="dxa"/>
            <w:tcBorders>
              <w:top w:val="nil"/>
              <w:left w:val="nil"/>
              <w:bottom w:val="single" w:sz="4" w:space="0" w:color="auto"/>
              <w:right w:val="single" w:sz="4" w:space="0" w:color="auto"/>
            </w:tcBorders>
            <w:shd w:val="clear" w:color="auto" w:fill="D9D9D9" w:themeFill="background1" w:themeFillShade="D9"/>
            <w:vAlign w:val="center"/>
            <w:hideMark/>
          </w:tcPr>
          <w:p w14:paraId="43E0BC5F" w14:textId="63A2E509" w:rsidR="00241492" w:rsidRPr="004E0D32" w:rsidRDefault="00241492" w:rsidP="004E0D32">
            <w:pPr>
              <w:jc w:val="both"/>
              <w:rPr>
                <w:rFonts w:ascii="Arial" w:hAnsi="Arial" w:cs="Arial"/>
              </w:rPr>
            </w:pPr>
            <w:r w:rsidRPr="004E0D32">
              <w:rPr>
                <w:rFonts w:ascii="Arial" w:hAnsi="Arial" w:cs="Arial"/>
              </w:rPr>
              <w:t>Hydrofornia</w:t>
            </w:r>
          </w:p>
        </w:tc>
        <w:tc>
          <w:tcPr>
            <w:tcW w:w="1752" w:type="dxa"/>
            <w:tcBorders>
              <w:top w:val="nil"/>
              <w:left w:val="nil"/>
              <w:bottom w:val="single" w:sz="4" w:space="0" w:color="auto"/>
              <w:right w:val="single" w:sz="4" w:space="0" w:color="auto"/>
            </w:tcBorders>
            <w:shd w:val="clear" w:color="auto" w:fill="D9D9D9" w:themeFill="background1" w:themeFillShade="D9"/>
            <w:vAlign w:val="center"/>
            <w:hideMark/>
          </w:tcPr>
          <w:p w14:paraId="1FA74FFF" w14:textId="77777777" w:rsidR="00241492" w:rsidRPr="004E0D32" w:rsidRDefault="00241492" w:rsidP="00024C37">
            <w:pPr>
              <w:rPr>
                <w:rFonts w:ascii="Arial" w:hAnsi="Arial" w:cs="Arial"/>
              </w:rPr>
            </w:pPr>
            <w:r w:rsidRPr="004E0D32">
              <w:rPr>
                <w:rFonts w:ascii="Arial" w:hAnsi="Arial" w:cs="Arial"/>
              </w:rPr>
              <w:t>zaopatrzenie w wodę</w:t>
            </w:r>
          </w:p>
        </w:tc>
        <w:tc>
          <w:tcPr>
            <w:tcW w:w="973" w:type="dxa"/>
            <w:tcBorders>
              <w:top w:val="nil"/>
              <w:left w:val="nil"/>
              <w:bottom w:val="single" w:sz="4" w:space="0" w:color="auto"/>
              <w:right w:val="single" w:sz="4" w:space="0" w:color="auto"/>
            </w:tcBorders>
            <w:shd w:val="clear" w:color="auto" w:fill="D9D9D9" w:themeFill="background1" w:themeFillShade="D9"/>
            <w:vAlign w:val="center"/>
            <w:hideMark/>
          </w:tcPr>
          <w:p w14:paraId="70B4B383" w14:textId="77777777" w:rsidR="00241492" w:rsidRPr="004E0D32" w:rsidRDefault="00241492" w:rsidP="00024C37">
            <w:pPr>
              <w:rPr>
                <w:rFonts w:ascii="Arial" w:hAnsi="Arial" w:cs="Arial"/>
              </w:rPr>
            </w:pPr>
            <w:r w:rsidRPr="004E0D32">
              <w:rPr>
                <w:rFonts w:ascii="Arial" w:hAnsi="Arial" w:cs="Arial"/>
              </w:rPr>
              <w:t>1990</w:t>
            </w:r>
          </w:p>
        </w:tc>
        <w:tc>
          <w:tcPr>
            <w:tcW w:w="1758" w:type="dxa"/>
            <w:tcBorders>
              <w:top w:val="nil"/>
              <w:left w:val="nil"/>
              <w:bottom w:val="single" w:sz="4" w:space="0" w:color="auto"/>
              <w:right w:val="single" w:sz="4" w:space="0" w:color="auto"/>
            </w:tcBorders>
            <w:shd w:val="clear" w:color="auto" w:fill="D9D9D9" w:themeFill="background1" w:themeFillShade="D9"/>
            <w:vAlign w:val="center"/>
          </w:tcPr>
          <w:p w14:paraId="5F57AC89" w14:textId="77777777" w:rsidR="00241492" w:rsidRPr="004E0D32" w:rsidRDefault="00241492" w:rsidP="00024C37">
            <w:pPr>
              <w:rPr>
                <w:rFonts w:ascii="Arial" w:hAnsi="Arial" w:cs="Arial"/>
              </w:rPr>
            </w:pPr>
            <w:r w:rsidRPr="004E0D32">
              <w:rPr>
                <w:rFonts w:ascii="Arial" w:hAnsi="Arial" w:cs="Arial"/>
              </w:rPr>
              <w:t>szambo</w:t>
            </w:r>
          </w:p>
        </w:tc>
        <w:tc>
          <w:tcPr>
            <w:tcW w:w="1303" w:type="dxa"/>
            <w:tcBorders>
              <w:top w:val="nil"/>
              <w:left w:val="nil"/>
              <w:bottom w:val="single" w:sz="4" w:space="0" w:color="auto"/>
              <w:right w:val="single" w:sz="4" w:space="0" w:color="auto"/>
            </w:tcBorders>
            <w:shd w:val="clear" w:color="auto" w:fill="D9D9D9" w:themeFill="background1" w:themeFillShade="D9"/>
            <w:vAlign w:val="center"/>
            <w:hideMark/>
          </w:tcPr>
          <w:p w14:paraId="4182FF07" w14:textId="77777777" w:rsidR="00241492" w:rsidRPr="004E0D32" w:rsidRDefault="00241492" w:rsidP="00024C37">
            <w:pPr>
              <w:rPr>
                <w:rFonts w:ascii="Arial" w:hAnsi="Arial" w:cs="Arial"/>
              </w:rPr>
            </w:pPr>
            <w:r w:rsidRPr="004E0D32">
              <w:rPr>
                <w:rFonts w:ascii="Arial" w:hAnsi="Arial" w:cs="Arial"/>
              </w:rPr>
              <w:t>Łęki Szlacheckie</w:t>
            </w:r>
          </w:p>
        </w:tc>
      </w:tr>
      <w:tr w:rsidR="00241492" w:rsidRPr="004E0D32" w14:paraId="6D6AFD3C" w14:textId="77777777" w:rsidTr="004E0D32">
        <w:trPr>
          <w:trHeight w:val="11"/>
        </w:trPr>
        <w:tc>
          <w:tcPr>
            <w:tcW w:w="417"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65413398" w14:textId="65BF141F" w:rsidR="00241492" w:rsidRPr="004E0D32" w:rsidRDefault="00241492" w:rsidP="00024C37">
            <w:pPr>
              <w:rPr>
                <w:rFonts w:ascii="Arial" w:hAnsi="Arial" w:cs="Arial"/>
              </w:rPr>
            </w:pPr>
            <w:r w:rsidRPr="004E0D32">
              <w:rPr>
                <w:rFonts w:ascii="Arial" w:hAnsi="Arial" w:cs="Arial"/>
              </w:rPr>
              <w:t>7</w:t>
            </w:r>
            <w:r w:rsidR="004E0D32">
              <w:rPr>
                <w:rFonts w:ascii="Arial" w:hAnsi="Arial" w:cs="Arial"/>
              </w:rPr>
              <w:t>.</w:t>
            </w:r>
          </w:p>
        </w:tc>
        <w:tc>
          <w:tcPr>
            <w:tcW w:w="1300" w:type="dxa"/>
            <w:tcBorders>
              <w:top w:val="nil"/>
              <w:left w:val="nil"/>
              <w:bottom w:val="single" w:sz="4" w:space="0" w:color="auto"/>
              <w:right w:val="nil"/>
            </w:tcBorders>
            <w:shd w:val="clear" w:color="auto" w:fill="D9D9D9" w:themeFill="background1" w:themeFillShade="D9"/>
          </w:tcPr>
          <w:p w14:paraId="44F3F5B6" w14:textId="77777777" w:rsidR="00241492" w:rsidRPr="004E0D32" w:rsidRDefault="00241492" w:rsidP="00024C37">
            <w:pPr>
              <w:rPr>
                <w:rFonts w:ascii="Arial" w:hAnsi="Arial" w:cs="Arial"/>
              </w:rPr>
            </w:pPr>
          </w:p>
        </w:tc>
        <w:tc>
          <w:tcPr>
            <w:tcW w:w="1554" w:type="dxa"/>
            <w:tcBorders>
              <w:top w:val="nil"/>
              <w:left w:val="nil"/>
              <w:bottom w:val="single" w:sz="4" w:space="0" w:color="auto"/>
              <w:right w:val="single" w:sz="4" w:space="0" w:color="auto"/>
            </w:tcBorders>
            <w:shd w:val="clear" w:color="auto" w:fill="D9D9D9" w:themeFill="background1" w:themeFillShade="D9"/>
            <w:vAlign w:val="center"/>
            <w:hideMark/>
          </w:tcPr>
          <w:p w14:paraId="11652A16" w14:textId="66577A19" w:rsidR="00241492" w:rsidRPr="004E0D32" w:rsidRDefault="00241492" w:rsidP="004E0D32">
            <w:pPr>
              <w:jc w:val="both"/>
              <w:rPr>
                <w:rFonts w:ascii="Arial" w:hAnsi="Arial" w:cs="Arial"/>
              </w:rPr>
            </w:pPr>
            <w:r w:rsidRPr="004E0D32">
              <w:rPr>
                <w:rFonts w:ascii="Arial" w:hAnsi="Arial" w:cs="Arial"/>
              </w:rPr>
              <w:t>Hydrofornia</w:t>
            </w:r>
          </w:p>
        </w:tc>
        <w:tc>
          <w:tcPr>
            <w:tcW w:w="1752" w:type="dxa"/>
            <w:tcBorders>
              <w:top w:val="nil"/>
              <w:left w:val="nil"/>
              <w:bottom w:val="single" w:sz="4" w:space="0" w:color="auto"/>
              <w:right w:val="single" w:sz="4" w:space="0" w:color="auto"/>
            </w:tcBorders>
            <w:shd w:val="clear" w:color="auto" w:fill="D9D9D9" w:themeFill="background1" w:themeFillShade="D9"/>
            <w:vAlign w:val="center"/>
            <w:hideMark/>
          </w:tcPr>
          <w:p w14:paraId="710C35A0" w14:textId="77777777" w:rsidR="00241492" w:rsidRPr="004E0D32" w:rsidRDefault="00241492" w:rsidP="00024C37">
            <w:pPr>
              <w:rPr>
                <w:rFonts w:ascii="Arial" w:hAnsi="Arial" w:cs="Arial"/>
              </w:rPr>
            </w:pPr>
            <w:r w:rsidRPr="004E0D32">
              <w:rPr>
                <w:rFonts w:ascii="Arial" w:hAnsi="Arial" w:cs="Arial"/>
              </w:rPr>
              <w:t>zaopatrzenie w wodę</w:t>
            </w:r>
          </w:p>
        </w:tc>
        <w:tc>
          <w:tcPr>
            <w:tcW w:w="973" w:type="dxa"/>
            <w:tcBorders>
              <w:top w:val="nil"/>
              <w:left w:val="nil"/>
              <w:bottom w:val="single" w:sz="4" w:space="0" w:color="auto"/>
              <w:right w:val="single" w:sz="4" w:space="0" w:color="auto"/>
            </w:tcBorders>
            <w:shd w:val="clear" w:color="auto" w:fill="D9D9D9" w:themeFill="background1" w:themeFillShade="D9"/>
            <w:vAlign w:val="center"/>
            <w:hideMark/>
          </w:tcPr>
          <w:p w14:paraId="7C723EB2" w14:textId="77777777" w:rsidR="00241492" w:rsidRPr="004E0D32" w:rsidRDefault="00241492" w:rsidP="00024C37">
            <w:pPr>
              <w:rPr>
                <w:rFonts w:ascii="Arial" w:hAnsi="Arial" w:cs="Arial"/>
              </w:rPr>
            </w:pPr>
            <w:r w:rsidRPr="004E0D32">
              <w:rPr>
                <w:rFonts w:ascii="Arial" w:hAnsi="Arial" w:cs="Arial"/>
              </w:rPr>
              <w:t>1994</w:t>
            </w:r>
          </w:p>
        </w:tc>
        <w:tc>
          <w:tcPr>
            <w:tcW w:w="1758" w:type="dxa"/>
            <w:tcBorders>
              <w:top w:val="nil"/>
              <w:left w:val="nil"/>
              <w:bottom w:val="single" w:sz="4" w:space="0" w:color="auto"/>
              <w:right w:val="single" w:sz="4" w:space="0" w:color="auto"/>
            </w:tcBorders>
            <w:shd w:val="clear" w:color="auto" w:fill="D9D9D9" w:themeFill="background1" w:themeFillShade="D9"/>
            <w:vAlign w:val="center"/>
          </w:tcPr>
          <w:p w14:paraId="45DC315E" w14:textId="77777777" w:rsidR="00241492" w:rsidRPr="004E0D32" w:rsidRDefault="00241492" w:rsidP="00024C37">
            <w:pPr>
              <w:rPr>
                <w:rFonts w:ascii="Arial" w:hAnsi="Arial" w:cs="Arial"/>
              </w:rPr>
            </w:pPr>
            <w:r w:rsidRPr="004E0D32">
              <w:rPr>
                <w:rFonts w:ascii="Arial" w:hAnsi="Arial" w:cs="Arial"/>
              </w:rPr>
              <w:t>szambo</w:t>
            </w:r>
          </w:p>
        </w:tc>
        <w:tc>
          <w:tcPr>
            <w:tcW w:w="1303" w:type="dxa"/>
            <w:tcBorders>
              <w:top w:val="nil"/>
              <w:left w:val="nil"/>
              <w:bottom w:val="single" w:sz="4" w:space="0" w:color="auto"/>
              <w:right w:val="single" w:sz="4" w:space="0" w:color="auto"/>
            </w:tcBorders>
            <w:shd w:val="clear" w:color="auto" w:fill="D9D9D9" w:themeFill="background1" w:themeFillShade="D9"/>
            <w:vAlign w:val="center"/>
            <w:hideMark/>
          </w:tcPr>
          <w:p w14:paraId="2B5EC2FC" w14:textId="77777777" w:rsidR="00241492" w:rsidRPr="004E0D32" w:rsidRDefault="00241492" w:rsidP="00024C37">
            <w:pPr>
              <w:rPr>
                <w:rFonts w:ascii="Arial" w:hAnsi="Arial" w:cs="Arial"/>
              </w:rPr>
            </w:pPr>
            <w:r w:rsidRPr="004E0D32">
              <w:rPr>
                <w:rFonts w:ascii="Arial" w:hAnsi="Arial" w:cs="Arial"/>
              </w:rPr>
              <w:t>Trzepnica</w:t>
            </w:r>
          </w:p>
        </w:tc>
      </w:tr>
      <w:tr w:rsidR="00241492" w:rsidRPr="004E0D32" w14:paraId="60782A45" w14:textId="77777777" w:rsidTr="004E0D32">
        <w:trPr>
          <w:trHeight w:val="11"/>
        </w:trPr>
        <w:tc>
          <w:tcPr>
            <w:tcW w:w="417"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3C81CFC6" w14:textId="6E73DC20" w:rsidR="00241492" w:rsidRPr="004E0D32" w:rsidRDefault="00241492" w:rsidP="00024C37">
            <w:pPr>
              <w:rPr>
                <w:rFonts w:ascii="Arial" w:hAnsi="Arial" w:cs="Arial"/>
              </w:rPr>
            </w:pPr>
            <w:r w:rsidRPr="004E0D32">
              <w:rPr>
                <w:rFonts w:ascii="Arial" w:hAnsi="Arial" w:cs="Arial"/>
              </w:rPr>
              <w:lastRenderedPageBreak/>
              <w:t>8</w:t>
            </w:r>
            <w:r w:rsidR="004E0D32">
              <w:rPr>
                <w:rFonts w:ascii="Arial" w:hAnsi="Arial" w:cs="Arial"/>
              </w:rPr>
              <w:t>.</w:t>
            </w:r>
          </w:p>
        </w:tc>
        <w:tc>
          <w:tcPr>
            <w:tcW w:w="1300" w:type="dxa"/>
            <w:tcBorders>
              <w:top w:val="nil"/>
              <w:left w:val="nil"/>
              <w:bottom w:val="single" w:sz="4" w:space="0" w:color="auto"/>
              <w:right w:val="nil"/>
            </w:tcBorders>
            <w:shd w:val="clear" w:color="auto" w:fill="D9D9D9" w:themeFill="background1" w:themeFillShade="D9"/>
          </w:tcPr>
          <w:p w14:paraId="7777CC6C" w14:textId="77777777" w:rsidR="00241492" w:rsidRPr="004E0D32" w:rsidRDefault="00241492" w:rsidP="00024C37">
            <w:pPr>
              <w:rPr>
                <w:rFonts w:ascii="Arial" w:hAnsi="Arial" w:cs="Arial"/>
              </w:rPr>
            </w:pPr>
          </w:p>
        </w:tc>
        <w:tc>
          <w:tcPr>
            <w:tcW w:w="1554" w:type="dxa"/>
            <w:tcBorders>
              <w:top w:val="nil"/>
              <w:left w:val="nil"/>
              <w:bottom w:val="single" w:sz="4" w:space="0" w:color="auto"/>
              <w:right w:val="single" w:sz="4" w:space="0" w:color="auto"/>
            </w:tcBorders>
            <w:shd w:val="clear" w:color="auto" w:fill="D9D9D9" w:themeFill="background1" w:themeFillShade="D9"/>
            <w:vAlign w:val="center"/>
            <w:hideMark/>
          </w:tcPr>
          <w:p w14:paraId="5B0CA4D6" w14:textId="5E261EC8" w:rsidR="00241492" w:rsidRPr="004E0D32" w:rsidRDefault="00241492" w:rsidP="004E0D32">
            <w:pPr>
              <w:jc w:val="both"/>
              <w:rPr>
                <w:rFonts w:ascii="Arial" w:hAnsi="Arial" w:cs="Arial"/>
              </w:rPr>
            </w:pPr>
            <w:r w:rsidRPr="004E0D32">
              <w:rPr>
                <w:rFonts w:ascii="Arial" w:hAnsi="Arial" w:cs="Arial"/>
              </w:rPr>
              <w:t>Budynek komunalny</w:t>
            </w:r>
          </w:p>
        </w:tc>
        <w:tc>
          <w:tcPr>
            <w:tcW w:w="1752" w:type="dxa"/>
            <w:tcBorders>
              <w:top w:val="nil"/>
              <w:left w:val="nil"/>
              <w:bottom w:val="single" w:sz="4" w:space="0" w:color="auto"/>
              <w:right w:val="single" w:sz="4" w:space="0" w:color="auto"/>
            </w:tcBorders>
            <w:shd w:val="clear" w:color="auto" w:fill="D9D9D9" w:themeFill="background1" w:themeFillShade="D9"/>
            <w:vAlign w:val="center"/>
            <w:hideMark/>
          </w:tcPr>
          <w:p w14:paraId="0F1C91A4" w14:textId="77777777" w:rsidR="00241492" w:rsidRPr="004E0D32" w:rsidRDefault="00241492" w:rsidP="00024C37">
            <w:pPr>
              <w:rPr>
                <w:rFonts w:ascii="Arial" w:hAnsi="Arial" w:cs="Arial"/>
              </w:rPr>
            </w:pPr>
            <w:r w:rsidRPr="004E0D32">
              <w:rPr>
                <w:rFonts w:ascii="Arial" w:hAnsi="Arial" w:cs="Arial"/>
              </w:rPr>
              <w:t>mieszkania komunalne, usługi medyczne</w:t>
            </w:r>
          </w:p>
        </w:tc>
        <w:tc>
          <w:tcPr>
            <w:tcW w:w="973" w:type="dxa"/>
            <w:tcBorders>
              <w:top w:val="nil"/>
              <w:left w:val="nil"/>
              <w:bottom w:val="single" w:sz="4" w:space="0" w:color="auto"/>
              <w:right w:val="single" w:sz="4" w:space="0" w:color="auto"/>
            </w:tcBorders>
            <w:shd w:val="clear" w:color="auto" w:fill="D9D9D9" w:themeFill="background1" w:themeFillShade="D9"/>
            <w:vAlign w:val="center"/>
            <w:hideMark/>
          </w:tcPr>
          <w:p w14:paraId="560C09A2" w14:textId="77777777" w:rsidR="00241492" w:rsidRPr="004E0D32" w:rsidRDefault="00241492" w:rsidP="00024C37">
            <w:pPr>
              <w:rPr>
                <w:rFonts w:ascii="Arial" w:hAnsi="Arial" w:cs="Arial"/>
              </w:rPr>
            </w:pPr>
            <w:r w:rsidRPr="004E0D32">
              <w:rPr>
                <w:rFonts w:ascii="Arial" w:hAnsi="Arial" w:cs="Arial"/>
              </w:rPr>
              <w:t>1960</w:t>
            </w:r>
          </w:p>
        </w:tc>
        <w:tc>
          <w:tcPr>
            <w:tcW w:w="1758" w:type="dxa"/>
            <w:tcBorders>
              <w:top w:val="nil"/>
              <w:left w:val="nil"/>
              <w:bottom w:val="single" w:sz="4" w:space="0" w:color="auto"/>
              <w:right w:val="single" w:sz="4" w:space="0" w:color="auto"/>
            </w:tcBorders>
            <w:shd w:val="clear" w:color="auto" w:fill="D9D9D9" w:themeFill="background1" w:themeFillShade="D9"/>
            <w:vAlign w:val="center"/>
          </w:tcPr>
          <w:p w14:paraId="26DA6984" w14:textId="77777777" w:rsidR="00241492" w:rsidRPr="004E0D32" w:rsidRDefault="00241492" w:rsidP="00024C37">
            <w:pPr>
              <w:rPr>
                <w:rFonts w:ascii="Arial" w:hAnsi="Arial" w:cs="Arial"/>
              </w:rPr>
            </w:pPr>
            <w:r w:rsidRPr="004E0D32">
              <w:rPr>
                <w:rFonts w:ascii="Arial" w:hAnsi="Arial" w:cs="Arial"/>
              </w:rPr>
              <w:t>oczyszczalnia</w:t>
            </w:r>
          </w:p>
        </w:tc>
        <w:tc>
          <w:tcPr>
            <w:tcW w:w="1303" w:type="dxa"/>
            <w:tcBorders>
              <w:top w:val="nil"/>
              <w:left w:val="nil"/>
              <w:bottom w:val="single" w:sz="4" w:space="0" w:color="auto"/>
              <w:right w:val="single" w:sz="4" w:space="0" w:color="auto"/>
            </w:tcBorders>
            <w:shd w:val="clear" w:color="auto" w:fill="D9D9D9" w:themeFill="background1" w:themeFillShade="D9"/>
            <w:vAlign w:val="center"/>
            <w:hideMark/>
          </w:tcPr>
          <w:p w14:paraId="240EA261" w14:textId="77777777" w:rsidR="00241492" w:rsidRPr="004E0D32" w:rsidRDefault="00241492" w:rsidP="00024C37">
            <w:pPr>
              <w:rPr>
                <w:rFonts w:ascii="Arial" w:hAnsi="Arial" w:cs="Arial"/>
              </w:rPr>
            </w:pPr>
            <w:r w:rsidRPr="004E0D32">
              <w:rPr>
                <w:rFonts w:ascii="Arial" w:hAnsi="Arial" w:cs="Arial"/>
              </w:rPr>
              <w:t>Trzepnica Kolonia 10</w:t>
            </w:r>
          </w:p>
        </w:tc>
      </w:tr>
      <w:tr w:rsidR="00241492" w:rsidRPr="004E0D32" w14:paraId="11897F17" w14:textId="77777777" w:rsidTr="004E0D32">
        <w:trPr>
          <w:trHeight w:val="11"/>
        </w:trPr>
        <w:tc>
          <w:tcPr>
            <w:tcW w:w="417"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7CFA7A65" w14:textId="6DD0A2EB" w:rsidR="00241492" w:rsidRPr="004E0D32" w:rsidRDefault="00241492" w:rsidP="00024C37">
            <w:pPr>
              <w:rPr>
                <w:rFonts w:ascii="Arial" w:hAnsi="Arial" w:cs="Arial"/>
              </w:rPr>
            </w:pPr>
            <w:r w:rsidRPr="004E0D32">
              <w:rPr>
                <w:rFonts w:ascii="Arial" w:hAnsi="Arial" w:cs="Arial"/>
              </w:rPr>
              <w:t>9</w:t>
            </w:r>
            <w:r w:rsidR="004E0D32">
              <w:rPr>
                <w:rFonts w:ascii="Arial" w:hAnsi="Arial" w:cs="Arial"/>
              </w:rPr>
              <w:t>.</w:t>
            </w:r>
          </w:p>
        </w:tc>
        <w:tc>
          <w:tcPr>
            <w:tcW w:w="1300" w:type="dxa"/>
            <w:tcBorders>
              <w:top w:val="nil"/>
              <w:left w:val="nil"/>
              <w:bottom w:val="single" w:sz="4" w:space="0" w:color="auto"/>
              <w:right w:val="nil"/>
            </w:tcBorders>
            <w:shd w:val="clear" w:color="auto" w:fill="D9D9D9" w:themeFill="background1" w:themeFillShade="D9"/>
          </w:tcPr>
          <w:p w14:paraId="3CF53281" w14:textId="77777777" w:rsidR="00241492" w:rsidRPr="004E0D32" w:rsidRDefault="00241492" w:rsidP="00024C37">
            <w:pPr>
              <w:rPr>
                <w:rFonts w:ascii="Arial" w:hAnsi="Arial" w:cs="Arial"/>
              </w:rPr>
            </w:pPr>
          </w:p>
        </w:tc>
        <w:tc>
          <w:tcPr>
            <w:tcW w:w="1554" w:type="dxa"/>
            <w:tcBorders>
              <w:top w:val="nil"/>
              <w:left w:val="nil"/>
              <w:bottom w:val="single" w:sz="4" w:space="0" w:color="auto"/>
              <w:right w:val="single" w:sz="4" w:space="0" w:color="auto"/>
            </w:tcBorders>
            <w:shd w:val="clear" w:color="auto" w:fill="D9D9D9" w:themeFill="background1" w:themeFillShade="D9"/>
            <w:vAlign w:val="center"/>
            <w:hideMark/>
          </w:tcPr>
          <w:p w14:paraId="30367306" w14:textId="49EA4F68" w:rsidR="00241492" w:rsidRPr="004E0D32" w:rsidRDefault="00241492" w:rsidP="004E0D32">
            <w:pPr>
              <w:jc w:val="both"/>
              <w:rPr>
                <w:rFonts w:ascii="Arial" w:hAnsi="Arial" w:cs="Arial"/>
              </w:rPr>
            </w:pPr>
            <w:r w:rsidRPr="004E0D32">
              <w:rPr>
                <w:rFonts w:ascii="Arial" w:hAnsi="Arial" w:cs="Arial"/>
              </w:rPr>
              <w:t>Garaż</w:t>
            </w:r>
          </w:p>
        </w:tc>
        <w:tc>
          <w:tcPr>
            <w:tcW w:w="1752" w:type="dxa"/>
            <w:tcBorders>
              <w:top w:val="nil"/>
              <w:left w:val="nil"/>
              <w:bottom w:val="single" w:sz="4" w:space="0" w:color="auto"/>
              <w:right w:val="single" w:sz="4" w:space="0" w:color="auto"/>
            </w:tcBorders>
            <w:shd w:val="clear" w:color="auto" w:fill="D9D9D9" w:themeFill="background1" w:themeFillShade="D9"/>
            <w:vAlign w:val="center"/>
            <w:hideMark/>
          </w:tcPr>
          <w:p w14:paraId="33E76A3F" w14:textId="77777777" w:rsidR="00241492" w:rsidRPr="004E0D32" w:rsidRDefault="00241492" w:rsidP="00024C37">
            <w:pPr>
              <w:rPr>
                <w:rFonts w:ascii="Arial" w:hAnsi="Arial" w:cs="Arial"/>
              </w:rPr>
            </w:pPr>
            <w:r w:rsidRPr="004E0D32">
              <w:rPr>
                <w:rFonts w:ascii="Arial" w:hAnsi="Arial" w:cs="Arial"/>
              </w:rPr>
              <w:t>garaż dla gimbusów</w:t>
            </w:r>
          </w:p>
        </w:tc>
        <w:tc>
          <w:tcPr>
            <w:tcW w:w="973" w:type="dxa"/>
            <w:tcBorders>
              <w:top w:val="nil"/>
              <w:left w:val="nil"/>
              <w:bottom w:val="single" w:sz="4" w:space="0" w:color="auto"/>
              <w:right w:val="single" w:sz="4" w:space="0" w:color="auto"/>
            </w:tcBorders>
            <w:shd w:val="clear" w:color="auto" w:fill="D9D9D9" w:themeFill="background1" w:themeFillShade="D9"/>
            <w:vAlign w:val="center"/>
            <w:hideMark/>
          </w:tcPr>
          <w:p w14:paraId="4FE3CE26" w14:textId="77777777" w:rsidR="00241492" w:rsidRPr="004E0D32" w:rsidRDefault="00241492" w:rsidP="00024C37">
            <w:pPr>
              <w:rPr>
                <w:rFonts w:ascii="Arial" w:hAnsi="Arial" w:cs="Arial"/>
              </w:rPr>
            </w:pPr>
            <w:r w:rsidRPr="004E0D32">
              <w:rPr>
                <w:rFonts w:ascii="Arial" w:hAnsi="Arial" w:cs="Arial"/>
              </w:rPr>
              <w:t>1970</w:t>
            </w:r>
          </w:p>
        </w:tc>
        <w:tc>
          <w:tcPr>
            <w:tcW w:w="1758" w:type="dxa"/>
            <w:tcBorders>
              <w:top w:val="nil"/>
              <w:left w:val="nil"/>
              <w:bottom w:val="single" w:sz="4" w:space="0" w:color="auto"/>
              <w:right w:val="single" w:sz="4" w:space="0" w:color="auto"/>
            </w:tcBorders>
            <w:shd w:val="clear" w:color="auto" w:fill="D9D9D9" w:themeFill="background1" w:themeFillShade="D9"/>
            <w:vAlign w:val="center"/>
          </w:tcPr>
          <w:p w14:paraId="71686AC8" w14:textId="77777777" w:rsidR="00241492" w:rsidRPr="004E0D32" w:rsidRDefault="00241492" w:rsidP="00024C37">
            <w:pPr>
              <w:rPr>
                <w:rFonts w:ascii="Arial" w:hAnsi="Arial" w:cs="Arial"/>
              </w:rPr>
            </w:pPr>
          </w:p>
        </w:tc>
        <w:tc>
          <w:tcPr>
            <w:tcW w:w="1303" w:type="dxa"/>
            <w:tcBorders>
              <w:top w:val="nil"/>
              <w:left w:val="nil"/>
              <w:bottom w:val="single" w:sz="4" w:space="0" w:color="auto"/>
              <w:right w:val="single" w:sz="4" w:space="0" w:color="auto"/>
            </w:tcBorders>
            <w:shd w:val="clear" w:color="auto" w:fill="D9D9D9" w:themeFill="background1" w:themeFillShade="D9"/>
            <w:vAlign w:val="center"/>
            <w:hideMark/>
          </w:tcPr>
          <w:p w14:paraId="4DD578D6" w14:textId="77777777" w:rsidR="00241492" w:rsidRPr="004E0D32" w:rsidRDefault="00241492" w:rsidP="00024C37">
            <w:pPr>
              <w:rPr>
                <w:rFonts w:ascii="Arial" w:hAnsi="Arial" w:cs="Arial"/>
              </w:rPr>
            </w:pPr>
            <w:r w:rsidRPr="004E0D32">
              <w:rPr>
                <w:rFonts w:ascii="Arial" w:hAnsi="Arial" w:cs="Arial"/>
              </w:rPr>
              <w:t>Łęki Szlacheckie</w:t>
            </w:r>
          </w:p>
        </w:tc>
      </w:tr>
      <w:tr w:rsidR="00241492" w:rsidRPr="004E0D32" w14:paraId="49AC2BFC" w14:textId="77777777" w:rsidTr="004E0D32">
        <w:trPr>
          <w:trHeight w:val="11"/>
        </w:trPr>
        <w:tc>
          <w:tcPr>
            <w:tcW w:w="417"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62DD448F" w14:textId="780715C4" w:rsidR="00241492" w:rsidRPr="004E0D32" w:rsidRDefault="00241492" w:rsidP="00024C37">
            <w:pPr>
              <w:rPr>
                <w:rFonts w:ascii="Arial" w:hAnsi="Arial" w:cs="Arial"/>
              </w:rPr>
            </w:pPr>
            <w:r w:rsidRPr="004E0D32">
              <w:rPr>
                <w:rFonts w:ascii="Arial" w:hAnsi="Arial" w:cs="Arial"/>
              </w:rPr>
              <w:t>10</w:t>
            </w:r>
            <w:r w:rsidR="004E0D32">
              <w:rPr>
                <w:rFonts w:ascii="Arial" w:hAnsi="Arial" w:cs="Arial"/>
              </w:rPr>
              <w:t>.</w:t>
            </w:r>
          </w:p>
        </w:tc>
        <w:tc>
          <w:tcPr>
            <w:tcW w:w="1300" w:type="dxa"/>
            <w:tcBorders>
              <w:top w:val="nil"/>
              <w:left w:val="nil"/>
              <w:bottom w:val="single" w:sz="4" w:space="0" w:color="auto"/>
              <w:right w:val="nil"/>
            </w:tcBorders>
            <w:shd w:val="clear" w:color="auto" w:fill="D9D9D9" w:themeFill="background1" w:themeFillShade="D9"/>
          </w:tcPr>
          <w:p w14:paraId="6ECCCF88" w14:textId="77777777" w:rsidR="00241492" w:rsidRPr="004E0D32" w:rsidRDefault="00241492" w:rsidP="00024C37">
            <w:pPr>
              <w:rPr>
                <w:rFonts w:ascii="Arial" w:hAnsi="Arial" w:cs="Arial"/>
              </w:rPr>
            </w:pPr>
          </w:p>
        </w:tc>
        <w:tc>
          <w:tcPr>
            <w:tcW w:w="1554" w:type="dxa"/>
            <w:tcBorders>
              <w:top w:val="nil"/>
              <w:left w:val="nil"/>
              <w:bottom w:val="single" w:sz="4" w:space="0" w:color="auto"/>
              <w:right w:val="single" w:sz="4" w:space="0" w:color="auto"/>
            </w:tcBorders>
            <w:shd w:val="clear" w:color="auto" w:fill="D9D9D9" w:themeFill="background1" w:themeFillShade="D9"/>
            <w:vAlign w:val="center"/>
            <w:hideMark/>
          </w:tcPr>
          <w:p w14:paraId="5D9C0C6C" w14:textId="259F6405" w:rsidR="00241492" w:rsidRPr="004E0D32" w:rsidRDefault="00241492" w:rsidP="004E0D32">
            <w:pPr>
              <w:jc w:val="both"/>
              <w:rPr>
                <w:rFonts w:ascii="Arial" w:hAnsi="Arial" w:cs="Arial"/>
              </w:rPr>
            </w:pPr>
            <w:r w:rsidRPr="004E0D32">
              <w:rPr>
                <w:rFonts w:ascii="Arial" w:hAnsi="Arial" w:cs="Arial"/>
              </w:rPr>
              <w:t xml:space="preserve">BUDYNEK DWORKU </w:t>
            </w:r>
          </w:p>
        </w:tc>
        <w:tc>
          <w:tcPr>
            <w:tcW w:w="1752" w:type="dxa"/>
            <w:tcBorders>
              <w:top w:val="nil"/>
              <w:left w:val="nil"/>
              <w:bottom w:val="single" w:sz="4" w:space="0" w:color="auto"/>
              <w:right w:val="single" w:sz="4" w:space="0" w:color="auto"/>
            </w:tcBorders>
            <w:shd w:val="clear" w:color="auto" w:fill="D9D9D9" w:themeFill="background1" w:themeFillShade="D9"/>
            <w:vAlign w:val="center"/>
            <w:hideMark/>
          </w:tcPr>
          <w:p w14:paraId="46956958" w14:textId="77777777" w:rsidR="00241492" w:rsidRPr="004E0D32" w:rsidRDefault="00241492" w:rsidP="00024C37">
            <w:pPr>
              <w:rPr>
                <w:rFonts w:ascii="Arial" w:hAnsi="Arial" w:cs="Arial"/>
              </w:rPr>
            </w:pPr>
            <w:r w:rsidRPr="004E0D32">
              <w:rPr>
                <w:rFonts w:ascii="Arial" w:hAnsi="Arial" w:cs="Arial"/>
              </w:rPr>
              <w:t>pustostan</w:t>
            </w:r>
          </w:p>
        </w:tc>
        <w:tc>
          <w:tcPr>
            <w:tcW w:w="973" w:type="dxa"/>
            <w:tcBorders>
              <w:top w:val="nil"/>
              <w:left w:val="nil"/>
              <w:bottom w:val="single" w:sz="4" w:space="0" w:color="auto"/>
              <w:right w:val="single" w:sz="4" w:space="0" w:color="auto"/>
            </w:tcBorders>
            <w:shd w:val="clear" w:color="auto" w:fill="D9D9D9" w:themeFill="background1" w:themeFillShade="D9"/>
            <w:vAlign w:val="center"/>
            <w:hideMark/>
          </w:tcPr>
          <w:p w14:paraId="6CF73433" w14:textId="77777777" w:rsidR="00241492" w:rsidRPr="004E0D32" w:rsidRDefault="00241492" w:rsidP="00024C37">
            <w:pPr>
              <w:rPr>
                <w:rFonts w:ascii="Arial" w:hAnsi="Arial" w:cs="Arial"/>
              </w:rPr>
            </w:pPr>
            <w:r w:rsidRPr="004E0D32">
              <w:rPr>
                <w:rFonts w:ascii="Arial" w:hAnsi="Arial" w:cs="Arial"/>
              </w:rPr>
              <w:t>1978</w:t>
            </w:r>
          </w:p>
        </w:tc>
        <w:tc>
          <w:tcPr>
            <w:tcW w:w="1758" w:type="dxa"/>
            <w:tcBorders>
              <w:top w:val="nil"/>
              <w:left w:val="nil"/>
              <w:bottom w:val="single" w:sz="4" w:space="0" w:color="auto"/>
              <w:right w:val="single" w:sz="4" w:space="0" w:color="auto"/>
            </w:tcBorders>
            <w:shd w:val="clear" w:color="auto" w:fill="D9D9D9" w:themeFill="background1" w:themeFillShade="D9"/>
            <w:vAlign w:val="center"/>
          </w:tcPr>
          <w:p w14:paraId="629A838F" w14:textId="77777777" w:rsidR="00241492" w:rsidRPr="004E0D32" w:rsidRDefault="00241492" w:rsidP="00024C37">
            <w:pPr>
              <w:rPr>
                <w:rFonts w:ascii="Arial" w:hAnsi="Arial" w:cs="Arial"/>
              </w:rPr>
            </w:pPr>
            <w:r w:rsidRPr="004E0D32">
              <w:rPr>
                <w:rFonts w:ascii="Arial" w:hAnsi="Arial" w:cs="Arial"/>
              </w:rPr>
              <w:t>oczyszczalnia</w:t>
            </w:r>
          </w:p>
        </w:tc>
        <w:tc>
          <w:tcPr>
            <w:tcW w:w="1303" w:type="dxa"/>
            <w:tcBorders>
              <w:top w:val="nil"/>
              <w:left w:val="nil"/>
              <w:bottom w:val="single" w:sz="4" w:space="0" w:color="auto"/>
              <w:right w:val="single" w:sz="4" w:space="0" w:color="auto"/>
            </w:tcBorders>
            <w:shd w:val="clear" w:color="auto" w:fill="D9D9D9" w:themeFill="background1" w:themeFillShade="D9"/>
            <w:vAlign w:val="center"/>
            <w:hideMark/>
          </w:tcPr>
          <w:p w14:paraId="5CB5E8AD" w14:textId="77777777" w:rsidR="00241492" w:rsidRPr="004E0D32" w:rsidRDefault="00241492" w:rsidP="00024C37">
            <w:pPr>
              <w:rPr>
                <w:rFonts w:ascii="Arial" w:hAnsi="Arial" w:cs="Arial"/>
              </w:rPr>
            </w:pPr>
            <w:r w:rsidRPr="004E0D32">
              <w:rPr>
                <w:rFonts w:ascii="Arial" w:hAnsi="Arial" w:cs="Arial"/>
              </w:rPr>
              <w:t>Trzepnica Kolonia 8</w:t>
            </w:r>
          </w:p>
        </w:tc>
      </w:tr>
      <w:tr w:rsidR="00241492" w:rsidRPr="004E0D32" w14:paraId="2A86CEC7" w14:textId="77777777" w:rsidTr="004E0D32">
        <w:trPr>
          <w:trHeight w:val="11"/>
        </w:trPr>
        <w:tc>
          <w:tcPr>
            <w:tcW w:w="41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D20350A" w14:textId="42DAFEE8" w:rsidR="00241492" w:rsidRPr="004E0D32" w:rsidRDefault="00241492" w:rsidP="00024C37">
            <w:pPr>
              <w:rPr>
                <w:rFonts w:ascii="Arial" w:hAnsi="Arial" w:cs="Arial"/>
              </w:rPr>
            </w:pPr>
            <w:r w:rsidRPr="004E0D32">
              <w:rPr>
                <w:rFonts w:ascii="Arial" w:hAnsi="Arial" w:cs="Arial"/>
              </w:rPr>
              <w:t>11</w:t>
            </w:r>
            <w:r w:rsidR="004E0D32">
              <w:rPr>
                <w:rFonts w:ascii="Arial" w:hAnsi="Arial" w:cs="Arial"/>
              </w:rPr>
              <w:t>.</w:t>
            </w:r>
          </w:p>
        </w:tc>
        <w:tc>
          <w:tcPr>
            <w:tcW w:w="1300" w:type="dxa"/>
            <w:tcBorders>
              <w:top w:val="nil"/>
              <w:left w:val="nil"/>
              <w:bottom w:val="single" w:sz="4" w:space="0" w:color="auto"/>
              <w:right w:val="nil"/>
            </w:tcBorders>
            <w:shd w:val="clear" w:color="auto" w:fill="D9D9D9" w:themeFill="background1" w:themeFillShade="D9"/>
          </w:tcPr>
          <w:p w14:paraId="0DF5E5BD" w14:textId="77777777" w:rsidR="00241492" w:rsidRPr="004E0D32" w:rsidRDefault="00241492" w:rsidP="00024C37">
            <w:pPr>
              <w:rPr>
                <w:rFonts w:ascii="Arial" w:hAnsi="Arial" w:cs="Arial"/>
              </w:rPr>
            </w:pPr>
          </w:p>
        </w:tc>
        <w:tc>
          <w:tcPr>
            <w:tcW w:w="1554" w:type="dxa"/>
            <w:tcBorders>
              <w:top w:val="nil"/>
              <w:left w:val="nil"/>
              <w:bottom w:val="single" w:sz="4" w:space="0" w:color="auto"/>
              <w:right w:val="single" w:sz="4" w:space="0" w:color="auto"/>
            </w:tcBorders>
            <w:shd w:val="clear" w:color="auto" w:fill="D9D9D9" w:themeFill="background1" w:themeFillShade="D9"/>
            <w:vAlign w:val="center"/>
            <w:hideMark/>
          </w:tcPr>
          <w:p w14:paraId="079FC050" w14:textId="42428BB1" w:rsidR="00241492" w:rsidRPr="004E0D32" w:rsidRDefault="00241492" w:rsidP="004E0D32">
            <w:pPr>
              <w:jc w:val="both"/>
              <w:rPr>
                <w:rFonts w:ascii="Arial" w:hAnsi="Arial" w:cs="Arial"/>
              </w:rPr>
            </w:pPr>
            <w:r w:rsidRPr="004E0D32">
              <w:rPr>
                <w:rFonts w:ascii="Arial" w:hAnsi="Arial" w:cs="Arial"/>
              </w:rPr>
              <w:t>DOM NAUCZYCIELA</w:t>
            </w:r>
          </w:p>
        </w:tc>
        <w:tc>
          <w:tcPr>
            <w:tcW w:w="1752" w:type="dxa"/>
            <w:tcBorders>
              <w:top w:val="nil"/>
              <w:left w:val="nil"/>
              <w:bottom w:val="single" w:sz="4" w:space="0" w:color="auto"/>
              <w:right w:val="single" w:sz="4" w:space="0" w:color="auto"/>
            </w:tcBorders>
            <w:shd w:val="clear" w:color="auto" w:fill="D9D9D9" w:themeFill="background1" w:themeFillShade="D9"/>
            <w:vAlign w:val="center"/>
            <w:hideMark/>
          </w:tcPr>
          <w:p w14:paraId="16A18452" w14:textId="77777777" w:rsidR="00241492" w:rsidRPr="004E0D32" w:rsidRDefault="00241492" w:rsidP="00024C37">
            <w:pPr>
              <w:rPr>
                <w:rFonts w:ascii="Arial" w:hAnsi="Arial" w:cs="Arial"/>
              </w:rPr>
            </w:pPr>
            <w:r w:rsidRPr="004E0D32">
              <w:rPr>
                <w:rFonts w:ascii="Arial" w:hAnsi="Arial" w:cs="Arial"/>
              </w:rPr>
              <w:t xml:space="preserve">budynek mieszkalny </w:t>
            </w:r>
          </w:p>
        </w:tc>
        <w:tc>
          <w:tcPr>
            <w:tcW w:w="973" w:type="dxa"/>
            <w:tcBorders>
              <w:top w:val="nil"/>
              <w:left w:val="nil"/>
              <w:bottom w:val="single" w:sz="4" w:space="0" w:color="auto"/>
              <w:right w:val="single" w:sz="4" w:space="0" w:color="auto"/>
            </w:tcBorders>
            <w:shd w:val="clear" w:color="auto" w:fill="D9D9D9" w:themeFill="background1" w:themeFillShade="D9"/>
            <w:vAlign w:val="center"/>
            <w:hideMark/>
          </w:tcPr>
          <w:p w14:paraId="4D5E0DAA" w14:textId="77777777" w:rsidR="00241492" w:rsidRPr="004E0D32" w:rsidRDefault="00241492" w:rsidP="00024C37">
            <w:pPr>
              <w:rPr>
                <w:rFonts w:ascii="Arial" w:hAnsi="Arial" w:cs="Arial"/>
              </w:rPr>
            </w:pPr>
            <w:r w:rsidRPr="004E0D32">
              <w:rPr>
                <w:rFonts w:ascii="Arial" w:hAnsi="Arial" w:cs="Arial"/>
              </w:rPr>
              <w:t>1978</w:t>
            </w:r>
          </w:p>
        </w:tc>
        <w:tc>
          <w:tcPr>
            <w:tcW w:w="1758" w:type="dxa"/>
            <w:tcBorders>
              <w:top w:val="nil"/>
              <w:left w:val="nil"/>
              <w:bottom w:val="single" w:sz="4" w:space="0" w:color="auto"/>
              <w:right w:val="single" w:sz="4" w:space="0" w:color="auto"/>
            </w:tcBorders>
            <w:shd w:val="clear" w:color="auto" w:fill="D9D9D9" w:themeFill="background1" w:themeFillShade="D9"/>
            <w:vAlign w:val="center"/>
          </w:tcPr>
          <w:p w14:paraId="2C3EFE5D" w14:textId="77777777" w:rsidR="00241492" w:rsidRPr="004E0D32" w:rsidRDefault="00241492" w:rsidP="00024C37">
            <w:pPr>
              <w:rPr>
                <w:rFonts w:ascii="Arial" w:hAnsi="Arial" w:cs="Arial"/>
              </w:rPr>
            </w:pPr>
            <w:r w:rsidRPr="004E0D32">
              <w:rPr>
                <w:rFonts w:ascii="Arial" w:hAnsi="Arial" w:cs="Arial"/>
              </w:rPr>
              <w:t>oczyszczalnia</w:t>
            </w:r>
          </w:p>
        </w:tc>
        <w:tc>
          <w:tcPr>
            <w:tcW w:w="1303" w:type="dxa"/>
            <w:tcBorders>
              <w:top w:val="nil"/>
              <w:left w:val="nil"/>
              <w:bottom w:val="single" w:sz="4" w:space="0" w:color="auto"/>
              <w:right w:val="single" w:sz="4" w:space="0" w:color="auto"/>
            </w:tcBorders>
            <w:shd w:val="clear" w:color="auto" w:fill="D9D9D9" w:themeFill="background1" w:themeFillShade="D9"/>
            <w:vAlign w:val="center"/>
            <w:hideMark/>
          </w:tcPr>
          <w:p w14:paraId="07B0F3D4" w14:textId="77777777" w:rsidR="00241492" w:rsidRPr="004E0D32" w:rsidRDefault="00241492" w:rsidP="00024C37">
            <w:pPr>
              <w:rPr>
                <w:rFonts w:ascii="Arial" w:hAnsi="Arial" w:cs="Arial"/>
              </w:rPr>
            </w:pPr>
            <w:r w:rsidRPr="004E0D32">
              <w:rPr>
                <w:rFonts w:ascii="Arial" w:hAnsi="Arial" w:cs="Arial"/>
              </w:rPr>
              <w:t>Trzepnica Kolonia 9</w:t>
            </w:r>
          </w:p>
        </w:tc>
      </w:tr>
      <w:tr w:rsidR="00241492" w:rsidRPr="004E0D32" w14:paraId="2993910E" w14:textId="77777777" w:rsidTr="004E0D32">
        <w:trPr>
          <w:trHeight w:val="11"/>
        </w:trPr>
        <w:tc>
          <w:tcPr>
            <w:tcW w:w="41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0B77C11" w14:textId="6671EA1D" w:rsidR="00241492" w:rsidRPr="004E0D32" w:rsidRDefault="00241492" w:rsidP="00024C37">
            <w:pPr>
              <w:rPr>
                <w:rFonts w:ascii="Arial" w:hAnsi="Arial" w:cs="Arial"/>
              </w:rPr>
            </w:pPr>
            <w:r w:rsidRPr="004E0D32">
              <w:rPr>
                <w:rFonts w:ascii="Arial" w:hAnsi="Arial" w:cs="Arial"/>
              </w:rPr>
              <w:t>12</w:t>
            </w:r>
            <w:r w:rsidR="004E0D32">
              <w:rPr>
                <w:rFonts w:ascii="Arial" w:hAnsi="Arial" w:cs="Arial"/>
              </w:rPr>
              <w:t>.</w:t>
            </w:r>
          </w:p>
        </w:tc>
        <w:tc>
          <w:tcPr>
            <w:tcW w:w="1300" w:type="dxa"/>
            <w:tcBorders>
              <w:top w:val="nil"/>
              <w:left w:val="nil"/>
              <w:bottom w:val="single" w:sz="4" w:space="0" w:color="auto"/>
              <w:right w:val="nil"/>
            </w:tcBorders>
            <w:shd w:val="clear" w:color="auto" w:fill="D9D9D9" w:themeFill="background1" w:themeFillShade="D9"/>
          </w:tcPr>
          <w:p w14:paraId="69AEBA84" w14:textId="77777777" w:rsidR="00241492" w:rsidRPr="004E0D32" w:rsidRDefault="00241492" w:rsidP="00024C37">
            <w:pPr>
              <w:rPr>
                <w:rFonts w:ascii="Arial" w:hAnsi="Arial" w:cs="Arial"/>
              </w:rPr>
            </w:pPr>
          </w:p>
        </w:tc>
        <w:tc>
          <w:tcPr>
            <w:tcW w:w="1554" w:type="dxa"/>
            <w:tcBorders>
              <w:top w:val="nil"/>
              <w:left w:val="nil"/>
              <w:bottom w:val="single" w:sz="4" w:space="0" w:color="auto"/>
              <w:right w:val="single" w:sz="4" w:space="0" w:color="auto"/>
            </w:tcBorders>
            <w:shd w:val="clear" w:color="auto" w:fill="D9D9D9" w:themeFill="background1" w:themeFillShade="D9"/>
            <w:vAlign w:val="center"/>
            <w:hideMark/>
          </w:tcPr>
          <w:p w14:paraId="6A1F4E7F" w14:textId="2D7B2E5F" w:rsidR="00241492" w:rsidRPr="004E0D32" w:rsidRDefault="00241492" w:rsidP="004E0D32">
            <w:pPr>
              <w:jc w:val="both"/>
              <w:rPr>
                <w:rFonts w:ascii="Arial" w:hAnsi="Arial" w:cs="Arial"/>
              </w:rPr>
            </w:pPr>
            <w:r w:rsidRPr="004E0D32">
              <w:rPr>
                <w:rFonts w:ascii="Arial" w:hAnsi="Arial" w:cs="Arial"/>
              </w:rPr>
              <w:t xml:space="preserve">Budynek świetlicy </w:t>
            </w:r>
          </w:p>
        </w:tc>
        <w:tc>
          <w:tcPr>
            <w:tcW w:w="1752" w:type="dxa"/>
            <w:tcBorders>
              <w:top w:val="nil"/>
              <w:left w:val="nil"/>
              <w:bottom w:val="single" w:sz="4" w:space="0" w:color="auto"/>
              <w:right w:val="single" w:sz="4" w:space="0" w:color="auto"/>
            </w:tcBorders>
            <w:shd w:val="clear" w:color="auto" w:fill="D9D9D9" w:themeFill="background1" w:themeFillShade="D9"/>
            <w:vAlign w:val="center"/>
            <w:hideMark/>
          </w:tcPr>
          <w:p w14:paraId="4E13526D" w14:textId="77777777" w:rsidR="00241492" w:rsidRPr="004E0D32" w:rsidRDefault="00241492" w:rsidP="00024C37">
            <w:pPr>
              <w:rPr>
                <w:rFonts w:ascii="Arial" w:hAnsi="Arial" w:cs="Arial"/>
              </w:rPr>
            </w:pPr>
            <w:r w:rsidRPr="004E0D32">
              <w:rPr>
                <w:rFonts w:ascii="Arial" w:hAnsi="Arial" w:cs="Arial"/>
              </w:rPr>
              <w:t>świetlica - biblioteka</w:t>
            </w:r>
          </w:p>
        </w:tc>
        <w:tc>
          <w:tcPr>
            <w:tcW w:w="973" w:type="dxa"/>
            <w:tcBorders>
              <w:top w:val="nil"/>
              <w:left w:val="nil"/>
              <w:bottom w:val="single" w:sz="4" w:space="0" w:color="auto"/>
              <w:right w:val="single" w:sz="4" w:space="0" w:color="auto"/>
            </w:tcBorders>
            <w:shd w:val="clear" w:color="auto" w:fill="D9D9D9" w:themeFill="background1" w:themeFillShade="D9"/>
            <w:vAlign w:val="center"/>
            <w:hideMark/>
          </w:tcPr>
          <w:p w14:paraId="564DF5D7" w14:textId="77777777" w:rsidR="00241492" w:rsidRPr="004E0D32" w:rsidRDefault="00241492" w:rsidP="00024C37">
            <w:pPr>
              <w:rPr>
                <w:rFonts w:ascii="Arial" w:hAnsi="Arial" w:cs="Arial"/>
              </w:rPr>
            </w:pPr>
            <w:r w:rsidRPr="004E0D32">
              <w:rPr>
                <w:rFonts w:ascii="Arial" w:hAnsi="Arial" w:cs="Arial"/>
              </w:rPr>
              <w:t>1993</w:t>
            </w:r>
          </w:p>
        </w:tc>
        <w:tc>
          <w:tcPr>
            <w:tcW w:w="1758" w:type="dxa"/>
            <w:tcBorders>
              <w:top w:val="nil"/>
              <w:left w:val="nil"/>
              <w:bottom w:val="single" w:sz="4" w:space="0" w:color="auto"/>
              <w:right w:val="single" w:sz="4" w:space="0" w:color="auto"/>
            </w:tcBorders>
            <w:shd w:val="clear" w:color="auto" w:fill="D9D9D9" w:themeFill="background1" w:themeFillShade="D9"/>
            <w:vAlign w:val="center"/>
          </w:tcPr>
          <w:p w14:paraId="07DD1592" w14:textId="77777777" w:rsidR="00241492" w:rsidRPr="004E0D32" w:rsidRDefault="00241492" w:rsidP="00024C37">
            <w:pPr>
              <w:rPr>
                <w:rFonts w:ascii="Arial" w:hAnsi="Arial" w:cs="Arial"/>
              </w:rPr>
            </w:pPr>
            <w:r w:rsidRPr="004E0D32">
              <w:rPr>
                <w:rFonts w:ascii="Arial" w:hAnsi="Arial" w:cs="Arial"/>
              </w:rPr>
              <w:t>szambo</w:t>
            </w:r>
          </w:p>
        </w:tc>
        <w:tc>
          <w:tcPr>
            <w:tcW w:w="1303" w:type="dxa"/>
            <w:tcBorders>
              <w:top w:val="nil"/>
              <w:left w:val="nil"/>
              <w:bottom w:val="single" w:sz="4" w:space="0" w:color="auto"/>
              <w:right w:val="single" w:sz="4" w:space="0" w:color="auto"/>
            </w:tcBorders>
            <w:shd w:val="clear" w:color="auto" w:fill="D9D9D9" w:themeFill="background1" w:themeFillShade="D9"/>
            <w:vAlign w:val="center"/>
            <w:hideMark/>
          </w:tcPr>
          <w:p w14:paraId="47913B0F" w14:textId="77777777" w:rsidR="00241492" w:rsidRPr="004E0D32" w:rsidRDefault="00241492" w:rsidP="00024C37">
            <w:pPr>
              <w:rPr>
                <w:rFonts w:ascii="Arial" w:hAnsi="Arial" w:cs="Arial"/>
              </w:rPr>
            </w:pPr>
            <w:r w:rsidRPr="004E0D32">
              <w:rPr>
                <w:rFonts w:ascii="Arial" w:hAnsi="Arial" w:cs="Arial"/>
              </w:rPr>
              <w:t>Ogrodzona</w:t>
            </w:r>
          </w:p>
        </w:tc>
      </w:tr>
    </w:tbl>
    <w:p w14:paraId="636492F1" w14:textId="24662642" w:rsidR="00024C37" w:rsidRDefault="00024C37" w:rsidP="00903165">
      <w:pPr>
        <w:spacing w:after="0" w:line="360" w:lineRule="auto"/>
        <w:rPr>
          <w:rFonts w:ascii="Arial" w:hAnsi="Arial" w:cs="Arial"/>
          <w:color w:val="000000"/>
          <w:shd w:val="clear" w:color="auto" w:fill="FFFFFF"/>
        </w:rPr>
      </w:pPr>
    </w:p>
    <w:p w14:paraId="7DD66B5E" w14:textId="77777777" w:rsidR="00024C37" w:rsidRDefault="00024C37" w:rsidP="00903165">
      <w:pPr>
        <w:spacing w:after="0" w:line="360" w:lineRule="auto"/>
        <w:rPr>
          <w:rFonts w:ascii="Arial" w:hAnsi="Arial" w:cs="Arial"/>
          <w:color w:val="000000"/>
          <w:shd w:val="clear" w:color="auto" w:fill="FFFFFF"/>
        </w:rPr>
      </w:pPr>
    </w:p>
    <w:p w14:paraId="2A5A1995" w14:textId="5C78C7FD" w:rsidR="00903165" w:rsidRDefault="00903165" w:rsidP="00903165">
      <w:pPr>
        <w:spacing w:after="0" w:line="360" w:lineRule="auto"/>
        <w:rPr>
          <w:rFonts w:ascii="Arial" w:hAnsi="Arial" w:cs="Arial"/>
          <w:color w:val="000000"/>
          <w:shd w:val="clear" w:color="auto" w:fill="FFFFFF"/>
        </w:rPr>
      </w:pPr>
      <w:r w:rsidRPr="00903165">
        <w:rPr>
          <w:rFonts w:ascii="Arial" w:hAnsi="Arial" w:cs="Arial"/>
          <w:color w:val="000000"/>
          <w:shd w:val="clear" w:color="auto" w:fill="FFFFFF"/>
        </w:rPr>
        <w:t>Długość sieci wodociągowej według danych podanych do GUS</w:t>
      </w:r>
      <w:r w:rsidR="005B301C">
        <w:rPr>
          <w:rFonts w:ascii="Arial" w:hAnsi="Arial" w:cs="Arial"/>
          <w:color w:val="000000"/>
          <w:shd w:val="clear" w:color="auto" w:fill="FFFFFF"/>
        </w:rPr>
        <w:t xml:space="preserve"> za 2021 r. wynosi</w:t>
      </w:r>
      <w:r w:rsidRPr="00903165">
        <w:rPr>
          <w:rFonts w:ascii="Arial" w:hAnsi="Arial" w:cs="Arial"/>
          <w:color w:val="000000"/>
          <w:shd w:val="clear" w:color="auto" w:fill="FFFFFF"/>
        </w:rPr>
        <w:t>:  85,17 km.</w:t>
      </w:r>
    </w:p>
    <w:p w14:paraId="0257471D" w14:textId="77777777" w:rsidR="00903165" w:rsidRPr="00903165" w:rsidRDefault="00903165" w:rsidP="00903165"/>
    <w:p w14:paraId="1C933050" w14:textId="0813770D" w:rsidR="00F379F3" w:rsidRDefault="00F379F3" w:rsidP="00F379F3">
      <w:pPr>
        <w:pStyle w:val="Nagwek2"/>
      </w:pPr>
      <w:bookmarkStart w:id="35" w:name="_Toc109809087"/>
      <w:r>
        <w:t>Gospodarka odpadami</w:t>
      </w:r>
      <w:bookmarkEnd w:id="35"/>
      <w:r>
        <w:t xml:space="preserve"> </w:t>
      </w:r>
    </w:p>
    <w:p w14:paraId="6DCAF32E" w14:textId="10A0044C" w:rsidR="007C02D4" w:rsidRDefault="007C02D4" w:rsidP="007C02D4"/>
    <w:p w14:paraId="65D19AAB" w14:textId="218805E6" w:rsidR="00C652DF" w:rsidRPr="00417CAE" w:rsidRDefault="00EA0674" w:rsidP="00417CAE">
      <w:pPr>
        <w:spacing w:after="0" w:line="360" w:lineRule="auto"/>
        <w:jc w:val="both"/>
        <w:rPr>
          <w:rFonts w:ascii="Arial" w:hAnsi="Arial" w:cs="Arial"/>
        </w:rPr>
      </w:pPr>
      <w:r>
        <w:tab/>
      </w:r>
      <w:r w:rsidRPr="00417CAE">
        <w:rPr>
          <w:rFonts w:ascii="Arial" w:hAnsi="Arial" w:cs="Arial"/>
        </w:rPr>
        <w:t xml:space="preserve">Gmina </w:t>
      </w:r>
      <w:r w:rsidR="0068752D">
        <w:rPr>
          <w:rFonts w:ascii="Arial" w:hAnsi="Arial" w:cs="Arial"/>
        </w:rPr>
        <w:t xml:space="preserve">Łęki </w:t>
      </w:r>
      <w:r w:rsidRPr="00417CAE">
        <w:rPr>
          <w:rFonts w:ascii="Arial" w:hAnsi="Arial" w:cs="Arial"/>
        </w:rPr>
        <w:t xml:space="preserve">Szlacheckie zgodnie z </w:t>
      </w:r>
      <w:r w:rsidR="0004455C" w:rsidRPr="00417CAE">
        <w:rPr>
          <w:rFonts w:ascii="Arial" w:hAnsi="Arial" w:cs="Arial"/>
        </w:rPr>
        <w:t>obowiązującymi przepisami prawa odpowiada za</w:t>
      </w:r>
      <w:r w:rsidRPr="00417CAE">
        <w:rPr>
          <w:rFonts w:ascii="Arial" w:hAnsi="Arial" w:cs="Arial"/>
        </w:rPr>
        <w:t xml:space="preserve"> system gospodarki odpadami komunalnymi</w:t>
      </w:r>
      <w:r w:rsidR="0004455C" w:rsidRPr="00417CAE">
        <w:rPr>
          <w:rFonts w:ascii="Arial" w:hAnsi="Arial" w:cs="Arial"/>
        </w:rPr>
        <w:t xml:space="preserve">. </w:t>
      </w:r>
      <w:r w:rsidRPr="00417CAE">
        <w:rPr>
          <w:rFonts w:ascii="Arial" w:hAnsi="Arial" w:cs="Arial"/>
        </w:rPr>
        <w:t>Gmin</w:t>
      </w:r>
      <w:r w:rsidR="0004455C" w:rsidRPr="00417CAE">
        <w:rPr>
          <w:rFonts w:ascii="Arial" w:hAnsi="Arial" w:cs="Arial"/>
        </w:rPr>
        <w:t xml:space="preserve">a </w:t>
      </w:r>
      <w:r w:rsidRPr="00417CAE">
        <w:rPr>
          <w:rFonts w:ascii="Arial" w:hAnsi="Arial" w:cs="Arial"/>
        </w:rPr>
        <w:t>odbiera i zagospoda</w:t>
      </w:r>
      <w:r w:rsidR="0004455C" w:rsidRPr="00417CAE">
        <w:rPr>
          <w:rFonts w:ascii="Arial" w:hAnsi="Arial" w:cs="Arial"/>
        </w:rPr>
        <w:t>rowuje</w:t>
      </w:r>
      <w:r w:rsidRPr="00417CAE">
        <w:rPr>
          <w:rFonts w:ascii="Arial" w:hAnsi="Arial" w:cs="Arial"/>
        </w:rPr>
        <w:t xml:space="preserve"> odpad</w:t>
      </w:r>
      <w:r w:rsidR="0004455C" w:rsidRPr="00417CAE">
        <w:rPr>
          <w:rFonts w:ascii="Arial" w:hAnsi="Arial" w:cs="Arial"/>
        </w:rPr>
        <w:t>y</w:t>
      </w:r>
      <w:r w:rsidRPr="00417CAE">
        <w:rPr>
          <w:rFonts w:ascii="Arial" w:hAnsi="Arial" w:cs="Arial"/>
        </w:rPr>
        <w:t xml:space="preserve"> komuna</w:t>
      </w:r>
      <w:r w:rsidR="0004455C" w:rsidRPr="00417CAE">
        <w:rPr>
          <w:rFonts w:ascii="Arial" w:hAnsi="Arial" w:cs="Arial"/>
        </w:rPr>
        <w:t>lne</w:t>
      </w:r>
      <w:r w:rsidRPr="00417CAE">
        <w:rPr>
          <w:rFonts w:ascii="Arial" w:hAnsi="Arial" w:cs="Arial"/>
        </w:rPr>
        <w:t xml:space="preserve"> od właścicieli nieruchomości zamieszkałych, w zamian za uiszczoną przez właściciela nieruchomości opłatę.</w:t>
      </w:r>
      <w:r w:rsidR="0004455C" w:rsidRPr="00417CAE">
        <w:rPr>
          <w:rFonts w:ascii="Arial" w:hAnsi="Arial" w:cs="Arial"/>
        </w:rPr>
        <w:t xml:space="preserve"> Za odbiór opadów z ternu gminy odpowiada wybrana w postępowaniu przetargowym firma FCC Polska Sp. z o.o. ul. Lecha 10, 41-800 Zabrze. Szczegółowy harmonogram odbioru odpadów jest publikowany na stronie </w:t>
      </w:r>
      <w:r w:rsidR="009E643E" w:rsidRPr="00417CAE">
        <w:rPr>
          <w:rFonts w:ascii="Arial" w:hAnsi="Arial" w:cs="Arial"/>
        </w:rPr>
        <w:t>internetowej</w:t>
      </w:r>
      <w:r w:rsidR="0004455C" w:rsidRPr="00417CAE">
        <w:rPr>
          <w:rFonts w:ascii="Arial" w:hAnsi="Arial" w:cs="Arial"/>
        </w:rPr>
        <w:t xml:space="preserve"> gminy</w:t>
      </w:r>
      <w:r w:rsidR="0004455C" w:rsidRPr="00417CAE">
        <w:rPr>
          <w:rStyle w:val="Odwoanieprzypisudolnego"/>
          <w:rFonts w:ascii="Arial" w:hAnsi="Arial" w:cs="Arial"/>
        </w:rPr>
        <w:footnoteReference w:id="43"/>
      </w:r>
      <w:r w:rsidR="0004455C" w:rsidRPr="00417CAE">
        <w:rPr>
          <w:rFonts w:ascii="Arial" w:hAnsi="Arial" w:cs="Arial"/>
        </w:rPr>
        <w:t>.</w:t>
      </w:r>
    </w:p>
    <w:p w14:paraId="63E5461D" w14:textId="1BA423CC" w:rsidR="00417CAE" w:rsidRPr="00417CAE" w:rsidRDefault="00417CAE" w:rsidP="00417CAE">
      <w:pPr>
        <w:spacing w:after="0" w:line="360" w:lineRule="auto"/>
        <w:jc w:val="both"/>
        <w:rPr>
          <w:rFonts w:ascii="Arial" w:eastAsia="Times New Roman" w:hAnsi="Arial" w:cs="Arial"/>
          <w:lang w:eastAsia="pl-PL"/>
        </w:rPr>
      </w:pPr>
      <w:r>
        <w:rPr>
          <w:rFonts w:ascii="Arial" w:eastAsia="Times New Roman" w:hAnsi="Arial" w:cs="Arial"/>
          <w:lang w:eastAsia="pl-PL"/>
        </w:rPr>
        <w:tab/>
      </w:r>
      <w:r w:rsidRPr="00417CAE">
        <w:rPr>
          <w:rFonts w:ascii="Arial" w:eastAsia="Times New Roman" w:hAnsi="Arial" w:cs="Arial"/>
          <w:lang w:eastAsia="pl-PL"/>
        </w:rPr>
        <w:t xml:space="preserve">Na terenie Gminy Łęki Szlacheckie działa stacjonarny punkt selektywnej zbiórki odpadów komunalnych, mieszczący się pod adresem Łęki Szlacheckie na działce o nr 812/16. </w:t>
      </w:r>
    </w:p>
    <w:p w14:paraId="6DBFA731" w14:textId="02FDF82B" w:rsidR="00417CAE" w:rsidRPr="00417CAE" w:rsidRDefault="00417CAE" w:rsidP="00417CAE">
      <w:pPr>
        <w:spacing w:after="0" w:line="360" w:lineRule="auto"/>
        <w:jc w:val="both"/>
        <w:rPr>
          <w:rFonts w:ascii="Arial" w:hAnsi="Arial" w:cs="Arial"/>
        </w:rPr>
      </w:pPr>
      <w:r w:rsidRPr="00417CAE">
        <w:rPr>
          <w:rFonts w:ascii="Arial" w:hAnsi="Arial" w:cs="Arial"/>
        </w:rPr>
        <w:t>W 2020 r. z Punktu Selektywnej Zbiórki Odpadów Komunalnych (PSZOK), zebrano odpady komunalne, których łączna masa w tonach wynosiła 46,7000 Mg. Odpady zostały przekazane do różnych instalacji znajdujących się na terenie kraju</w:t>
      </w:r>
      <w:r>
        <w:rPr>
          <w:rStyle w:val="Odwoanieprzypisudolnego"/>
          <w:rFonts w:ascii="Arial" w:hAnsi="Arial" w:cs="Arial"/>
        </w:rPr>
        <w:footnoteReference w:id="44"/>
      </w:r>
      <w:r w:rsidRPr="00417CAE">
        <w:rPr>
          <w:rFonts w:ascii="Arial" w:hAnsi="Arial" w:cs="Arial"/>
        </w:rPr>
        <w:t>.</w:t>
      </w:r>
    </w:p>
    <w:p w14:paraId="6C7DE8C7" w14:textId="77777777" w:rsidR="00417CAE" w:rsidRPr="00417CAE" w:rsidRDefault="00417CAE" w:rsidP="00417CAE">
      <w:pPr>
        <w:spacing w:after="0" w:line="360" w:lineRule="auto"/>
        <w:jc w:val="both"/>
        <w:rPr>
          <w:rFonts w:ascii="Arial" w:eastAsia="Times New Roman" w:hAnsi="Arial" w:cs="Arial"/>
          <w:lang w:eastAsia="pl-PL"/>
        </w:rPr>
      </w:pPr>
    </w:p>
    <w:p w14:paraId="3557FC60" w14:textId="77777777" w:rsidR="00417CAE" w:rsidRPr="00417CAE" w:rsidRDefault="00417CAE" w:rsidP="00417CAE">
      <w:pPr>
        <w:spacing w:after="0" w:line="360" w:lineRule="auto"/>
        <w:jc w:val="both"/>
        <w:rPr>
          <w:rFonts w:ascii="Arial" w:eastAsia="Times New Roman" w:hAnsi="Arial" w:cs="Arial"/>
          <w:lang w:eastAsia="pl-PL"/>
        </w:rPr>
      </w:pPr>
      <w:r w:rsidRPr="00417CAE">
        <w:rPr>
          <w:rFonts w:ascii="Arial" w:eastAsia="Times New Roman" w:hAnsi="Arial" w:cs="Arial"/>
          <w:lang w:eastAsia="pl-PL"/>
        </w:rPr>
        <w:t>W</w:t>
      </w:r>
      <w:r w:rsidRPr="00417CAE">
        <w:rPr>
          <w:rFonts w:ascii="Arial" w:eastAsia="Times New Roman" w:hAnsi="Arial" w:cs="Arial"/>
          <w:b/>
          <w:bCs/>
          <w:lang w:eastAsia="pl-PL"/>
        </w:rPr>
        <w:t xml:space="preserve"> GPSZOK-u</w:t>
      </w:r>
      <w:r w:rsidRPr="00417CAE">
        <w:rPr>
          <w:rFonts w:ascii="Arial" w:eastAsia="Times New Roman" w:hAnsi="Arial" w:cs="Arial"/>
          <w:lang w:eastAsia="pl-PL"/>
        </w:rPr>
        <w:t xml:space="preserve"> przyjmowane są odpady komunalne selektywnie zbierane:</w:t>
      </w:r>
    </w:p>
    <w:p w14:paraId="0B79BFE0" w14:textId="77777777" w:rsidR="00417CAE" w:rsidRPr="00417CAE" w:rsidRDefault="00417CAE" w:rsidP="00417CAE">
      <w:pPr>
        <w:spacing w:after="0" w:line="360" w:lineRule="auto"/>
        <w:jc w:val="both"/>
        <w:rPr>
          <w:rFonts w:ascii="Arial" w:eastAsia="Times New Roman" w:hAnsi="Arial" w:cs="Arial"/>
          <w:lang w:eastAsia="pl-PL"/>
        </w:rPr>
      </w:pPr>
    </w:p>
    <w:p w14:paraId="58C2B569" w14:textId="77777777" w:rsidR="00417CAE" w:rsidRPr="00417CAE" w:rsidRDefault="00417CAE">
      <w:pPr>
        <w:pStyle w:val="Akapitzlist"/>
        <w:numPr>
          <w:ilvl w:val="0"/>
          <w:numId w:val="12"/>
        </w:numPr>
        <w:spacing w:after="0" w:line="360" w:lineRule="auto"/>
        <w:jc w:val="both"/>
        <w:rPr>
          <w:rFonts w:ascii="Arial" w:eastAsia="Times New Roman" w:hAnsi="Arial" w:cs="Arial"/>
          <w:lang w:eastAsia="pl-PL"/>
        </w:rPr>
      </w:pPr>
      <w:r w:rsidRPr="00417CAE">
        <w:rPr>
          <w:rFonts w:ascii="Arial" w:eastAsia="Times New Roman" w:hAnsi="Arial" w:cs="Arial"/>
          <w:lang w:eastAsia="pl-PL"/>
        </w:rPr>
        <w:t>przeterminowane leki –w każdej ilości,</w:t>
      </w:r>
    </w:p>
    <w:p w14:paraId="40B67076" w14:textId="77777777" w:rsidR="00417CAE" w:rsidRPr="00417CAE" w:rsidRDefault="00417CAE">
      <w:pPr>
        <w:pStyle w:val="Akapitzlist"/>
        <w:numPr>
          <w:ilvl w:val="0"/>
          <w:numId w:val="12"/>
        </w:numPr>
        <w:spacing w:after="0" w:line="360" w:lineRule="auto"/>
        <w:jc w:val="both"/>
        <w:rPr>
          <w:rFonts w:ascii="Arial" w:eastAsia="Times New Roman" w:hAnsi="Arial" w:cs="Arial"/>
          <w:lang w:eastAsia="pl-PL"/>
        </w:rPr>
      </w:pPr>
      <w:r w:rsidRPr="00417CAE">
        <w:rPr>
          <w:rFonts w:ascii="Arial" w:eastAsia="Times New Roman" w:hAnsi="Arial" w:cs="Arial"/>
          <w:lang w:eastAsia="pl-PL"/>
        </w:rPr>
        <w:t>zużyte baterie przenośne i akumulatory przenośne –w każdej ilości,</w:t>
      </w:r>
    </w:p>
    <w:p w14:paraId="32052740" w14:textId="77777777" w:rsidR="00417CAE" w:rsidRPr="00417CAE" w:rsidRDefault="00417CAE">
      <w:pPr>
        <w:pStyle w:val="Akapitzlist"/>
        <w:numPr>
          <w:ilvl w:val="0"/>
          <w:numId w:val="12"/>
        </w:numPr>
        <w:spacing w:after="0" w:line="360" w:lineRule="auto"/>
        <w:jc w:val="both"/>
        <w:rPr>
          <w:rFonts w:ascii="Arial" w:eastAsia="Times New Roman" w:hAnsi="Arial" w:cs="Arial"/>
          <w:lang w:eastAsia="pl-PL"/>
        </w:rPr>
      </w:pPr>
      <w:r w:rsidRPr="00417CAE">
        <w:rPr>
          <w:rFonts w:ascii="Arial" w:eastAsia="Times New Roman" w:hAnsi="Arial" w:cs="Arial"/>
          <w:lang w:eastAsia="pl-PL"/>
        </w:rPr>
        <w:lastRenderedPageBreak/>
        <w:t>zużyty sprzęt elektryczny i elektroniczny –w każdej ilości,</w:t>
      </w:r>
    </w:p>
    <w:p w14:paraId="0ABF8790" w14:textId="77777777" w:rsidR="00417CAE" w:rsidRPr="00417CAE" w:rsidRDefault="00417CAE">
      <w:pPr>
        <w:pStyle w:val="Akapitzlist"/>
        <w:numPr>
          <w:ilvl w:val="0"/>
          <w:numId w:val="12"/>
        </w:numPr>
        <w:spacing w:after="0" w:line="360" w:lineRule="auto"/>
        <w:jc w:val="both"/>
        <w:rPr>
          <w:rFonts w:ascii="Arial" w:eastAsia="Times New Roman" w:hAnsi="Arial" w:cs="Arial"/>
          <w:lang w:eastAsia="pl-PL"/>
        </w:rPr>
      </w:pPr>
      <w:r w:rsidRPr="00417CAE">
        <w:rPr>
          <w:rFonts w:ascii="Arial" w:eastAsia="Times New Roman" w:hAnsi="Arial" w:cs="Arial"/>
          <w:lang w:eastAsia="pl-PL"/>
        </w:rPr>
        <w:t>chemikalia –w każdej ilości,</w:t>
      </w:r>
    </w:p>
    <w:p w14:paraId="70C05376" w14:textId="77777777" w:rsidR="00417CAE" w:rsidRPr="00417CAE" w:rsidRDefault="00417CAE">
      <w:pPr>
        <w:pStyle w:val="Akapitzlist"/>
        <w:numPr>
          <w:ilvl w:val="0"/>
          <w:numId w:val="12"/>
        </w:numPr>
        <w:spacing w:after="0" w:line="360" w:lineRule="auto"/>
        <w:jc w:val="both"/>
        <w:rPr>
          <w:rFonts w:ascii="Arial" w:eastAsia="Times New Roman" w:hAnsi="Arial" w:cs="Arial"/>
          <w:lang w:eastAsia="pl-PL"/>
        </w:rPr>
      </w:pPr>
      <w:r w:rsidRPr="00417CAE">
        <w:rPr>
          <w:rFonts w:ascii="Arial" w:eastAsia="Times New Roman" w:hAnsi="Arial" w:cs="Arial"/>
          <w:lang w:eastAsia="pl-PL"/>
        </w:rPr>
        <w:t>meble i inne odpady wielogabarytowe –w każdej ilości,</w:t>
      </w:r>
    </w:p>
    <w:p w14:paraId="1D4EBFE5" w14:textId="77777777" w:rsidR="00417CAE" w:rsidRPr="00417CAE" w:rsidRDefault="00417CAE">
      <w:pPr>
        <w:pStyle w:val="Akapitzlist"/>
        <w:numPr>
          <w:ilvl w:val="0"/>
          <w:numId w:val="12"/>
        </w:numPr>
        <w:spacing w:after="0" w:line="360" w:lineRule="auto"/>
        <w:jc w:val="both"/>
        <w:rPr>
          <w:rFonts w:ascii="Arial" w:eastAsia="Times New Roman" w:hAnsi="Arial" w:cs="Arial"/>
          <w:lang w:eastAsia="pl-PL"/>
        </w:rPr>
      </w:pPr>
      <w:r w:rsidRPr="00417CAE">
        <w:rPr>
          <w:rFonts w:ascii="Arial" w:eastAsia="Times New Roman" w:hAnsi="Arial" w:cs="Arial"/>
          <w:lang w:eastAsia="pl-PL"/>
        </w:rPr>
        <w:t>zużyte opony –w ilości do 4 sztuk/rok od pojazdów samochodowych o      dopuszczalnej masie całkowitej poniżej 3,5 tony a od jednośladów w każdej ilości,</w:t>
      </w:r>
    </w:p>
    <w:p w14:paraId="71246890" w14:textId="77777777" w:rsidR="00417CAE" w:rsidRPr="00417CAE" w:rsidRDefault="00417CAE">
      <w:pPr>
        <w:pStyle w:val="Akapitzlist"/>
        <w:numPr>
          <w:ilvl w:val="0"/>
          <w:numId w:val="12"/>
        </w:numPr>
        <w:spacing w:after="0" w:line="360" w:lineRule="auto"/>
        <w:jc w:val="both"/>
        <w:rPr>
          <w:rFonts w:ascii="Arial" w:eastAsia="Times New Roman" w:hAnsi="Arial" w:cs="Arial"/>
          <w:lang w:eastAsia="pl-PL"/>
        </w:rPr>
      </w:pPr>
      <w:r w:rsidRPr="00417CAE">
        <w:rPr>
          <w:rFonts w:ascii="Arial" w:eastAsia="Times New Roman" w:hAnsi="Arial" w:cs="Arial"/>
          <w:lang w:eastAsia="pl-PL"/>
        </w:rPr>
        <w:t>odpady budowlane stanowiące odpady komunalne w ilości 0,25 m3/rok od mieszkańca danej nieruchomości,</w:t>
      </w:r>
    </w:p>
    <w:p w14:paraId="1CCC5B3E" w14:textId="77777777" w:rsidR="00417CAE" w:rsidRPr="00417CAE" w:rsidRDefault="00417CAE">
      <w:pPr>
        <w:pStyle w:val="Akapitzlist"/>
        <w:numPr>
          <w:ilvl w:val="0"/>
          <w:numId w:val="12"/>
        </w:numPr>
        <w:spacing w:after="0" w:line="360" w:lineRule="auto"/>
        <w:jc w:val="both"/>
        <w:rPr>
          <w:rFonts w:ascii="Arial" w:eastAsia="Times New Roman" w:hAnsi="Arial" w:cs="Arial"/>
          <w:lang w:eastAsia="pl-PL"/>
        </w:rPr>
      </w:pPr>
      <w:r w:rsidRPr="00417CAE">
        <w:rPr>
          <w:rFonts w:ascii="Arial" w:eastAsia="Times New Roman" w:hAnsi="Arial" w:cs="Arial"/>
          <w:lang w:eastAsia="pl-PL"/>
        </w:rPr>
        <w:t>rozbiórkowe stanowiące odpady komunalne w ilości 0,15 m3/rok od mieszkańca danej nieruchomości,</w:t>
      </w:r>
    </w:p>
    <w:p w14:paraId="66D527F9" w14:textId="77777777" w:rsidR="00417CAE" w:rsidRPr="00417CAE" w:rsidRDefault="00417CAE">
      <w:pPr>
        <w:pStyle w:val="Akapitzlist"/>
        <w:numPr>
          <w:ilvl w:val="0"/>
          <w:numId w:val="12"/>
        </w:numPr>
        <w:spacing w:after="0" w:line="360" w:lineRule="auto"/>
        <w:jc w:val="both"/>
        <w:rPr>
          <w:rFonts w:ascii="Arial" w:eastAsia="Times New Roman" w:hAnsi="Arial" w:cs="Arial"/>
          <w:lang w:eastAsia="pl-PL"/>
        </w:rPr>
      </w:pPr>
      <w:r w:rsidRPr="00417CAE">
        <w:rPr>
          <w:rFonts w:ascii="Arial" w:eastAsia="Times New Roman" w:hAnsi="Arial" w:cs="Arial"/>
          <w:lang w:eastAsia="pl-PL"/>
        </w:rPr>
        <w:t>odpady komunalne ulegające biodegradacji, w tym odpady opakowaniowe ulegające biodegradacji, w każdej ilości,</w:t>
      </w:r>
    </w:p>
    <w:p w14:paraId="1A6B5C1E" w14:textId="77777777" w:rsidR="00417CAE" w:rsidRPr="00417CAE" w:rsidRDefault="00417CAE">
      <w:pPr>
        <w:pStyle w:val="Akapitzlist"/>
        <w:numPr>
          <w:ilvl w:val="0"/>
          <w:numId w:val="12"/>
        </w:numPr>
        <w:spacing w:after="0" w:line="360" w:lineRule="auto"/>
        <w:jc w:val="both"/>
        <w:rPr>
          <w:rFonts w:ascii="Arial" w:eastAsia="Times New Roman" w:hAnsi="Arial" w:cs="Arial"/>
          <w:lang w:eastAsia="pl-PL"/>
        </w:rPr>
      </w:pPr>
      <w:r w:rsidRPr="00417CAE">
        <w:rPr>
          <w:rFonts w:ascii="Arial" w:eastAsia="Times New Roman" w:hAnsi="Arial" w:cs="Arial"/>
          <w:lang w:eastAsia="pl-PL"/>
        </w:rPr>
        <w:t>popioły z domowych palenisk –w każdej ilości,</w:t>
      </w:r>
    </w:p>
    <w:p w14:paraId="23B9AA84" w14:textId="77777777" w:rsidR="00417CAE" w:rsidRPr="00417CAE" w:rsidRDefault="00417CAE">
      <w:pPr>
        <w:pStyle w:val="Akapitzlist"/>
        <w:numPr>
          <w:ilvl w:val="0"/>
          <w:numId w:val="12"/>
        </w:numPr>
        <w:spacing w:after="0" w:line="360" w:lineRule="auto"/>
        <w:jc w:val="both"/>
        <w:rPr>
          <w:rFonts w:ascii="Arial" w:eastAsia="Times New Roman" w:hAnsi="Arial" w:cs="Arial"/>
          <w:lang w:eastAsia="pl-PL"/>
        </w:rPr>
      </w:pPr>
      <w:r w:rsidRPr="00417CAE">
        <w:rPr>
          <w:rFonts w:ascii="Arial" w:eastAsia="Times New Roman" w:hAnsi="Arial" w:cs="Arial"/>
          <w:lang w:eastAsia="pl-PL"/>
        </w:rPr>
        <w:t>tekstylia, odzież –w każdej ilości,</w:t>
      </w:r>
    </w:p>
    <w:p w14:paraId="24CF4599" w14:textId="77777777" w:rsidR="00417CAE" w:rsidRPr="00417CAE" w:rsidRDefault="00417CAE">
      <w:pPr>
        <w:pStyle w:val="Akapitzlist"/>
        <w:numPr>
          <w:ilvl w:val="0"/>
          <w:numId w:val="12"/>
        </w:numPr>
        <w:spacing w:after="0" w:line="360" w:lineRule="auto"/>
        <w:jc w:val="both"/>
        <w:rPr>
          <w:rFonts w:ascii="Arial" w:eastAsia="Times New Roman" w:hAnsi="Arial" w:cs="Arial"/>
          <w:lang w:eastAsia="pl-PL"/>
        </w:rPr>
      </w:pPr>
      <w:r w:rsidRPr="00417CAE">
        <w:rPr>
          <w:rFonts w:ascii="Arial" w:eastAsia="Times New Roman" w:hAnsi="Arial" w:cs="Arial"/>
          <w:lang w:eastAsia="pl-PL"/>
        </w:rPr>
        <w:t>zużyte żarówki –w każdej ilości,</w:t>
      </w:r>
    </w:p>
    <w:p w14:paraId="3EADC889" w14:textId="7E5116AA" w:rsidR="00417CAE" w:rsidRPr="00417CAE" w:rsidRDefault="00417CAE">
      <w:pPr>
        <w:pStyle w:val="Akapitzlist"/>
        <w:numPr>
          <w:ilvl w:val="0"/>
          <w:numId w:val="12"/>
        </w:numPr>
        <w:spacing w:after="0" w:line="360" w:lineRule="auto"/>
        <w:jc w:val="both"/>
        <w:rPr>
          <w:rFonts w:ascii="Arial" w:eastAsia="Times New Roman" w:hAnsi="Arial" w:cs="Arial"/>
          <w:lang w:eastAsia="pl-PL"/>
        </w:rPr>
      </w:pPr>
      <w:r w:rsidRPr="00417CAE">
        <w:rPr>
          <w:rFonts w:ascii="Arial" w:eastAsia="Times New Roman" w:hAnsi="Arial" w:cs="Arial"/>
          <w:lang w:eastAsia="pl-PL"/>
        </w:rPr>
        <w:t xml:space="preserve"> lampy fluorescencyjne, świetlówki i inne odpady zawierające rtęć – w każdej ilości,</w:t>
      </w:r>
    </w:p>
    <w:p w14:paraId="2BF31453" w14:textId="77777777" w:rsidR="00417CAE" w:rsidRPr="00417CAE" w:rsidRDefault="00417CAE">
      <w:pPr>
        <w:pStyle w:val="Akapitzlist"/>
        <w:numPr>
          <w:ilvl w:val="0"/>
          <w:numId w:val="12"/>
        </w:numPr>
        <w:spacing w:after="0" w:line="360" w:lineRule="auto"/>
        <w:jc w:val="both"/>
        <w:rPr>
          <w:rFonts w:ascii="Arial" w:eastAsia="Times New Roman" w:hAnsi="Arial" w:cs="Arial"/>
          <w:lang w:eastAsia="pl-PL"/>
        </w:rPr>
      </w:pPr>
      <w:r w:rsidRPr="00417CAE">
        <w:rPr>
          <w:rFonts w:ascii="Arial" w:eastAsia="Times New Roman" w:hAnsi="Arial" w:cs="Arial"/>
          <w:lang w:eastAsia="pl-PL"/>
        </w:rPr>
        <w:t>opakowania po tonerach, kartridżach –w każdej ilości,</w:t>
      </w:r>
    </w:p>
    <w:p w14:paraId="275F84DA" w14:textId="588F6C28" w:rsidR="00417CAE" w:rsidRPr="00417CAE" w:rsidRDefault="00417CAE">
      <w:pPr>
        <w:pStyle w:val="Akapitzlist"/>
        <w:numPr>
          <w:ilvl w:val="0"/>
          <w:numId w:val="12"/>
        </w:numPr>
        <w:spacing w:after="0" w:line="360" w:lineRule="auto"/>
        <w:jc w:val="both"/>
        <w:rPr>
          <w:rFonts w:ascii="Arial" w:eastAsia="Times New Roman" w:hAnsi="Arial" w:cs="Arial"/>
          <w:lang w:eastAsia="pl-PL"/>
        </w:rPr>
      </w:pPr>
      <w:r w:rsidRPr="00417CAE">
        <w:rPr>
          <w:rFonts w:ascii="Arial" w:eastAsia="Times New Roman" w:hAnsi="Arial" w:cs="Arial"/>
          <w:lang w:eastAsia="pl-PL"/>
        </w:rPr>
        <w:t>odpady komunalne określone w przepisach wydanych na podstawie art.</w:t>
      </w:r>
      <w:r>
        <w:rPr>
          <w:rFonts w:ascii="Arial" w:eastAsia="Times New Roman" w:hAnsi="Arial" w:cs="Arial"/>
          <w:lang w:eastAsia="pl-PL"/>
        </w:rPr>
        <w:t xml:space="preserve"> </w:t>
      </w:r>
      <w:r w:rsidRPr="00417CAE">
        <w:rPr>
          <w:rFonts w:ascii="Arial" w:eastAsia="Times New Roman" w:hAnsi="Arial" w:cs="Arial"/>
          <w:lang w:eastAsia="pl-PL"/>
        </w:rPr>
        <w:t>4 a ustawy o utrzymaniu czystości i porządku w gminach –w każdej ilości.</w:t>
      </w:r>
    </w:p>
    <w:p w14:paraId="16786ABA" w14:textId="0BEAE13F" w:rsidR="00417CAE" w:rsidRPr="00417CAE" w:rsidRDefault="00417CAE" w:rsidP="00417CAE">
      <w:pPr>
        <w:spacing w:after="0" w:line="360" w:lineRule="auto"/>
        <w:jc w:val="both"/>
        <w:rPr>
          <w:rFonts w:ascii="Arial" w:eastAsia="Times New Roman" w:hAnsi="Arial" w:cs="Arial"/>
          <w:lang w:eastAsia="pl-PL"/>
        </w:rPr>
      </w:pPr>
      <w:r w:rsidRPr="00417CAE">
        <w:rPr>
          <w:rFonts w:ascii="Arial" w:eastAsia="Times New Roman" w:hAnsi="Arial" w:cs="Arial"/>
          <w:lang w:eastAsia="pl-PL"/>
        </w:rPr>
        <w:t>Na terenie gminy Łęki Szlacheckie ustawione są kontenery na tekstylia i obuwi</w:t>
      </w:r>
      <w:r w:rsidR="004612E0">
        <w:rPr>
          <w:rFonts w:ascii="Arial" w:eastAsia="Times New Roman" w:hAnsi="Arial" w:cs="Arial"/>
          <w:lang w:eastAsia="pl-PL"/>
        </w:rPr>
        <w:t>e</w:t>
      </w:r>
      <w:r w:rsidRPr="00417CAE">
        <w:rPr>
          <w:rFonts w:ascii="Arial" w:eastAsia="Times New Roman" w:hAnsi="Arial" w:cs="Arial"/>
          <w:lang w:eastAsia="pl-PL"/>
        </w:rPr>
        <w:t>.</w:t>
      </w:r>
    </w:p>
    <w:p w14:paraId="1FF538D3" w14:textId="77777777" w:rsidR="00417CAE" w:rsidRPr="00417CAE" w:rsidRDefault="00417CAE" w:rsidP="00417CAE">
      <w:pPr>
        <w:spacing w:after="0" w:line="360" w:lineRule="auto"/>
        <w:jc w:val="both"/>
        <w:rPr>
          <w:rFonts w:ascii="Arial" w:eastAsia="Times New Roman" w:hAnsi="Arial" w:cs="Arial"/>
          <w:lang w:eastAsia="pl-PL"/>
        </w:rPr>
      </w:pPr>
    </w:p>
    <w:p w14:paraId="1D91CA0D" w14:textId="77777777" w:rsidR="00417CAE" w:rsidRPr="00417CAE" w:rsidRDefault="00417CAE" w:rsidP="00417CAE">
      <w:pPr>
        <w:spacing w:after="0" w:line="360" w:lineRule="auto"/>
        <w:jc w:val="both"/>
        <w:rPr>
          <w:rFonts w:ascii="Arial" w:eastAsia="Times New Roman" w:hAnsi="Arial" w:cs="Arial"/>
          <w:lang w:eastAsia="pl-PL"/>
        </w:rPr>
      </w:pPr>
      <w:r w:rsidRPr="00417CAE">
        <w:rPr>
          <w:rFonts w:ascii="Arial" w:eastAsia="Times New Roman" w:hAnsi="Arial" w:cs="Arial"/>
          <w:lang w:eastAsia="pl-PL"/>
        </w:rPr>
        <w:t xml:space="preserve">     W ramach systemu wyposażono wszystkich mieszkańców w pojemniki i worki do zbierania odpadów komunalnych:</w:t>
      </w:r>
    </w:p>
    <w:p w14:paraId="7D010E90" w14:textId="77777777" w:rsidR="00417CAE" w:rsidRPr="00417CAE" w:rsidRDefault="00417CAE" w:rsidP="00417CAE">
      <w:pPr>
        <w:spacing w:after="0" w:line="360" w:lineRule="auto"/>
        <w:jc w:val="both"/>
        <w:rPr>
          <w:rFonts w:ascii="Arial" w:eastAsia="Times New Roman" w:hAnsi="Arial" w:cs="Arial"/>
          <w:lang w:eastAsia="pl-PL"/>
        </w:rPr>
      </w:pPr>
    </w:p>
    <w:p w14:paraId="2C98B335" w14:textId="77777777" w:rsidR="00417CAE" w:rsidRPr="00417CAE" w:rsidRDefault="00417CAE">
      <w:pPr>
        <w:pStyle w:val="Akapitzlist"/>
        <w:numPr>
          <w:ilvl w:val="0"/>
          <w:numId w:val="11"/>
        </w:numPr>
        <w:spacing w:after="0" w:line="360" w:lineRule="auto"/>
        <w:jc w:val="both"/>
        <w:rPr>
          <w:rFonts w:ascii="Arial" w:eastAsia="Times New Roman" w:hAnsi="Arial" w:cs="Arial"/>
          <w:lang w:eastAsia="pl-PL"/>
        </w:rPr>
      </w:pPr>
      <w:r w:rsidRPr="00417CAE">
        <w:rPr>
          <w:rFonts w:ascii="Arial" w:eastAsia="Times New Roman" w:hAnsi="Arial" w:cs="Arial"/>
          <w:lang w:eastAsia="pl-PL"/>
        </w:rPr>
        <w:t>pojemnik /worek 120 l na odpady komunalne zmieszane,</w:t>
      </w:r>
    </w:p>
    <w:p w14:paraId="791FCCB2" w14:textId="77777777" w:rsidR="00417CAE" w:rsidRPr="00417CAE" w:rsidRDefault="00417CAE">
      <w:pPr>
        <w:pStyle w:val="Akapitzlist"/>
        <w:numPr>
          <w:ilvl w:val="0"/>
          <w:numId w:val="11"/>
        </w:numPr>
        <w:spacing w:after="0" w:line="360" w:lineRule="auto"/>
        <w:jc w:val="both"/>
        <w:rPr>
          <w:rFonts w:ascii="Arial" w:eastAsia="Times New Roman" w:hAnsi="Arial" w:cs="Arial"/>
          <w:lang w:eastAsia="pl-PL"/>
        </w:rPr>
      </w:pPr>
      <w:r w:rsidRPr="00417CAE">
        <w:rPr>
          <w:rFonts w:ascii="Arial" w:eastAsia="Times New Roman" w:hAnsi="Arial" w:cs="Arial"/>
          <w:lang w:eastAsia="pl-PL"/>
        </w:rPr>
        <w:t>pojemnik /worek 120 l na bioodpady,</w:t>
      </w:r>
    </w:p>
    <w:p w14:paraId="53FCBDB4" w14:textId="295E5E27" w:rsidR="00417CAE" w:rsidRPr="00417CAE" w:rsidRDefault="00417CAE">
      <w:pPr>
        <w:pStyle w:val="Akapitzlist"/>
        <w:numPr>
          <w:ilvl w:val="0"/>
          <w:numId w:val="11"/>
        </w:numPr>
        <w:spacing w:after="0" w:line="360" w:lineRule="auto"/>
        <w:jc w:val="both"/>
        <w:rPr>
          <w:rFonts w:ascii="Arial" w:eastAsia="Times New Roman" w:hAnsi="Arial" w:cs="Arial"/>
          <w:lang w:eastAsia="pl-PL"/>
        </w:rPr>
      </w:pPr>
      <w:r w:rsidRPr="00417CAE">
        <w:rPr>
          <w:rFonts w:ascii="Arial" w:eastAsia="Times New Roman" w:hAnsi="Arial" w:cs="Arial"/>
          <w:lang w:eastAsia="pl-PL"/>
        </w:rPr>
        <w:t>pojemnik / worek 240 l na odpady z metali, w tym odpady opakowaniowe z metali, odpady tworzyw sztucznych, w tym odpady opakowaniowe z tworzyw sztucznych, oraz odpady opakowaniowe wielomateriałowe,</w:t>
      </w:r>
    </w:p>
    <w:p w14:paraId="220671BE" w14:textId="77777777" w:rsidR="00417CAE" w:rsidRPr="00417CAE" w:rsidRDefault="00417CAE">
      <w:pPr>
        <w:pStyle w:val="Akapitzlist"/>
        <w:numPr>
          <w:ilvl w:val="0"/>
          <w:numId w:val="11"/>
        </w:numPr>
        <w:spacing w:after="0" w:line="360" w:lineRule="auto"/>
        <w:jc w:val="both"/>
        <w:rPr>
          <w:rFonts w:ascii="Arial" w:eastAsia="Times New Roman" w:hAnsi="Arial" w:cs="Arial"/>
          <w:lang w:eastAsia="pl-PL"/>
        </w:rPr>
      </w:pPr>
      <w:r w:rsidRPr="00417CAE">
        <w:rPr>
          <w:rFonts w:ascii="Arial" w:eastAsia="Times New Roman" w:hAnsi="Arial" w:cs="Arial"/>
          <w:lang w:eastAsia="pl-PL"/>
        </w:rPr>
        <w:t>pojemnik / worek 120 l na odpady ze szkła, w tym odpady opakowaniowe ze szkła,</w:t>
      </w:r>
    </w:p>
    <w:p w14:paraId="6C464735" w14:textId="77777777" w:rsidR="00417CAE" w:rsidRPr="00417CAE" w:rsidRDefault="00417CAE">
      <w:pPr>
        <w:pStyle w:val="Akapitzlist"/>
        <w:numPr>
          <w:ilvl w:val="0"/>
          <w:numId w:val="11"/>
        </w:numPr>
        <w:spacing w:after="0" w:line="360" w:lineRule="auto"/>
        <w:jc w:val="both"/>
        <w:rPr>
          <w:rFonts w:ascii="Arial" w:eastAsia="Times New Roman" w:hAnsi="Arial" w:cs="Arial"/>
          <w:lang w:eastAsia="pl-PL"/>
        </w:rPr>
      </w:pPr>
      <w:r w:rsidRPr="00417CAE">
        <w:rPr>
          <w:rFonts w:ascii="Arial" w:eastAsia="Times New Roman" w:hAnsi="Arial" w:cs="Arial"/>
          <w:lang w:eastAsia="pl-PL"/>
        </w:rPr>
        <w:t>pojemnik / worek 120 l na odpady z papieru, w tym tektury, odpady opakowaniowe z papieru i odpady opakowaniowe z tektury.</w:t>
      </w:r>
    </w:p>
    <w:p w14:paraId="60E247B1" w14:textId="03C69372" w:rsidR="00417CAE" w:rsidRDefault="00417CAE" w:rsidP="00417CAE">
      <w:pPr>
        <w:spacing w:after="0" w:line="360" w:lineRule="auto"/>
        <w:jc w:val="both"/>
        <w:rPr>
          <w:rFonts w:ascii="Arial" w:hAnsi="Arial" w:cs="Arial"/>
        </w:rPr>
      </w:pPr>
    </w:p>
    <w:p w14:paraId="02676FBD" w14:textId="77777777" w:rsidR="00417CAE" w:rsidRPr="00417CAE" w:rsidRDefault="00417CAE" w:rsidP="00417CAE">
      <w:pPr>
        <w:spacing w:after="0" w:line="360" w:lineRule="auto"/>
        <w:jc w:val="both"/>
        <w:rPr>
          <w:rFonts w:ascii="Arial" w:hAnsi="Arial" w:cs="Arial"/>
        </w:rPr>
      </w:pPr>
      <w:r w:rsidRPr="00417CAE">
        <w:rPr>
          <w:rFonts w:ascii="Arial" w:hAnsi="Arial" w:cs="Arial"/>
        </w:rPr>
        <w:t>Na terenie gminy Łęki Szlacheckie nie ma możliwości przetwarzania odpadów komunalnych. Wszystkie odpady zmieszane zebrane przez w/w firmę przekazywane były do:</w:t>
      </w:r>
    </w:p>
    <w:p w14:paraId="55365C22" w14:textId="77777777" w:rsidR="00417CAE" w:rsidRPr="00417CAE" w:rsidRDefault="00417CAE" w:rsidP="00417CAE">
      <w:pPr>
        <w:spacing w:after="0" w:line="360" w:lineRule="auto"/>
        <w:jc w:val="both"/>
        <w:rPr>
          <w:rFonts w:ascii="Arial" w:hAnsi="Arial" w:cs="Arial"/>
        </w:rPr>
      </w:pPr>
      <w:r w:rsidRPr="00417CAE">
        <w:rPr>
          <w:rFonts w:ascii="Arial" w:hAnsi="Arial" w:cs="Arial"/>
        </w:rPr>
        <w:t>-instalacji przetwarzania odpadów komunalnych PGK Sp. z o.o. ZUO w Płoszowie, ul. Jeżynowa 40 85, 97-500 Radomsko;</w:t>
      </w:r>
    </w:p>
    <w:p w14:paraId="21796038" w14:textId="7CEC654D" w:rsidR="00417CAE" w:rsidRPr="00417CAE" w:rsidRDefault="00417CAE" w:rsidP="00417CAE">
      <w:pPr>
        <w:spacing w:after="0" w:line="360" w:lineRule="auto"/>
        <w:jc w:val="both"/>
        <w:rPr>
          <w:rFonts w:ascii="Arial" w:hAnsi="Arial" w:cs="Arial"/>
        </w:rPr>
      </w:pPr>
      <w:r w:rsidRPr="00417CAE">
        <w:rPr>
          <w:rFonts w:ascii="Arial" w:hAnsi="Arial" w:cs="Arial"/>
        </w:rPr>
        <w:lastRenderedPageBreak/>
        <w:t xml:space="preserve"> -regionalnej instalacji do przetwarzania odpadów komunalnych ZUO</w:t>
      </w:r>
      <w:r>
        <w:rPr>
          <w:rFonts w:ascii="Arial" w:hAnsi="Arial" w:cs="Arial"/>
        </w:rPr>
        <w:t xml:space="preserve"> </w:t>
      </w:r>
      <w:r w:rsidRPr="00417CAE">
        <w:rPr>
          <w:rFonts w:ascii="Arial" w:hAnsi="Arial" w:cs="Arial"/>
        </w:rPr>
        <w:t xml:space="preserve">PGK sp. </w:t>
      </w:r>
      <w:r w:rsidRPr="00417CAE">
        <w:rPr>
          <w:rFonts w:ascii="Arial" w:hAnsi="Arial" w:cs="Arial"/>
        </w:rPr>
        <w:br/>
        <w:t>z o.o. 26-300 Opocznie, ul. Krótka 1;</w:t>
      </w:r>
    </w:p>
    <w:p w14:paraId="486D02FC" w14:textId="4982B02D" w:rsidR="00417CAE" w:rsidRPr="00417CAE" w:rsidRDefault="00417CAE" w:rsidP="00417CAE">
      <w:pPr>
        <w:spacing w:after="0" w:line="360" w:lineRule="auto"/>
        <w:jc w:val="both"/>
        <w:rPr>
          <w:rFonts w:ascii="Arial" w:hAnsi="Arial" w:cs="Arial"/>
        </w:rPr>
      </w:pPr>
      <w:r w:rsidRPr="00417CAE">
        <w:rPr>
          <w:rFonts w:ascii="Arial" w:hAnsi="Arial" w:cs="Arial"/>
        </w:rPr>
        <w:t>- do instalacji przetwarzania odpadów komunalnych Zabrze Cmentarna 19F 41-800 Zabrze</w:t>
      </w:r>
    </w:p>
    <w:p w14:paraId="191851B2" w14:textId="77777777" w:rsidR="00417CAE" w:rsidRPr="00417CAE" w:rsidRDefault="00417CAE" w:rsidP="00417CAE">
      <w:pPr>
        <w:spacing w:after="0" w:line="360" w:lineRule="auto"/>
        <w:jc w:val="both"/>
        <w:rPr>
          <w:rFonts w:ascii="Arial" w:hAnsi="Arial" w:cs="Arial"/>
        </w:rPr>
      </w:pPr>
      <w:r w:rsidRPr="00417CAE">
        <w:rPr>
          <w:rFonts w:ascii="Arial" w:hAnsi="Arial" w:cs="Arial"/>
        </w:rPr>
        <w:t>- ECO REGION Sp. z o. o. DYLÓW  Pajęczno, 98-330 Pajęczno,</w:t>
      </w:r>
    </w:p>
    <w:p w14:paraId="5502CC77" w14:textId="77777777" w:rsidR="00417CAE" w:rsidRPr="00417CAE" w:rsidRDefault="00417CAE" w:rsidP="00417CAE">
      <w:pPr>
        <w:spacing w:after="0" w:line="360" w:lineRule="auto"/>
        <w:jc w:val="both"/>
        <w:rPr>
          <w:rFonts w:ascii="Arial" w:hAnsi="Arial" w:cs="Arial"/>
        </w:rPr>
      </w:pPr>
      <w:r w:rsidRPr="00417CAE">
        <w:rPr>
          <w:rFonts w:ascii="Arial" w:hAnsi="Arial" w:cs="Arial"/>
        </w:rPr>
        <w:t>- Spółdzielnia Socjalna „Kuźnia” Obrońców Poczty Gdańskiej 101, 42-400 Zawiercie;</w:t>
      </w:r>
    </w:p>
    <w:p w14:paraId="676AD0E9" w14:textId="77777777" w:rsidR="00417CAE" w:rsidRPr="00417CAE" w:rsidRDefault="00417CAE" w:rsidP="00417CAE">
      <w:pPr>
        <w:spacing w:after="0" w:line="360" w:lineRule="auto"/>
        <w:jc w:val="both"/>
        <w:rPr>
          <w:rFonts w:ascii="Arial" w:hAnsi="Arial" w:cs="Arial"/>
        </w:rPr>
      </w:pPr>
      <w:r w:rsidRPr="00417CAE">
        <w:rPr>
          <w:rFonts w:ascii="Arial" w:hAnsi="Arial" w:cs="Arial"/>
        </w:rPr>
        <w:t>- Przedsiębiorstwo Wielobranżowe „</w:t>
      </w:r>
      <w:proofErr w:type="spellStart"/>
      <w:r w:rsidRPr="00417CAE">
        <w:rPr>
          <w:rFonts w:ascii="Arial" w:hAnsi="Arial" w:cs="Arial"/>
        </w:rPr>
        <w:t>Wtórmex</w:t>
      </w:r>
      <w:proofErr w:type="spellEnd"/>
      <w:r w:rsidRPr="00417CAE">
        <w:rPr>
          <w:rFonts w:ascii="Arial" w:hAnsi="Arial" w:cs="Arial"/>
        </w:rPr>
        <w:t xml:space="preserve">” Sp. z o. o. Św. Rozalii 11, 97-500 Radomsko  </w:t>
      </w:r>
    </w:p>
    <w:p w14:paraId="74131FED" w14:textId="1CBCCB0D" w:rsidR="00417CAE" w:rsidRDefault="00417CAE" w:rsidP="00417CAE">
      <w:pPr>
        <w:spacing w:after="0" w:line="360" w:lineRule="auto"/>
        <w:jc w:val="both"/>
        <w:rPr>
          <w:rFonts w:ascii="Arial" w:hAnsi="Arial" w:cs="Arial"/>
        </w:rPr>
      </w:pPr>
    </w:p>
    <w:p w14:paraId="11C66042" w14:textId="17259590" w:rsidR="00417CAE" w:rsidRDefault="00417CAE" w:rsidP="00417CAE">
      <w:pPr>
        <w:spacing w:after="0" w:line="360" w:lineRule="auto"/>
        <w:jc w:val="center"/>
        <w:rPr>
          <w:rFonts w:ascii="Arial" w:hAnsi="Arial" w:cs="Arial"/>
          <w:b/>
          <w:bCs/>
        </w:rPr>
      </w:pPr>
      <w:r w:rsidRPr="007436CB">
        <w:rPr>
          <w:rFonts w:ascii="Arial" w:hAnsi="Arial" w:cs="Arial"/>
          <w:b/>
          <w:bCs/>
        </w:rPr>
        <w:t>Tabela</w:t>
      </w:r>
      <w:r w:rsidR="007436CB" w:rsidRPr="007436CB">
        <w:rPr>
          <w:rFonts w:ascii="Arial" w:hAnsi="Arial" w:cs="Arial"/>
          <w:b/>
          <w:bCs/>
        </w:rPr>
        <w:t xml:space="preserve"> nr 24 - </w:t>
      </w:r>
      <w:r w:rsidRPr="007436CB">
        <w:rPr>
          <w:rFonts w:ascii="Arial" w:hAnsi="Arial" w:cs="Arial"/>
          <w:b/>
          <w:bCs/>
        </w:rPr>
        <w:t xml:space="preserve"> Ilość odpadów komunalnych wytworzonych na terenie Gminy Łęki Szlacheckie w 2020 r.</w:t>
      </w:r>
      <w:r w:rsidR="00C70D6F" w:rsidRPr="007436CB">
        <w:rPr>
          <w:rStyle w:val="Odwoanieprzypisudolnego"/>
          <w:rFonts w:ascii="Arial" w:hAnsi="Arial" w:cs="Arial"/>
          <w:b/>
          <w:bCs/>
        </w:rPr>
        <w:footnoteReference w:id="45"/>
      </w:r>
    </w:p>
    <w:p w14:paraId="03493346" w14:textId="2A40BC41" w:rsidR="00417CAE" w:rsidRDefault="00417CAE" w:rsidP="00417CAE">
      <w:pPr>
        <w:spacing w:after="0" w:line="360" w:lineRule="auto"/>
        <w:jc w:val="center"/>
        <w:rPr>
          <w:rFonts w:ascii="Arial" w:hAnsi="Arial" w:cs="Arial"/>
          <w:b/>
          <w:bCs/>
        </w:rPr>
      </w:pPr>
    </w:p>
    <w:tbl>
      <w:tblPr>
        <w:tblStyle w:val="Tabela-Siatka"/>
        <w:tblW w:w="5000" w:type="pct"/>
        <w:tblLook w:val="04A0" w:firstRow="1" w:lastRow="0" w:firstColumn="1" w:lastColumn="0" w:noHBand="0" w:noVBand="1"/>
      </w:tblPr>
      <w:tblGrid>
        <w:gridCol w:w="546"/>
        <w:gridCol w:w="1182"/>
        <w:gridCol w:w="2898"/>
        <w:gridCol w:w="2640"/>
        <w:gridCol w:w="978"/>
        <w:gridCol w:w="818"/>
      </w:tblGrid>
      <w:tr w:rsidR="00417CAE" w:rsidRPr="00417CAE" w14:paraId="7089C33D" w14:textId="77777777" w:rsidTr="002A0AD4">
        <w:trPr>
          <w:trHeight w:val="1361"/>
        </w:trPr>
        <w:tc>
          <w:tcPr>
            <w:tcW w:w="0" w:type="auto"/>
            <w:shd w:val="clear" w:color="auto" w:fill="00B0F0"/>
          </w:tcPr>
          <w:p w14:paraId="4A2298A3" w14:textId="77777777" w:rsidR="00417CAE" w:rsidRPr="00417CAE" w:rsidRDefault="00417CAE" w:rsidP="00417CAE">
            <w:pPr>
              <w:jc w:val="center"/>
              <w:rPr>
                <w:rFonts w:ascii="Arial" w:hAnsi="Arial" w:cs="Arial"/>
                <w:b/>
                <w:bCs/>
              </w:rPr>
            </w:pPr>
            <w:r w:rsidRPr="00417CAE">
              <w:rPr>
                <w:rFonts w:ascii="Arial" w:hAnsi="Arial" w:cs="Arial"/>
                <w:b/>
                <w:bCs/>
              </w:rPr>
              <w:t>Lp.</w:t>
            </w:r>
          </w:p>
        </w:tc>
        <w:tc>
          <w:tcPr>
            <w:tcW w:w="0" w:type="auto"/>
            <w:shd w:val="clear" w:color="auto" w:fill="00B0F0"/>
          </w:tcPr>
          <w:p w14:paraId="2C4683A0" w14:textId="77777777" w:rsidR="00417CAE" w:rsidRPr="00417CAE" w:rsidRDefault="00417CAE" w:rsidP="00417CAE">
            <w:pPr>
              <w:jc w:val="center"/>
              <w:rPr>
                <w:rFonts w:ascii="Arial" w:hAnsi="Arial" w:cs="Arial"/>
                <w:b/>
                <w:bCs/>
              </w:rPr>
            </w:pPr>
            <w:r w:rsidRPr="00417CAE">
              <w:rPr>
                <w:rFonts w:ascii="Arial" w:hAnsi="Arial" w:cs="Arial"/>
                <w:b/>
                <w:bCs/>
              </w:rPr>
              <w:t>Kod odpadów</w:t>
            </w:r>
          </w:p>
        </w:tc>
        <w:tc>
          <w:tcPr>
            <w:tcW w:w="0" w:type="auto"/>
            <w:gridSpan w:val="2"/>
            <w:shd w:val="clear" w:color="auto" w:fill="00B0F0"/>
          </w:tcPr>
          <w:p w14:paraId="283465DF" w14:textId="77777777" w:rsidR="00417CAE" w:rsidRPr="00417CAE" w:rsidRDefault="00417CAE" w:rsidP="00417CAE">
            <w:pPr>
              <w:jc w:val="center"/>
              <w:rPr>
                <w:rFonts w:ascii="Arial" w:hAnsi="Arial" w:cs="Arial"/>
                <w:b/>
                <w:bCs/>
              </w:rPr>
            </w:pPr>
            <w:r w:rsidRPr="00417CAE">
              <w:rPr>
                <w:rFonts w:ascii="Arial" w:hAnsi="Arial" w:cs="Arial"/>
                <w:b/>
                <w:bCs/>
              </w:rPr>
              <w:t>Rodzaj zebranych odpadów</w:t>
            </w:r>
          </w:p>
        </w:tc>
        <w:tc>
          <w:tcPr>
            <w:tcW w:w="0" w:type="auto"/>
            <w:gridSpan w:val="2"/>
            <w:shd w:val="clear" w:color="auto" w:fill="00B0F0"/>
          </w:tcPr>
          <w:p w14:paraId="7D34E031" w14:textId="77777777" w:rsidR="00417CAE" w:rsidRPr="00417CAE" w:rsidRDefault="00417CAE" w:rsidP="00417CAE">
            <w:pPr>
              <w:jc w:val="center"/>
              <w:rPr>
                <w:rFonts w:ascii="Arial" w:hAnsi="Arial" w:cs="Arial"/>
                <w:b/>
                <w:bCs/>
              </w:rPr>
            </w:pPr>
            <w:r w:rsidRPr="00417CAE">
              <w:rPr>
                <w:rFonts w:ascii="Arial" w:hAnsi="Arial" w:cs="Arial"/>
                <w:b/>
                <w:bCs/>
              </w:rPr>
              <w:t>Masa odebranych odpadów komunalnych w tonach [Mg]</w:t>
            </w:r>
          </w:p>
        </w:tc>
      </w:tr>
      <w:tr w:rsidR="00417CAE" w:rsidRPr="00417CAE" w14:paraId="65C8CF5B" w14:textId="77777777" w:rsidTr="002A0AD4">
        <w:tc>
          <w:tcPr>
            <w:tcW w:w="0" w:type="auto"/>
          </w:tcPr>
          <w:p w14:paraId="7013FCB5" w14:textId="57326F31" w:rsidR="00417CAE" w:rsidRPr="00417CAE" w:rsidRDefault="00417CAE" w:rsidP="00417CAE">
            <w:pPr>
              <w:jc w:val="both"/>
              <w:rPr>
                <w:rFonts w:ascii="Arial" w:hAnsi="Arial" w:cs="Arial"/>
              </w:rPr>
            </w:pPr>
            <w:r w:rsidRPr="00417CAE">
              <w:rPr>
                <w:rFonts w:ascii="Arial" w:hAnsi="Arial" w:cs="Arial"/>
              </w:rPr>
              <w:t>1</w:t>
            </w:r>
            <w:r>
              <w:rPr>
                <w:rFonts w:ascii="Arial" w:hAnsi="Arial" w:cs="Arial"/>
              </w:rPr>
              <w:t>.</w:t>
            </w:r>
          </w:p>
        </w:tc>
        <w:tc>
          <w:tcPr>
            <w:tcW w:w="0" w:type="auto"/>
          </w:tcPr>
          <w:p w14:paraId="49D2AE34" w14:textId="77777777" w:rsidR="00417CAE" w:rsidRPr="00417CAE" w:rsidRDefault="00417CAE" w:rsidP="00417CAE">
            <w:pPr>
              <w:jc w:val="both"/>
              <w:rPr>
                <w:rFonts w:ascii="Arial" w:hAnsi="Arial" w:cs="Arial"/>
              </w:rPr>
            </w:pPr>
            <w:r w:rsidRPr="00417CAE">
              <w:rPr>
                <w:rFonts w:ascii="Arial" w:hAnsi="Arial" w:cs="Arial"/>
              </w:rPr>
              <w:t>15 01 07</w:t>
            </w:r>
          </w:p>
        </w:tc>
        <w:tc>
          <w:tcPr>
            <w:tcW w:w="0" w:type="auto"/>
            <w:gridSpan w:val="2"/>
          </w:tcPr>
          <w:p w14:paraId="3271E3DF" w14:textId="77777777" w:rsidR="00417CAE" w:rsidRPr="00417CAE" w:rsidRDefault="00417CAE" w:rsidP="00417CAE">
            <w:pPr>
              <w:jc w:val="center"/>
              <w:rPr>
                <w:rFonts w:ascii="Arial" w:hAnsi="Arial" w:cs="Arial"/>
              </w:rPr>
            </w:pPr>
            <w:r w:rsidRPr="00417CAE">
              <w:rPr>
                <w:rFonts w:ascii="Arial" w:hAnsi="Arial" w:cs="Arial"/>
              </w:rPr>
              <w:t>Opakowania ze szkła</w:t>
            </w:r>
          </w:p>
        </w:tc>
        <w:tc>
          <w:tcPr>
            <w:tcW w:w="0" w:type="auto"/>
            <w:gridSpan w:val="2"/>
          </w:tcPr>
          <w:p w14:paraId="563FB9D4" w14:textId="77777777" w:rsidR="00417CAE" w:rsidRPr="00417CAE" w:rsidRDefault="00417CAE" w:rsidP="00417CAE">
            <w:pPr>
              <w:jc w:val="center"/>
              <w:rPr>
                <w:rFonts w:ascii="Arial" w:hAnsi="Arial" w:cs="Arial"/>
              </w:rPr>
            </w:pPr>
            <w:r w:rsidRPr="00417CAE">
              <w:rPr>
                <w:rFonts w:ascii="Arial" w:hAnsi="Arial" w:cs="Arial"/>
              </w:rPr>
              <w:t>58,4800</w:t>
            </w:r>
          </w:p>
        </w:tc>
      </w:tr>
      <w:tr w:rsidR="00417CAE" w:rsidRPr="00417CAE" w14:paraId="35BF3C5E" w14:textId="77777777" w:rsidTr="002A0AD4">
        <w:tc>
          <w:tcPr>
            <w:tcW w:w="0" w:type="auto"/>
          </w:tcPr>
          <w:p w14:paraId="63C7D1FD" w14:textId="44E08E61" w:rsidR="00417CAE" w:rsidRPr="00417CAE" w:rsidRDefault="00417CAE" w:rsidP="00417CAE">
            <w:pPr>
              <w:jc w:val="both"/>
              <w:rPr>
                <w:rFonts w:ascii="Arial" w:hAnsi="Arial" w:cs="Arial"/>
              </w:rPr>
            </w:pPr>
            <w:r w:rsidRPr="00417CAE">
              <w:rPr>
                <w:rFonts w:ascii="Arial" w:hAnsi="Arial" w:cs="Arial"/>
              </w:rPr>
              <w:t>2</w:t>
            </w:r>
            <w:r>
              <w:rPr>
                <w:rFonts w:ascii="Arial" w:hAnsi="Arial" w:cs="Arial"/>
              </w:rPr>
              <w:t>.</w:t>
            </w:r>
          </w:p>
        </w:tc>
        <w:tc>
          <w:tcPr>
            <w:tcW w:w="0" w:type="auto"/>
          </w:tcPr>
          <w:p w14:paraId="03CFC163" w14:textId="77777777" w:rsidR="00417CAE" w:rsidRPr="00417CAE" w:rsidRDefault="00417CAE" w:rsidP="00417CAE">
            <w:pPr>
              <w:jc w:val="both"/>
              <w:rPr>
                <w:rFonts w:ascii="Arial" w:hAnsi="Arial" w:cs="Arial"/>
              </w:rPr>
            </w:pPr>
            <w:r w:rsidRPr="00417CAE">
              <w:rPr>
                <w:rFonts w:ascii="Arial" w:hAnsi="Arial" w:cs="Arial"/>
              </w:rPr>
              <w:t>20 03 01</w:t>
            </w:r>
          </w:p>
        </w:tc>
        <w:tc>
          <w:tcPr>
            <w:tcW w:w="0" w:type="auto"/>
            <w:gridSpan w:val="2"/>
          </w:tcPr>
          <w:p w14:paraId="543AAAB6" w14:textId="77777777" w:rsidR="00417CAE" w:rsidRPr="00417CAE" w:rsidRDefault="00417CAE" w:rsidP="00417CAE">
            <w:pPr>
              <w:jc w:val="center"/>
              <w:rPr>
                <w:rFonts w:ascii="Arial" w:hAnsi="Arial" w:cs="Arial"/>
              </w:rPr>
            </w:pPr>
            <w:r w:rsidRPr="00417CAE">
              <w:rPr>
                <w:rFonts w:ascii="Arial" w:hAnsi="Arial" w:cs="Arial"/>
              </w:rPr>
              <w:t>Niesegregowane zmieszane odpady komunalne</w:t>
            </w:r>
          </w:p>
        </w:tc>
        <w:tc>
          <w:tcPr>
            <w:tcW w:w="0" w:type="auto"/>
            <w:gridSpan w:val="2"/>
          </w:tcPr>
          <w:p w14:paraId="69B3E759" w14:textId="77777777" w:rsidR="00417CAE" w:rsidRPr="00417CAE" w:rsidRDefault="00417CAE" w:rsidP="00417CAE">
            <w:pPr>
              <w:jc w:val="center"/>
              <w:rPr>
                <w:rFonts w:ascii="Arial" w:hAnsi="Arial" w:cs="Arial"/>
              </w:rPr>
            </w:pPr>
            <w:r w:rsidRPr="00417CAE">
              <w:rPr>
                <w:rFonts w:ascii="Arial" w:hAnsi="Arial" w:cs="Arial"/>
              </w:rPr>
              <w:t>247,0000</w:t>
            </w:r>
          </w:p>
        </w:tc>
      </w:tr>
      <w:tr w:rsidR="00417CAE" w:rsidRPr="00417CAE" w14:paraId="641A344A" w14:textId="77777777" w:rsidTr="002A0AD4">
        <w:tc>
          <w:tcPr>
            <w:tcW w:w="0" w:type="auto"/>
          </w:tcPr>
          <w:p w14:paraId="047B9F5E" w14:textId="75C3086F" w:rsidR="00417CAE" w:rsidRPr="00417CAE" w:rsidRDefault="00417CAE" w:rsidP="00417CAE">
            <w:pPr>
              <w:jc w:val="both"/>
              <w:rPr>
                <w:rFonts w:ascii="Arial" w:hAnsi="Arial" w:cs="Arial"/>
              </w:rPr>
            </w:pPr>
            <w:r w:rsidRPr="00417CAE">
              <w:rPr>
                <w:rFonts w:ascii="Arial" w:hAnsi="Arial" w:cs="Arial"/>
              </w:rPr>
              <w:t>3</w:t>
            </w:r>
            <w:r>
              <w:rPr>
                <w:rFonts w:ascii="Arial" w:hAnsi="Arial" w:cs="Arial"/>
              </w:rPr>
              <w:t>.</w:t>
            </w:r>
          </w:p>
        </w:tc>
        <w:tc>
          <w:tcPr>
            <w:tcW w:w="0" w:type="auto"/>
          </w:tcPr>
          <w:p w14:paraId="159D9BFD" w14:textId="77777777" w:rsidR="00417CAE" w:rsidRPr="00417CAE" w:rsidRDefault="00417CAE" w:rsidP="00417CAE">
            <w:pPr>
              <w:jc w:val="both"/>
              <w:rPr>
                <w:rFonts w:ascii="Arial" w:hAnsi="Arial" w:cs="Arial"/>
              </w:rPr>
            </w:pPr>
            <w:r w:rsidRPr="00417CAE">
              <w:rPr>
                <w:rFonts w:ascii="Arial" w:hAnsi="Arial" w:cs="Arial"/>
              </w:rPr>
              <w:t>20 01 23</w:t>
            </w:r>
          </w:p>
        </w:tc>
        <w:tc>
          <w:tcPr>
            <w:tcW w:w="0" w:type="auto"/>
            <w:gridSpan w:val="2"/>
          </w:tcPr>
          <w:p w14:paraId="5A75ED49" w14:textId="77777777" w:rsidR="00417CAE" w:rsidRPr="00417CAE" w:rsidRDefault="00417CAE" w:rsidP="00417CAE">
            <w:pPr>
              <w:jc w:val="center"/>
              <w:rPr>
                <w:rFonts w:ascii="Arial" w:hAnsi="Arial" w:cs="Arial"/>
              </w:rPr>
            </w:pPr>
            <w:r w:rsidRPr="00417CAE">
              <w:rPr>
                <w:rFonts w:ascii="Arial" w:hAnsi="Arial" w:cs="Arial"/>
              </w:rPr>
              <w:t>Urządzenia zawierające    freony</w:t>
            </w:r>
          </w:p>
        </w:tc>
        <w:tc>
          <w:tcPr>
            <w:tcW w:w="0" w:type="auto"/>
            <w:gridSpan w:val="2"/>
          </w:tcPr>
          <w:p w14:paraId="791CE215" w14:textId="77777777" w:rsidR="00417CAE" w:rsidRPr="00417CAE" w:rsidRDefault="00417CAE" w:rsidP="00417CAE">
            <w:pPr>
              <w:jc w:val="center"/>
              <w:rPr>
                <w:rFonts w:ascii="Arial" w:hAnsi="Arial" w:cs="Arial"/>
              </w:rPr>
            </w:pPr>
            <w:r w:rsidRPr="00417CAE">
              <w:rPr>
                <w:rFonts w:ascii="Arial" w:hAnsi="Arial" w:cs="Arial"/>
              </w:rPr>
              <w:t>1,3400</w:t>
            </w:r>
          </w:p>
        </w:tc>
      </w:tr>
      <w:tr w:rsidR="00417CAE" w:rsidRPr="00417CAE" w14:paraId="416C10F9" w14:textId="77777777" w:rsidTr="002A0AD4">
        <w:tc>
          <w:tcPr>
            <w:tcW w:w="0" w:type="auto"/>
          </w:tcPr>
          <w:p w14:paraId="5C54F40A" w14:textId="77777777" w:rsidR="00417CAE" w:rsidRPr="00417CAE" w:rsidRDefault="00417CAE" w:rsidP="00417CAE">
            <w:pPr>
              <w:jc w:val="both"/>
              <w:rPr>
                <w:rFonts w:ascii="Arial" w:hAnsi="Arial" w:cs="Arial"/>
              </w:rPr>
            </w:pPr>
            <w:r w:rsidRPr="00417CAE">
              <w:rPr>
                <w:rFonts w:ascii="Arial" w:hAnsi="Arial" w:cs="Arial"/>
              </w:rPr>
              <w:t>4</w:t>
            </w:r>
          </w:p>
        </w:tc>
        <w:tc>
          <w:tcPr>
            <w:tcW w:w="0" w:type="auto"/>
          </w:tcPr>
          <w:p w14:paraId="422318D2" w14:textId="77777777" w:rsidR="00417CAE" w:rsidRPr="00417CAE" w:rsidRDefault="00417CAE" w:rsidP="00417CAE">
            <w:pPr>
              <w:jc w:val="both"/>
              <w:rPr>
                <w:rFonts w:ascii="Arial" w:hAnsi="Arial" w:cs="Arial"/>
              </w:rPr>
            </w:pPr>
            <w:r w:rsidRPr="00417CAE">
              <w:rPr>
                <w:rFonts w:ascii="Arial" w:hAnsi="Arial" w:cs="Arial"/>
              </w:rPr>
              <w:t>16 01 03</w:t>
            </w:r>
          </w:p>
        </w:tc>
        <w:tc>
          <w:tcPr>
            <w:tcW w:w="0" w:type="auto"/>
            <w:gridSpan w:val="2"/>
          </w:tcPr>
          <w:p w14:paraId="577C0D6C" w14:textId="77777777" w:rsidR="00417CAE" w:rsidRPr="00417CAE" w:rsidRDefault="00417CAE" w:rsidP="00417CAE">
            <w:pPr>
              <w:jc w:val="center"/>
              <w:rPr>
                <w:rFonts w:ascii="Arial" w:hAnsi="Arial" w:cs="Arial"/>
              </w:rPr>
            </w:pPr>
            <w:r w:rsidRPr="00417CAE">
              <w:rPr>
                <w:rFonts w:ascii="Arial" w:hAnsi="Arial" w:cs="Arial"/>
              </w:rPr>
              <w:t>Zużyte opony</w:t>
            </w:r>
          </w:p>
        </w:tc>
        <w:tc>
          <w:tcPr>
            <w:tcW w:w="0" w:type="auto"/>
            <w:gridSpan w:val="2"/>
          </w:tcPr>
          <w:p w14:paraId="4D1BDFF8" w14:textId="77777777" w:rsidR="00417CAE" w:rsidRPr="00417CAE" w:rsidRDefault="00417CAE" w:rsidP="00417CAE">
            <w:pPr>
              <w:jc w:val="center"/>
              <w:rPr>
                <w:rFonts w:ascii="Arial" w:hAnsi="Arial" w:cs="Arial"/>
              </w:rPr>
            </w:pPr>
            <w:r w:rsidRPr="00417CAE">
              <w:rPr>
                <w:rFonts w:ascii="Arial" w:hAnsi="Arial" w:cs="Arial"/>
              </w:rPr>
              <w:t>4,6400</w:t>
            </w:r>
          </w:p>
        </w:tc>
      </w:tr>
      <w:tr w:rsidR="00417CAE" w:rsidRPr="00417CAE" w14:paraId="0E6EE9BC" w14:textId="77777777" w:rsidTr="002A0AD4">
        <w:tc>
          <w:tcPr>
            <w:tcW w:w="0" w:type="auto"/>
          </w:tcPr>
          <w:p w14:paraId="69D3FF2A" w14:textId="56278B6D" w:rsidR="00417CAE" w:rsidRPr="00417CAE" w:rsidRDefault="00417CAE" w:rsidP="00417CAE">
            <w:pPr>
              <w:jc w:val="both"/>
              <w:rPr>
                <w:rFonts w:ascii="Arial" w:hAnsi="Arial" w:cs="Arial"/>
              </w:rPr>
            </w:pPr>
            <w:r w:rsidRPr="00417CAE">
              <w:rPr>
                <w:rFonts w:ascii="Arial" w:hAnsi="Arial" w:cs="Arial"/>
              </w:rPr>
              <w:t>5</w:t>
            </w:r>
            <w:r>
              <w:rPr>
                <w:rFonts w:ascii="Arial" w:hAnsi="Arial" w:cs="Arial"/>
              </w:rPr>
              <w:t>.</w:t>
            </w:r>
          </w:p>
        </w:tc>
        <w:tc>
          <w:tcPr>
            <w:tcW w:w="0" w:type="auto"/>
          </w:tcPr>
          <w:p w14:paraId="04F0DEE1" w14:textId="77777777" w:rsidR="00417CAE" w:rsidRPr="00417CAE" w:rsidRDefault="00417CAE" w:rsidP="00417CAE">
            <w:pPr>
              <w:jc w:val="both"/>
              <w:rPr>
                <w:rFonts w:ascii="Arial" w:hAnsi="Arial" w:cs="Arial"/>
              </w:rPr>
            </w:pPr>
            <w:r w:rsidRPr="00417CAE">
              <w:rPr>
                <w:rFonts w:ascii="Arial" w:hAnsi="Arial" w:cs="Arial"/>
              </w:rPr>
              <w:t>20 01 35</w:t>
            </w:r>
          </w:p>
        </w:tc>
        <w:tc>
          <w:tcPr>
            <w:tcW w:w="0" w:type="auto"/>
            <w:gridSpan w:val="2"/>
          </w:tcPr>
          <w:p w14:paraId="27A31171" w14:textId="77777777" w:rsidR="00417CAE" w:rsidRPr="00417CAE" w:rsidRDefault="00417CAE" w:rsidP="00417CAE">
            <w:pPr>
              <w:jc w:val="center"/>
              <w:rPr>
                <w:rFonts w:ascii="Arial" w:hAnsi="Arial" w:cs="Arial"/>
              </w:rPr>
            </w:pPr>
            <w:r w:rsidRPr="00417CAE">
              <w:rPr>
                <w:rFonts w:ascii="Arial" w:hAnsi="Arial" w:cs="Arial"/>
              </w:rPr>
              <w:t>Zużyte urządzenia elektryczne i elektroniczne inne niż wymienione w 20 01 21 i 20 01 23 zawierające niebezpieczne składniki</w:t>
            </w:r>
          </w:p>
        </w:tc>
        <w:tc>
          <w:tcPr>
            <w:tcW w:w="0" w:type="auto"/>
            <w:gridSpan w:val="2"/>
          </w:tcPr>
          <w:p w14:paraId="35E0DC44" w14:textId="77777777" w:rsidR="00417CAE" w:rsidRPr="00417CAE" w:rsidRDefault="00417CAE" w:rsidP="00417CAE">
            <w:pPr>
              <w:jc w:val="center"/>
              <w:rPr>
                <w:rFonts w:ascii="Arial" w:hAnsi="Arial" w:cs="Arial"/>
              </w:rPr>
            </w:pPr>
            <w:r w:rsidRPr="00417CAE">
              <w:rPr>
                <w:rFonts w:ascii="Arial" w:hAnsi="Arial" w:cs="Arial"/>
              </w:rPr>
              <w:t>4,5200</w:t>
            </w:r>
          </w:p>
        </w:tc>
      </w:tr>
      <w:tr w:rsidR="00417CAE" w:rsidRPr="00417CAE" w14:paraId="384F96B0" w14:textId="77777777" w:rsidTr="002A0AD4">
        <w:tc>
          <w:tcPr>
            <w:tcW w:w="0" w:type="auto"/>
          </w:tcPr>
          <w:p w14:paraId="50097A48" w14:textId="461CAD3D" w:rsidR="00417CAE" w:rsidRPr="00417CAE" w:rsidRDefault="00417CAE" w:rsidP="00417CAE">
            <w:pPr>
              <w:jc w:val="both"/>
              <w:rPr>
                <w:rFonts w:ascii="Arial" w:hAnsi="Arial" w:cs="Arial"/>
              </w:rPr>
            </w:pPr>
            <w:r w:rsidRPr="00417CAE">
              <w:rPr>
                <w:rFonts w:ascii="Arial" w:hAnsi="Arial" w:cs="Arial"/>
              </w:rPr>
              <w:t>6</w:t>
            </w:r>
            <w:r>
              <w:rPr>
                <w:rFonts w:ascii="Arial" w:hAnsi="Arial" w:cs="Arial"/>
              </w:rPr>
              <w:t>.</w:t>
            </w:r>
          </w:p>
        </w:tc>
        <w:tc>
          <w:tcPr>
            <w:tcW w:w="0" w:type="auto"/>
          </w:tcPr>
          <w:p w14:paraId="16A503B6" w14:textId="77777777" w:rsidR="00417CAE" w:rsidRPr="00417CAE" w:rsidRDefault="00417CAE" w:rsidP="00417CAE">
            <w:pPr>
              <w:jc w:val="both"/>
              <w:rPr>
                <w:rFonts w:ascii="Arial" w:hAnsi="Arial" w:cs="Arial"/>
              </w:rPr>
            </w:pPr>
            <w:r w:rsidRPr="00417CAE">
              <w:rPr>
                <w:rFonts w:ascii="Arial" w:hAnsi="Arial" w:cs="Arial"/>
              </w:rPr>
              <w:t>15 01 06</w:t>
            </w:r>
          </w:p>
        </w:tc>
        <w:tc>
          <w:tcPr>
            <w:tcW w:w="0" w:type="auto"/>
            <w:gridSpan w:val="2"/>
          </w:tcPr>
          <w:p w14:paraId="538C11A4" w14:textId="77777777" w:rsidR="00417CAE" w:rsidRPr="00417CAE" w:rsidRDefault="00417CAE" w:rsidP="00417CAE">
            <w:pPr>
              <w:jc w:val="center"/>
              <w:rPr>
                <w:rFonts w:ascii="Arial" w:hAnsi="Arial" w:cs="Arial"/>
              </w:rPr>
            </w:pPr>
            <w:r w:rsidRPr="00417CAE">
              <w:rPr>
                <w:rFonts w:ascii="Arial" w:hAnsi="Arial" w:cs="Arial"/>
              </w:rPr>
              <w:t>Zmieszane odpady opakowaniowe</w:t>
            </w:r>
          </w:p>
        </w:tc>
        <w:tc>
          <w:tcPr>
            <w:tcW w:w="0" w:type="auto"/>
            <w:gridSpan w:val="2"/>
          </w:tcPr>
          <w:p w14:paraId="3F8DA715" w14:textId="77777777" w:rsidR="00417CAE" w:rsidRPr="00417CAE" w:rsidRDefault="00417CAE" w:rsidP="00417CAE">
            <w:pPr>
              <w:jc w:val="center"/>
              <w:rPr>
                <w:rFonts w:ascii="Arial" w:hAnsi="Arial" w:cs="Arial"/>
              </w:rPr>
            </w:pPr>
            <w:r w:rsidRPr="00417CAE">
              <w:rPr>
                <w:rFonts w:ascii="Arial" w:hAnsi="Arial" w:cs="Arial"/>
              </w:rPr>
              <w:t>11,2400</w:t>
            </w:r>
          </w:p>
        </w:tc>
      </w:tr>
      <w:tr w:rsidR="00417CAE" w:rsidRPr="00417CAE" w14:paraId="2C67E6CD" w14:textId="77777777" w:rsidTr="002A0AD4">
        <w:tc>
          <w:tcPr>
            <w:tcW w:w="0" w:type="auto"/>
          </w:tcPr>
          <w:p w14:paraId="6054B168" w14:textId="552ED26D" w:rsidR="00417CAE" w:rsidRPr="00417CAE" w:rsidRDefault="00417CAE" w:rsidP="00417CAE">
            <w:pPr>
              <w:jc w:val="both"/>
              <w:rPr>
                <w:rFonts w:ascii="Arial" w:hAnsi="Arial" w:cs="Arial"/>
              </w:rPr>
            </w:pPr>
            <w:r w:rsidRPr="00417CAE">
              <w:rPr>
                <w:rFonts w:ascii="Arial" w:hAnsi="Arial" w:cs="Arial"/>
              </w:rPr>
              <w:t>7</w:t>
            </w:r>
            <w:r>
              <w:rPr>
                <w:rFonts w:ascii="Arial" w:hAnsi="Arial" w:cs="Arial"/>
              </w:rPr>
              <w:t>.</w:t>
            </w:r>
          </w:p>
        </w:tc>
        <w:tc>
          <w:tcPr>
            <w:tcW w:w="0" w:type="auto"/>
          </w:tcPr>
          <w:p w14:paraId="2C26C9F6" w14:textId="77777777" w:rsidR="00417CAE" w:rsidRPr="00417CAE" w:rsidRDefault="00417CAE" w:rsidP="00417CAE">
            <w:pPr>
              <w:jc w:val="both"/>
              <w:rPr>
                <w:rFonts w:ascii="Arial" w:hAnsi="Arial" w:cs="Arial"/>
              </w:rPr>
            </w:pPr>
            <w:r w:rsidRPr="00417CAE">
              <w:rPr>
                <w:rFonts w:ascii="Arial" w:hAnsi="Arial" w:cs="Arial"/>
              </w:rPr>
              <w:t>20 03 07</w:t>
            </w:r>
          </w:p>
        </w:tc>
        <w:tc>
          <w:tcPr>
            <w:tcW w:w="0" w:type="auto"/>
            <w:gridSpan w:val="2"/>
          </w:tcPr>
          <w:p w14:paraId="671E9A69" w14:textId="77777777" w:rsidR="00417CAE" w:rsidRPr="00417CAE" w:rsidRDefault="00417CAE" w:rsidP="00417CAE">
            <w:pPr>
              <w:jc w:val="center"/>
              <w:rPr>
                <w:rFonts w:ascii="Arial" w:hAnsi="Arial" w:cs="Arial"/>
              </w:rPr>
            </w:pPr>
            <w:r w:rsidRPr="00417CAE">
              <w:rPr>
                <w:rFonts w:ascii="Arial" w:hAnsi="Arial" w:cs="Arial"/>
              </w:rPr>
              <w:t>Odpady wielkogabarytowe</w:t>
            </w:r>
          </w:p>
        </w:tc>
        <w:tc>
          <w:tcPr>
            <w:tcW w:w="0" w:type="auto"/>
            <w:gridSpan w:val="2"/>
          </w:tcPr>
          <w:p w14:paraId="1C16A941" w14:textId="77777777" w:rsidR="00417CAE" w:rsidRPr="00417CAE" w:rsidRDefault="00417CAE" w:rsidP="00417CAE">
            <w:pPr>
              <w:jc w:val="center"/>
              <w:rPr>
                <w:rFonts w:ascii="Arial" w:hAnsi="Arial" w:cs="Arial"/>
              </w:rPr>
            </w:pPr>
            <w:r w:rsidRPr="00417CAE">
              <w:rPr>
                <w:rFonts w:ascii="Arial" w:hAnsi="Arial" w:cs="Arial"/>
              </w:rPr>
              <w:t>31,4400</w:t>
            </w:r>
          </w:p>
        </w:tc>
      </w:tr>
      <w:tr w:rsidR="00417CAE" w:rsidRPr="00417CAE" w14:paraId="266C5470" w14:textId="77777777" w:rsidTr="002A0AD4">
        <w:tc>
          <w:tcPr>
            <w:tcW w:w="0" w:type="auto"/>
          </w:tcPr>
          <w:p w14:paraId="290E0530" w14:textId="004B9491" w:rsidR="00417CAE" w:rsidRPr="00417CAE" w:rsidRDefault="00417CAE" w:rsidP="00417CAE">
            <w:pPr>
              <w:jc w:val="both"/>
              <w:rPr>
                <w:rFonts w:ascii="Arial" w:hAnsi="Arial" w:cs="Arial"/>
              </w:rPr>
            </w:pPr>
            <w:r w:rsidRPr="00417CAE">
              <w:rPr>
                <w:rFonts w:ascii="Arial" w:hAnsi="Arial" w:cs="Arial"/>
              </w:rPr>
              <w:t>8</w:t>
            </w:r>
            <w:r>
              <w:rPr>
                <w:rFonts w:ascii="Arial" w:hAnsi="Arial" w:cs="Arial"/>
              </w:rPr>
              <w:t>.</w:t>
            </w:r>
          </w:p>
        </w:tc>
        <w:tc>
          <w:tcPr>
            <w:tcW w:w="0" w:type="auto"/>
          </w:tcPr>
          <w:p w14:paraId="19E9DD8E" w14:textId="77777777" w:rsidR="00417CAE" w:rsidRPr="00417CAE" w:rsidRDefault="00417CAE" w:rsidP="00417CAE">
            <w:pPr>
              <w:jc w:val="both"/>
              <w:rPr>
                <w:rFonts w:ascii="Arial" w:hAnsi="Arial" w:cs="Arial"/>
              </w:rPr>
            </w:pPr>
            <w:r w:rsidRPr="00417CAE">
              <w:rPr>
                <w:rFonts w:ascii="Arial" w:hAnsi="Arial" w:cs="Arial"/>
              </w:rPr>
              <w:t>15 01 02</w:t>
            </w:r>
          </w:p>
        </w:tc>
        <w:tc>
          <w:tcPr>
            <w:tcW w:w="0" w:type="auto"/>
            <w:gridSpan w:val="2"/>
          </w:tcPr>
          <w:p w14:paraId="3BE53F44" w14:textId="77777777" w:rsidR="00417CAE" w:rsidRPr="00417CAE" w:rsidRDefault="00417CAE" w:rsidP="00417CAE">
            <w:pPr>
              <w:jc w:val="center"/>
              <w:rPr>
                <w:rFonts w:ascii="Arial" w:hAnsi="Arial" w:cs="Arial"/>
              </w:rPr>
            </w:pPr>
            <w:r w:rsidRPr="00417CAE">
              <w:rPr>
                <w:rFonts w:ascii="Arial" w:hAnsi="Arial" w:cs="Arial"/>
              </w:rPr>
              <w:t>Opakowania z tworzyw Sztucznych</w:t>
            </w:r>
          </w:p>
        </w:tc>
        <w:tc>
          <w:tcPr>
            <w:tcW w:w="0" w:type="auto"/>
            <w:gridSpan w:val="2"/>
          </w:tcPr>
          <w:p w14:paraId="64B8F3C2" w14:textId="77777777" w:rsidR="00417CAE" w:rsidRPr="00417CAE" w:rsidRDefault="00417CAE" w:rsidP="00417CAE">
            <w:pPr>
              <w:jc w:val="center"/>
              <w:rPr>
                <w:rFonts w:ascii="Arial" w:hAnsi="Arial" w:cs="Arial"/>
              </w:rPr>
            </w:pPr>
            <w:r w:rsidRPr="00417CAE">
              <w:rPr>
                <w:rFonts w:ascii="Arial" w:hAnsi="Arial" w:cs="Arial"/>
              </w:rPr>
              <w:t>85,5000</w:t>
            </w:r>
          </w:p>
        </w:tc>
      </w:tr>
      <w:tr w:rsidR="00417CAE" w:rsidRPr="00417CAE" w14:paraId="57D477A3" w14:textId="77777777" w:rsidTr="002A0AD4">
        <w:tc>
          <w:tcPr>
            <w:tcW w:w="0" w:type="auto"/>
          </w:tcPr>
          <w:p w14:paraId="24F002F0" w14:textId="6E8F208A" w:rsidR="00417CAE" w:rsidRPr="00417CAE" w:rsidRDefault="00417CAE" w:rsidP="00417CAE">
            <w:pPr>
              <w:jc w:val="both"/>
              <w:rPr>
                <w:rFonts w:ascii="Arial" w:hAnsi="Arial" w:cs="Arial"/>
              </w:rPr>
            </w:pPr>
            <w:r w:rsidRPr="00417CAE">
              <w:rPr>
                <w:rFonts w:ascii="Arial" w:hAnsi="Arial" w:cs="Arial"/>
              </w:rPr>
              <w:t>9</w:t>
            </w:r>
            <w:r>
              <w:rPr>
                <w:rFonts w:ascii="Arial" w:hAnsi="Arial" w:cs="Arial"/>
              </w:rPr>
              <w:t>.</w:t>
            </w:r>
          </w:p>
        </w:tc>
        <w:tc>
          <w:tcPr>
            <w:tcW w:w="0" w:type="auto"/>
          </w:tcPr>
          <w:p w14:paraId="26AD7825" w14:textId="77777777" w:rsidR="00417CAE" w:rsidRPr="00417CAE" w:rsidRDefault="00417CAE" w:rsidP="00417CAE">
            <w:pPr>
              <w:jc w:val="both"/>
              <w:rPr>
                <w:rFonts w:ascii="Arial" w:hAnsi="Arial" w:cs="Arial"/>
              </w:rPr>
            </w:pPr>
            <w:r w:rsidRPr="00417CAE">
              <w:rPr>
                <w:rFonts w:ascii="Arial" w:hAnsi="Arial" w:cs="Arial"/>
              </w:rPr>
              <w:t>17 01 07</w:t>
            </w:r>
          </w:p>
        </w:tc>
        <w:tc>
          <w:tcPr>
            <w:tcW w:w="0" w:type="auto"/>
            <w:gridSpan w:val="2"/>
          </w:tcPr>
          <w:p w14:paraId="67E6FDCE" w14:textId="77777777" w:rsidR="00417CAE" w:rsidRPr="00417CAE" w:rsidRDefault="00417CAE" w:rsidP="00417CAE">
            <w:pPr>
              <w:jc w:val="center"/>
              <w:rPr>
                <w:rFonts w:ascii="Arial" w:hAnsi="Arial" w:cs="Arial"/>
              </w:rPr>
            </w:pPr>
            <w:r w:rsidRPr="00417CAE">
              <w:rPr>
                <w:rFonts w:ascii="Arial" w:hAnsi="Arial" w:cs="Arial"/>
              </w:rPr>
              <w:t>Zmieszane odpady z betonu, gruzu ceglanego, odpadowych materiałów ceramicznych i elementów wyposażenia inne niż wymienione w 17 01 06</w:t>
            </w:r>
          </w:p>
        </w:tc>
        <w:tc>
          <w:tcPr>
            <w:tcW w:w="0" w:type="auto"/>
            <w:gridSpan w:val="2"/>
          </w:tcPr>
          <w:p w14:paraId="23A3A3ED" w14:textId="77777777" w:rsidR="00417CAE" w:rsidRPr="00417CAE" w:rsidRDefault="00417CAE" w:rsidP="00417CAE">
            <w:pPr>
              <w:jc w:val="center"/>
              <w:rPr>
                <w:rFonts w:ascii="Arial" w:hAnsi="Arial" w:cs="Arial"/>
              </w:rPr>
            </w:pPr>
            <w:r w:rsidRPr="00417CAE">
              <w:rPr>
                <w:rFonts w:ascii="Arial" w:hAnsi="Arial" w:cs="Arial"/>
              </w:rPr>
              <w:t>3,8800</w:t>
            </w:r>
          </w:p>
        </w:tc>
      </w:tr>
      <w:tr w:rsidR="002A0AD4" w:rsidRPr="0097203F" w14:paraId="37A4561E" w14:textId="77777777" w:rsidTr="002A0AD4">
        <w:trPr>
          <w:gridAfter w:val="1"/>
        </w:trPr>
        <w:tc>
          <w:tcPr>
            <w:tcW w:w="2497" w:type="pct"/>
            <w:gridSpan w:val="3"/>
          </w:tcPr>
          <w:p w14:paraId="0B7850D9" w14:textId="77777777" w:rsidR="002A0AD4" w:rsidRPr="002A0AD4" w:rsidRDefault="002A0AD4" w:rsidP="002A0AD4">
            <w:pPr>
              <w:rPr>
                <w:rFonts w:ascii="Arial" w:hAnsi="Arial" w:cs="Arial"/>
                <w:b/>
                <w:bCs/>
              </w:rPr>
            </w:pPr>
            <w:r w:rsidRPr="002A0AD4">
              <w:rPr>
                <w:rFonts w:ascii="Arial" w:hAnsi="Arial" w:cs="Arial"/>
                <w:b/>
                <w:bCs/>
              </w:rPr>
              <w:t>Łączna masa odebranych odpadów komunalnych w tonach [Mg]</w:t>
            </w:r>
          </w:p>
        </w:tc>
        <w:tc>
          <w:tcPr>
            <w:tcW w:w="2497" w:type="pct"/>
            <w:gridSpan w:val="2"/>
          </w:tcPr>
          <w:p w14:paraId="21C25785" w14:textId="77777777" w:rsidR="002A0AD4" w:rsidRPr="002A0AD4" w:rsidRDefault="002A0AD4" w:rsidP="002A0AD4">
            <w:pPr>
              <w:rPr>
                <w:rFonts w:ascii="Arial" w:hAnsi="Arial" w:cs="Arial"/>
                <w:b/>
                <w:bCs/>
              </w:rPr>
            </w:pPr>
            <w:r w:rsidRPr="002A0AD4">
              <w:rPr>
                <w:rFonts w:ascii="Arial" w:hAnsi="Arial" w:cs="Arial"/>
                <w:b/>
                <w:bCs/>
              </w:rPr>
              <w:t>448,0400</w:t>
            </w:r>
          </w:p>
        </w:tc>
      </w:tr>
      <w:tr w:rsidR="002A0AD4" w:rsidRPr="0097203F" w14:paraId="35F3E81A" w14:textId="77777777" w:rsidTr="002A0AD4">
        <w:trPr>
          <w:gridAfter w:val="1"/>
        </w:trPr>
        <w:tc>
          <w:tcPr>
            <w:tcW w:w="2497" w:type="pct"/>
            <w:gridSpan w:val="3"/>
          </w:tcPr>
          <w:p w14:paraId="36889DB5" w14:textId="77777777" w:rsidR="002A0AD4" w:rsidRPr="002A0AD4" w:rsidRDefault="002A0AD4" w:rsidP="002A0AD4">
            <w:pPr>
              <w:rPr>
                <w:rFonts w:ascii="Arial" w:hAnsi="Arial" w:cs="Arial"/>
                <w:b/>
                <w:bCs/>
              </w:rPr>
            </w:pPr>
            <w:r w:rsidRPr="002A0AD4">
              <w:rPr>
                <w:rFonts w:ascii="Arial" w:hAnsi="Arial" w:cs="Arial"/>
                <w:b/>
                <w:bCs/>
              </w:rPr>
              <w:t>Łączna masa odebranych odpadów komunalnych z wyłączeniem odpadów budowlanych i rozbiórkowych</w:t>
            </w:r>
          </w:p>
        </w:tc>
        <w:tc>
          <w:tcPr>
            <w:tcW w:w="2497" w:type="pct"/>
            <w:gridSpan w:val="2"/>
          </w:tcPr>
          <w:p w14:paraId="3216F64E" w14:textId="77777777" w:rsidR="002A0AD4" w:rsidRPr="002A0AD4" w:rsidRDefault="002A0AD4" w:rsidP="002A0AD4">
            <w:pPr>
              <w:rPr>
                <w:rFonts w:ascii="Arial" w:hAnsi="Arial" w:cs="Arial"/>
                <w:b/>
                <w:bCs/>
              </w:rPr>
            </w:pPr>
            <w:r w:rsidRPr="002A0AD4">
              <w:rPr>
                <w:rFonts w:ascii="Arial" w:hAnsi="Arial" w:cs="Arial"/>
                <w:b/>
                <w:bCs/>
              </w:rPr>
              <w:t>444,1600</w:t>
            </w:r>
          </w:p>
        </w:tc>
      </w:tr>
      <w:tr w:rsidR="002A0AD4" w:rsidRPr="0097203F" w14:paraId="671E9C46" w14:textId="77777777" w:rsidTr="002A0AD4">
        <w:trPr>
          <w:gridAfter w:val="1"/>
        </w:trPr>
        <w:tc>
          <w:tcPr>
            <w:tcW w:w="2497" w:type="pct"/>
            <w:gridSpan w:val="3"/>
          </w:tcPr>
          <w:p w14:paraId="691BF826" w14:textId="77777777" w:rsidR="002A0AD4" w:rsidRPr="002A0AD4" w:rsidRDefault="002A0AD4" w:rsidP="002A0AD4">
            <w:pPr>
              <w:rPr>
                <w:rFonts w:ascii="Arial" w:hAnsi="Arial" w:cs="Arial"/>
                <w:b/>
                <w:bCs/>
              </w:rPr>
            </w:pPr>
            <w:r w:rsidRPr="002A0AD4">
              <w:rPr>
                <w:rFonts w:ascii="Arial" w:hAnsi="Arial" w:cs="Arial"/>
                <w:b/>
                <w:bCs/>
              </w:rPr>
              <w:t>Łączna masa odebranych odpadów budowlanych i rozbiórkowych</w:t>
            </w:r>
          </w:p>
        </w:tc>
        <w:tc>
          <w:tcPr>
            <w:tcW w:w="2497" w:type="pct"/>
            <w:gridSpan w:val="2"/>
          </w:tcPr>
          <w:p w14:paraId="710BA750" w14:textId="77777777" w:rsidR="002A0AD4" w:rsidRPr="002A0AD4" w:rsidRDefault="002A0AD4" w:rsidP="002A0AD4">
            <w:pPr>
              <w:rPr>
                <w:rFonts w:ascii="Arial" w:hAnsi="Arial" w:cs="Arial"/>
                <w:b/>
                <w:bCs/>
              </w:rPr>
            </w:pPr>
            <w:r w:rsidRPr="002A0AD4">
              <w:rPr>
                <w:rFonts w:ascii="Arial" w:hAnsi="Arial" w:cs="Arial"/>
                <w:b/>
                <w:bCs/>
              </w:rPr>
              <w:t>3,8800</w:t>
            </w:r>
          </w:p>
        </w:tc>
      </w:tr>
    </w:tbl>
    <w:p w14:paraId="1082C975" w14:textId="77777777" w:rsidR="00417CAE" w:rsidRPr="00417CAE" w:rsidRDefault="00417CAE" w:rsidP="00417CAE">
      <w:pPr>
        <w:spacing w:after="0" w:line="360" w:lineRule="auto"/>
        <w:jc w:val="center"/>
        <w:rPr>
          <w:rFonts w:ascii="Arial" w:hAnsi="Arial" w:cs="Arial"/>
          <w:b/>
          <w:bCs/>
        </w:rPr>
      </w:pPr>
    </w:p>
    <w:p w14:paraId="38724AD4" w14:textId="338D5733" w:rsidR="007C02D4" w:rsidRDefault="007A00DF" w:rsidP="007A00DF">
      <w:pPr>
        <w:spacing w:after="0" w:line="360" w:lineRule="auto"/>
        <w:jc w:val="center"/>
        <w:rPr>
          <w:rFonts w:ascii="Arial" w:hAnsi="Arial" w:cs="Arial"/>
          <w:b/>
          <w:bCs/>
        </w:rPr>
      </w:pPr>
      <w:bookmarkStart w:id="36" w:name="_Hlk108702546"/>
      <w:r w:rsidRPr="007A00DF">
        <w:rPr>
          <w:rFonts w:ascii="Arial" w:hAnsi="Arial" w:cs="Arial"/>
          <w:b/>
          <w:bCs/>
        </w:rPr>
        <w:t xml:space="preserve">Tabela </w:t>
      </w:r>
      <w:r w:rsidR="007436CB">
        <w:rPr>
          <w:rFonts w:ascii="Arial" w:hAnsi="Arial" w:cs="Arial"/>
          <w:b/>
          <w:bCs/>
        </w:rPr>
        <w:t xml:space="preserve">25 - </w:t>
      </w:r>
      <w:r w:rsidRPr="007A00DF">
        <w:rPr>
          <w:rFonts w:ascii="Arial" w:hAnsi="Arial" w:cs="Arial"/>
          <w:b/>
          <w:bCs/>
        </w:rPr>
        <w:t>Osiągnięte przez gminę poziomy recyklingu w 2020 r.</w:t>
      </w:r>
    </w:p>
    <w:bookmarkEnd w:id="36"/>
    <w:p w14:paraId="1FB5A2F1" w14:textId="3A057E01" w:rsidR="007A00DF" w:rsidRDefault="007A00DF" w:rsidP="007A00DF">
      <w:pPr>
        <w:spacing w:after="0" w:line="360" w:lineRule="auto"/>
        <w:jc w:val="center"/>
        <w:rPr>
          <w:rFonts w:ascii="Arial" w:hAnsi="Arial" w:cs="Arial"/>
          <w:b/>
          <w:bCs/>
        </w:rPr>
      </w:pPr>
    </w:p>
    <w:tbl>
      <w:tblPr>
        <w:tblStyle w:val="Tabela-Siatka"/>
        <w:tblW w:w="4994" w:type="pct"/>
        <w:tblLook w:val="04A0" w:firstRow="1" w:lastRow="0" w:firstColumn="1" w:lastColumn="0" w:noHBand="0" w:noVBand="1"/>
      </w:tblPr>
      <w:tblGrid>
        <w:gridCol w:w="2262"/>
        <w:gridCol w:w="2263"/>
        <w:gridCol w:w="2263"/>
        <w:gridCol w:w="2263"/>
      </w:tblGrid>
      <w:tr w:rsidR="007A00DF" w:rsidRPr="0097203F" w14:paraId="6D0E569B" w14:textId="77777777" w:rsidTr="007A00DF">
        <w:tc>
          <w:tcPr>
            <w:tcW w:w="1250" w:type="pct"/>
            <w:shd w:val="clear" w:color="auto" w:fill="00B0F0"/>
          </w:tcPr>
          <w:p w14:paraId="77551667" w14:textId="77777777" w:rsidR="007A00DF" w:rsidRPr="007A00DF" w:rsidRDefault="007A00DF" w:rsidP="00FA3709">
            <w:pPr>
              <w:jc w:val="center"/>
              <w:rPr>
                <w:rFonts w:ascii="Arial" w:hAnsi="Arial" w:cs="Arial"/>
                <w:b/>
                <w:bCs/>
              </w:rPr>
            </w:pPr>
            <w:r w:rsidRPr="007A00DF">
              <w:rPr>
                <w:rFonts w:ascii="Arial" w:hAnsi="Arial" w:cs="Arial"/>
                <w:b/>
                <w:bCs/>
              </w:rPr>
              <w:t>Kod odpadu</w:t>
            </w:r>
          </w:p>
        </w:tc>
        <w:tc>
          <w:tcPr>
            <w:tcW w:w="1250" w:type="pct"/>
            <w:shd w:val="clear" w:color="auto" w:fill="00B0F0"/>
          </w:tcPr>
          <w:p w14:paraId="164956D8" w14:textId="77777777" w:rsidR="007A00DF" w:rsidRPr="007A00DF" w:rsidRDefault="007A00DF" w:rsidP="00FA3709">
            <w:pPr>
              <w:jc w:val="center"/>
              <w:rPr>
                <w:rFonts w:ascii="Arial" w:hAnsi="Arial" w:cs="Arial"/>
                <w:b/>
                <w:bCs/>
              </w:rPr>
            </w:pPr>
            <w:r w:rsidRPr="007A00DF">
              <w:rPr>
                <w:rFonts w:ascii="Arial" w:hAnsi="Arial" w:cs="Arial"/>
                <w:b/>
                <w:bCs/>
              </w:rPr>
              <w:t>Rodzaj odpadu</w:t>
            </w:r>
          </w:p>
        </w:tc>
        <w:tc>
          <w:tcPr>
            <w:tcW w:w="1250" w:type="pct"/>
            <w:shd w:val="clear" w:color="auto" w:fill="00B0F0"/>
          </w:tcPr>
          <w:p w14:paraId="169565D4" w14:textId="77777777" w:rsidR="007A00DF" w:rsidRPr="007A00DF" w:rsidRDefault="007A00DF" w:rsidP="00FA3709">
            <w:pPr>
              <w:jc w:val="center"/>
              <w:rPr>
                <w:rFonts w:ascii="Arial" w:hAnsi="Arial" w:cs="Arial"/>
                <w:b/>
                <w:bCs/>
              </w:rPr>
            </w:pPr>
            <w:r w:rsidRPr="007A00DF">
              <w:rPr>
                <w:rFonts w:ascii="Arial" w:hAnsi="Arial" w:cs="Arial"/>
                <w:b/>
                <w:bCs/>
              </w:rPr>
              <w:t>Masa odpadów w tonach (Mg)</w:t>
            </w:r>
          </w:p>
          <w:p w14:paraId="7C7022D2" w14:textId="77777777" w:rsidR="007A00DF" w:rsidRPr="007A00DF" w:rsidRDefault="007A00DF" w:rsidP="00FA3709">
            <w:pPr>
              <w:jc w:val="center"/>
              <w:rPr>
                <w:rFonts w:ascii="Arial" w:hAnsi="Arial" w:cs="Arial"/>
                <w:b/>
                <w:bCs/>
              </w:rPr>
            </w:pPr>
          </w:p>
        </w:tc>
        <w:tc>
          <w:tcPr>
            <w:tcW w:w="1250" w:type="pct"/>
            <w:shd w:val="clear" w:color="auto" w:fill="00B0F0"/>
          </w:tcPr>
          <w:p w14:paraId="74F4C3F4" w14:textId="77777777" w:rsidR="007A00DF" w:rsidRPr="007A00DF" w:rsidRDefault="007A00DF" w:rsidP="00FA3709">
            <w:pPr>
              <w:jc w:val="center"/>
              <w:rPr>
                <w:rFonts w:ascii="Arial" w:hAnsi="Arial" w:cs="Arial"/>
                <w:b/>
                <w:bCs/>
              </w:rPr>
            </w:pPr>
            <w:r w:rsidRPr="007A00DF">
              <w:rPr>
                <w:rFonts w:ascii="Arial" w:hAnsi="Arial" w:cs="Arial"/>
                <w:b/>
                <w:bCs/>
              </w:rPr>
              <w:t>Masa odpadów przygotowanych do ponownego użycia i poddanych recyklingowi w tonach (Mg)</w:t>
            </w:r>
          </w:p>
        </w:tc>
      </w:tr>
      <w:tr w:rsidR="007A00DF" w:rsidRPr="0097203F" w14:paraId="52D1C310" w14:textId="77777777" w:rsidTr="00FA3709">
        <w:tc>
          <w:tcPr>
            <w:tcW w:w="1250" w:type="pct"/>
          </w:tcPr>
          <w:p w14:paraId="5A1D78F6" w14:textId="77777777" w:rsidR="007A00DF" w:rsidRPr="007A00DF" w:rsidRDefault="007A00DF" w:rsidP="00FA3709">
            <w:pPr>
              <w:jc w:val="center"/>
              <w:rPr>
                <w:rFonts w:ascii="Arial" w:hAnsi="Arial" w:cs="Arial"/>
              </w:rPr>
            </w:pPr>
            <w:r w:rsidRPr="007A00DF">
              <w:rPr>
                <w:rFonts w:ascii="Arial" w:hAnsi="Arial" w:cs="Arial"/>
              </w:rPr>
              <w:lastRenderedPageBreak/>
              <w:t>15 01 02</w:t>
            </w:r>
          </w:p>
        </w:tc>
        <w:tc>
          <w:tcPr>
            <w:tcW w:w="1250" w:type="pct"/>
          </w:tcPr>
          <w:p w14:paraId="37B64A90" w14:textId="77777777" w:rsidR="007A00DF" w:rsidRPr="007A00DF" w:rsidRDefault="007A00DF" w:rsidP="00FA3709">
            <w:pPr>
              <w:jc w:val="center"/>
              <w:rPr>
                <w:rFonts w:ascii="Arial" w:hAnsi="Arial" w:cs="Arial"/>
              </w:rPr>
            </w:pPr>
            <w:r w:rsidRPr="007A00DF">
              <w:rPr>
                <w:rFonts w:ascii="Arial" w:hAnsi="Arial" w:cs="Arial"/>
              </w:rPr>
              <w:t>Opakowania z tworzyw sztucznych</w:t>
            </w:r>
          </w:p>
        </w:tc>
        <w:tc>
          <w:tcPr>
            <w:tcW w:w="1250" w:type="pct"/>
          </w:tcPr>
          <w:p w14:paraId="67573DF1" w14:textId="77777777" w:rsidR="007A00DF" w:rsidRPr="007A00DF" w:rsidRDefault="007A00DF" w:rsidP="00FA3709">
            <w:pPr>
              <w:jc w:val="center"/>
              <w:rPr>
                <w:rFonts w:ascii="Arial" w:hAnsi="Arial" w:cs="Arial"/>
              </w:rPr>
            </w:pPr>
            <w:r w:rsidRPr="007A00DF">
              <w:rPr>
                <w:rFonts w:ascii="Arial" w:hAnsi="Arial" w:cs="Arial"/>
              </w:rPr>
              <w:t>85,500</w:t>
            </w:r>
          </w:p>
        </w:tc>
        <w:tc>
          <w:tcPr>
            <w:tcW w:w="1250" w:type="pct"/>
          </w:tcPr>
          <w:p w14:paraId="18F03945" w14:textId="77777777" w:rsidR="007A00DF" w:rsidRPr="007A00DF" w:rsidRDefault="007A00DF" w:rsidP="00FA3709">
            <w:pPr>
              <w:jc w:val="center"/>
              <w:rPr>
                <w:rFonts w:ascii="Arial" w:hAnsi="Arial" w:cs="Arial"/>
              </w:rPr>
            </w:pPr>
            <w:r w:rsidRPr="007A00DF">
              <w:rPr>
                <w:rFonts w:ascii="Arial" w:hAnsi="Arial" w:cs="Arial"/>
              </w:rPr>
              <w:t>46,2213</w:t>
            </w:r>
          </w:p>
        </w:tc>
      </w:tr>
      <w:tr w:rsidR="007A00DF" w:rsidRPr="0097203F" w14:paraId="5874A54A" w14:textId="77777777" w:rsidTr="00FA3709">
        <w:tc>
          <w:tcPr>
            <w:tcW w:w="1250" w:type="pct"/>
          </w:tcPr>
          <w:p w14:paraId="54352317" w14:textId="77777777" w:rsidR="007A00DF" w:rsidRPr="007A00DF" w:rsidRDefault="007A00DF" w:rsidP="00FA3709">
            <w:pPr>
              <w:jc w:val="center"/>
              <w:rPr>
                <w:rFonts w:ascii="Arial" w:hAnsi="Arial" w:cs="Arial"/>
              </w:rPr>
            </w:pPr>
            <w:r w:rsidRPr="007A00DF">
              <w:rPr>
                <w:rFonts w:ascii="Arial" w:hAnsi="Arial" w:cs="Arial"/>
              </w:rPr>
              <w:t>15 01 04</w:t>
            </w:r>
          </w:p>
        </w:tc>
        <w:tc>
          <w:tcPr>
            <w:tcW w:w="1250" w:type="pct"/>
          </w:tcPr>
          <w:p w14:paraId="159000E0" w14:textId="77777777" w:rsidR="007A00DF" w:rsidRPr="007A00DF" w:rsidRDefault="007A00DF" w:rsidP="00FA3709">
            <w:pPr>
              <w:jc w:val="center"/>
              <w:rPr>
                <w:rFonts w:ascii="Arial" w:hAnsi="Arial" w:cs="Arial"/>
              </w:rPr>
            </w:pPr>
            <w:r w:rsidRPr="007A00DF">
              <w:rPr>
                <w:rFonts w:ascii="Arial" w:hAnsi="Arial" w:cs="Arial"/>
              </w:rPr>
              <w:t>Opakowania z metali</w:t>
            </w:r>
          </w:p>
        </w:tc>
        <w:tc>
          <w:tcPr>
            <w:tcW w:w="1250" w:type="pct"/>
          </w:tcPr>
          <w:p w14:paraId="507E4AD8" w14:textId="77777777" w:rsidR="007A00DF" w:rsidRPr="007A00DF" w:rsidRDefault="007A00DF" w:rsidP="00FA3709">
            <w:pPr>
              <w:jc w:val="center"/>
              <w:rPr>
                <w:rFonts w:ascii="Arial" w:hAnsi="Arial" w:cs="Arial"/>
              </w:rPr>
            </w:pPr>
            <w:r w:rsidRPr="007A00DF">
              <w:rPr>
                <w:rFonts w:ascii="Arial" w:hAnsi="Arial" w:cs="Arial"/>
              </w:rPr>
              <w:t>0,0000</w:t>
            </w:r>
          </w:p>
        </w:tc>
        <w:tc>
          <w:tcPr>
            <w:tcW w:w="1250" w:type="pct"/>
          </w:tcPr>
          <w:p w14:paraId="180A2686" w14:textId="77777777" w:rsidR="007A00DF" w:rsidRPr="007A00DF" w:rsidRDefault="007A00DF" w:rsidP="00FA3709">
            <w:pPr>
              <w:jc w:val="center"/>
              <w:rPr>
                <w:rFonts w:ascii="Arial" w:hAnsi="Arial" w:cs="Arial"/>
              </w:rPr>
            </w:pPr>
            <w:r w:rsidRPr="007A00DF">
              <w:rPr>
                <w:rFonts w:ascii="Arial" w:hAnsi="Arial" w:cs="Arial"/>
              </w:rPr>
              <w:t>0,3540</w:t>
            </w:r>
          </w:p>
        </w:tc>
      </w:tr>
      <w:tr w:rsidR="007A00DF" w:rsidRPr="0097203F" w14:paraId="37712323" w14:textId="77777777" w:rsidTr="00FA3709">
        <w:tc>
          <w:tcPr>
            <w:tcW w:w="1250" w:type="pct"/>
          </w:tcPr>
          <w:p w14:paraId="0DF5F415" w14:textId="77777777" w:rsidR="007A00DF" w:rsidRPr="007A00DF" w:rsidRDefault="007A00DF" w:rsidP="00FA3709">
            <w:pPr>
              <w:jc w:val="center"/>
              <w:rPr>
                <w:rFonts w:ascii="Arial" w:hAnsi="Arial" w:cs="Arial"/>
              </w:rPr>
            </w:pPr>
            <w:r w:rsidRPr="007A00DF">
              <w:rPr>
                <w:rFonts w:ascii="Arial" w:hAnsi="Arial" w:cs="Arial"/>
              </w:rPr>
              <w:t>15 01 07</w:t>
            </w:r>
          </w:p>
        </w:tc>
        <w:tc>
          <w:tcPr>
            <w:tcW w:w="1250" w:type="pct"/>
          </w:tcPr>
          <w:p w14:paraId="2FA18832" w14:textId="77777777" w:rsidR="007A00DF" w:rsidRPr="007A00DF" w:rsidRDefault="007A00DF" w:rsidP="00FA3709">
            <w:pPr>
              <w:jc w:val="center"/>
              <w:rPr>
                <w:rFonts w:ascii="Arial" w:hAnsi="Arial" w:cs="Arial"/>
              </w:rPr>
            </w:pPr>
            <w:r w:rsidRPr="007A00DF">
              <w:rPr>
                <w:rFonts w:ascii="Arial" w:hAnsi="Arial" w:cs="Arial"/>
              </w:rPr>
              <w:t>Opakowania ze szkła</w:t>
            </w:r>
          </w:p>
        </w:tc>
        <w:tc>
          <w:tcPr>
            <w:tcW w:w="1250" w:type="pct"/>
          </w:tcPr>
          <w:p w14:paraId="62F2B357" w14:textId="77777777" w:rsidR="007A00DF" w:rsidRPr="007A00DF" w:rsidRDefault="007A00DF" w:rsidP="00FA3709">
            <w:pPr>
              <w:jc w:val="center"/>
              <w:rPr>
                <w:rFonts w:ascii="Arial" w:hAnsi="Arial" w:cs="Arial"/>
              </w:rPr>
            </w:pPr>
            <w:r w:rsidRPr="007A00DF">
              <w:rPr>
                <w:rFonts w:ascii="Arial" w:hAnsi="Arial" w:cs="Arial"/>
              </w:rPr>
              <w:t>55,2950</w:t>
            </w:r>
          </w:p>
        </w:tc>
        <w:tc>
          <w:tcPr>
            <w:tcW w:w="1250" w:type="pct"/>
          </w:tcPr>
          <w:p w14:paraId="13D6EDE5" w14:textId="77777777" w:rsidR="007A00DF" w:rsidRPr="007A00DF" w:rsidRDefault="007A00DF" w:rsidP="00FA3709">
            <w:pPr>
              <w:jc w:val="center"/>
              <w:rPr>
                <w:rFonts w:ascii="Arial" w:hAnsi="Arial" w:cs="Arial"/>
              </w:rPr>
            </w:pPr>
            <w:r w:rsidRPr="007A00DF">
              <w:rPr>
                <w:rFonts w:ascii="Arial" w:hAnsi="Arial" w:cs="Arial"/>
              </w:rPr>
              <w:t>55,2950</w:t>
            </w:r>
          </w:p>
        </w:tc>
      </w:tr>
      <w:tr w:rsidR="007A00DF" w:rsidRPr="0097203F" w14:paraId="7D41147B" w14:textId="77777777" w:rsidTr="00FA3709">
        <w:tc>
          <w:tcPr>
            <w:tcW w:w="1250" w:type="pct"/>
          </w:tcPr>
          <w:p w14:paraId="0A5DD15B" w14:textId="77777777" w:rsidR="007A00DF" w:rsidRPr="007A00DF" w:rsidRDefault="007A00DF" w:rsidP="00FA3709">
            <w:pPr>
              <w:jc w:val="center"/>
              <w:rPr>
                <w:rFonts w:ascii="Arial" w:hAnsi="Arial" w:cs="Arial"/>
              </w:rPr>
            </w:pPr>
            <w:r w:rsidRPr="007A00DF">
              <w:rPr>
                <w:rFonts w:ascii="Arial" w:hAnsi="Arial" w:cs="Arial"/>
              </w:rPr>
              <w:t>15 01 01</w:t>
            </w:r>
          </w:p>
        </w:tc>
        <w:tc>
          <w:tcPr>
            <w:tcW w:w="1250" w:type="pct"/>
          </w:tcPr>
          <w:p w14:paraId="4C354927" w14:textId="77777777" w:rsidR="007A00DF" w:rsidRPr="007A00DF" w:rsidRDefault="007A00DF" w:rsidP="00FA3709">
            <w:pPr>
              <w:jc w:val="center"/>
              <w:rPr>
                <w:rFonts w:ascii="Arial" w:hAnsi="Arial" w:cs="Arial"/>
              </w:rPr>
            </w:pPr>
            <w:r w:rsidRPr="007A00DF">
              <w:rPr>
                <w:rFonts w:ascii="Arial" w:hAnsi="Arial" w:cs="Arial"/>
              </w:rPr>
              <w:t>Opakowania z papieru i tektury</w:t>
            </w:r>
          </w:p>
        </w:tc>
        <w:tc>
          <w:tcPr>
            <w:tcW w:w="1250" w:type="pct"/>
          </w:tcPr>
          <w:p w14:paraId="334446BE" w14:textId="77777777" w:rsidR="007A00DF" w:rsidRPr="007A00DF" w:rsidRDefault="007A00DF" w:rsidP="00FA3709">
            <w:pPr>
              <w:jc w:val="center"/>
              <w:rPr>
                <w:rFonts w:ascii="Arial" w:hAnsi="Arial" w:cs="Arial"/>
              </w:rPr>
            </w:pPr>
            <w:r w:rsidRPr="007A00DF">
              <w:rPr>
                <w:rFonts w:ascii="Arial" w:hAnsi="Arial" w:cs="Arial"/>
              </w:rPr>
              <w:t>0,0000</w:t>
            </w:r>
          </w:p>
        </w:tc>
        <w:tc>
          <w:tcPr>
            <w:tcW w:w="1250" w:type="pct"/>
          </w:tcPr>
          <w:p w14:paraId="5D5ABE3D" w14:textId="77777777" w:rsidR="007A00DF" w:rsidRPr="007A00DF" w:rsidRDefault="007A00DF" w:rsidP="00FA3709">
            <w:pPr>
              <w:jc w:val="center"/>
              <w:rPr>
                <w:rFonts w:ascii="Arial" w:hAnsi="Arial" w:cs="Arial"/>
              </w:rPr>
            </w:pPr>
            <w:r w:rsidRPr="007A00DF">
              <w:rPr>
                <w:rFonts w:ascii="Arial" w:hAnsi="Arial" w:cs="Arial"/>
              </w:rPr>
              <w:t>1,3760</w:t>
            </w:r>
          </w:p>
        </w:tc>
      </w:tr>
      <w:tr w:rsidR="007A00DF" w:rsidRPr="0097203F" w14:paraId="07FC8892" w14:textId="77777777" w:rsidTr="00FA3709">
        <w:tc>
          <w:tcPr>
            <w:tcW w:w="1250" w:type="pct"/>
          </w:tcPr>
          <w:p w14:paraId="44BBA938" w14:textId="77777777" w:rsidR="007A00DF" w:rsidRPr="007A00DF" w:rsidRDefault="007A00DF" w:rsidP="00FA3709">
            <w:pPr>
              <w:jc w:val="center"/>
              <w:rPr>
                <w:rFonts w:ascii="Arial" w:hAnsi="Arial" w:cs="Arial"/>
              </w:rPr>
            </w:pPr>
            <w:r w:rsidRPr="007A00DF">
              <w:rPr>
                <w:rFonts w:ascii="Arial" w:hAnsi="Arial" w:cs="Arial"/>
              </w:rPr>
              <w:t>15 01 06</w:t>
            </w:r>
          </w:p>
        </w:tc>
        <w:tc>
          <w:tcPr>
            <w:tcW w:w="1250" w:type="pct"/>
          </w:tcPr>
          <w:p w14:paraId="6E57B0F8" w14:textId="77777777" w:rsidR="007A00DF" w:rsidRPr="007A00DF" w:rsidRDefault="007A00DF" w:rsidP="00FA3709">
            <w:pPr>
              <w:jc w:val="center"/>
              <w:rPr>
                <w:rFonts w:ascii="Arial" w:hAnsi="Arial" w:cs="Arial"/>
              </w:rPr>
            </w:pPr>
            <w:r w:rsidRPr="007A00DF">
              <w:rPr>
                <w:rFonts w:ascii="Arial" w:hAnsi="Arial" w:cs="Arial"/>
              </w:rPr>
              <w:t>Zmieszane odpady opakowaniowe</w:t>
            </w:r>
          </w:p>
        </w:tc>
        <w:tc>
          <w:tcPr>
            <w:tcW w:w="1250" w:type="pct"/>
          </w:tcPr>
          <w:p w14:paraId="352CFBF3" w14:textId="77777777" w:rsidR="007A00DF" w:rsidRPr="007A00DF" w:rsidRDefault="007A00DF" w:rsidP="00FA3709">
            <w:pPr>
              <w:jc w:val="center"/>
              <w:rPr>
                <w:rFonts w:ascii="Arial" w:hAnsi="Arial" w:cs="Arial"/>
              </w:rPr>
            </w:pPr>
            <w:r w:rsidRPr="007A00DF">
              <w:rPr>
                <w:rFonts w:ascii="Arial" w:hAnsi="Arial" w:cs="Arial"/>
              </w:rPr>
              <w:t>11,2400</w:t>
            </w:r>
          </w:p>
        </w:tc>
        <w:tc>
          <w:tcPr>
            <w:tcW w:w="1250" w:type="pct"/>
          </w:tcPr>
          <w:p w14:paraId="19CA7BD0" w14:textId="77777777" w:rsidR="007A00DF" w:rsidRPr="007A00DF" w:rsidRDefault="007A00DF" w:rsidP="00FA3709">
            <w:pPr>
              <w:jc w:val="center"/>
              <w:rPr>
                <w:rFonts w:ascii="Arial" w:hAnsi="Arial" w:cs="Arial"/>
              </w:rPr>
            </w:pPr>
            <w:r w:rsidRPr="007A00DF">
              <w:rPr>
                <w:rFonts w:ascii="Arial" w:hAnsi="Arial" w:cs="Arial"/>
              </w:rPr>
              <w:t>7,8210</w:t>
            </w:r>
          </w:p>
        </w:tc>
      </w:tr>
    </w:tbl>
    <w:p w14:paraId="7FBFACCC" w14:textId="77777777" w:rsidR="007A00DF" w:rsidRPr="007A00DF" w:rsidRDefault="007A00DF" w:rsidP="007A00DF">
      <w:pPr>
        <w:spacing w:after="0" w:line="360" w:lineRule="auto"/>
        <w:jc w:val="center"/>
        <w:rPr>
          <w:rFonts w:ascii="Arial" w:hAnsi="Arial" w:cs="Arial"/>
          <w:b/>
          <w:bCs/>
        </w:rPr>
      </w:pPr>
    </w:p>
    <w:p w14:paraId="0924989C" w14:textId="77777777" w:rsidR="00361C9E" w:rsidRPr="00361C9E" w:rsidRDefault="00361C9E" w:rsidP="00361C9E">
      <w:pPr>
        <w:spacing w:after="0" w:line="360" w:lineRule="auto"/>
        <w:jc w:val="both"/>
        <w:rPr>
          <w:rFonts w:ascii="Arial" w:hAnsi="Arial" w:cs="Arial"/>
        </w:rPr>
      </w:pPr>
      <w:r w:rsidRPr="00361C9E">
        <w:rPr>
          <w:rFonts w:ascii="Arial" w:hAnsi="Arial" w:cs="Arial"/>
        </w:rPr>
        <w:t>Łączna masa odpadów w tonach (Mg) 155,2200,</w:t>
      </w:r>
    </w:p>
    <w:p w14:paraId="5BFF3E49" w14:textId="498A18C1" w:rsidR="00361C9E" w:rsidRPr="00361C9E" w:rsidRDefault="00361C9E" w:rsidP="00361C9E">
      <w:pPr>
        <w:spacing w:after="0" w:line="360" w:lineRule="auto"/>
        <w:jc w:val="both"/>
        <w:rPr>
          <w:rFonts w:ascii="Arial" w:hAnsi="Arial" w:cs="Arial"/>
        </w:rPr>
      </w:pPr>
      <w:r w:rsidRPr="00361C9E">
        <w:rPr>
          <w:rFonts w:ascii="Arial" w:hAnsi="Arial" w:cs="Arial"/>
        </w:rPr>
        <w:t xml:space="preserve">Łączna masa odpadów przygotowanych do ponownego użycia i poddanych recyklingowi </w:t>
      </w:r>
      <w:r>
        <w:rPr>
          <w:rFonts w:ascii="Arial" w:hAnsi="Arial" w:cs="Arial"/>
        </w:rPr>
        <w:br/>
      </w:r>
      <w:r w:rsidRPr="00361C9E">
        <w:rPr>
          <w:rFonts w:ascii="Arial" w:hAnsi="Arial" w:cs="Arial"/>
        </w:rPr>
        <w:t>w tonach (Mg) 111,0673,</w:t>
      </w:r>
    </w:p>
    <w:p w14:paraId="6A055766" w14:textId="51E48166" w:rsidR="00361C9E" w:rsidRPr="00361C9E" w:rsidRDefault="00361C9E" w:rsidP="00361C9E">
      <w:pPr>
        <w:spacing w:after="0" w:line="360" w:lineRule="auto"/>
        <w:jc w:val="both"/>
        <w:rPr>
          <w:rFonts w:ascii="Arial" w:hAnsi="Arial" w:cs="Arial"/>
        </w:rPr>
      </w:pPr>
      <w:r w:rsidRPr="00361C9E">
        <w:rPr>
          <w:rFonts w:ascii="Arial" w:hAnsi="Arial" w:cs="Arial"/>
        </w:rPr>
        <w:t xml:space="preserve">Łączna masa odpadów komunalnych przekazanych do ponownego użycia i recyklingu </w:t>
      </w:r>
      <w:r>
        <w:rPr>
          <w:rFonts w:ascii="Arial" w:hAnsi="Arial" w:cs="Arial"/>
        </w:rPr>
        <w:br/>
      </w:r>
      <w:r w:rsidRPr="00361C9E">
        <w:rPr>
          <w:rFonts w:ascii="Arial" w:hAnsi="Arial" w:cs="Arial"/>
        </w:rPr>
        <w:t>w tonach (Mg) 108,7933,</w:t>
      </w:r>
    </w:p>
    <w:p w14:paraId="69F6DEEF" w14:textId="77777777" w:rsidR="00361C9E" w:rsidRPr="00361C9E" w:rsidRDefault="00361C9E" w:rsidP="00361C9E">
      <w:pPr>
        <w:spacing w:after="0" w:line="360" w:lineRule="auto"/>
        <w:jc w:val="both"/>
        <w:rPr>
          <w:rFonts w:ascii="Arial" w:hAnsi="Arial" w:cs="Arial"/>
        </w:rPr>
      </w:pPr>
      <w:r w:rsidRPr="00361C9E">
        <w:rPr>
          <w:rFonts w:ascii="Arial" w:hAnsi="Arial" w:cs="Arial"/>
        </w:rPr>
        <w:t>Łączna masa odebranych odpadów komunalnych od właścicieli nieruchomości w tonach (Mg) 437,600,</w:t>
      </w:r>
    </w:p>
    <w:p w14:paraId="3ED372D5" w14:textId="77777777" w:rsidR="00361C9E" w:rsidRPr="00361C9E" w:rsidRDefault="00361C9E" w:rsidP="00361C9E">
      <w:pPr>
        <w:spacing w:after="0" w:line="360" w:lineRule="auto"/>
        <w:jc w:val="both"/>
        <w:rPr>
          <w:rFonts w:ascii="Arial" w:hAnsi="Arial" w:cs="Arial"/>
        </w:rPr>
      </w:pPr>
      <w:r w:rsidRPr="00361C9E">
        <w:rPr>
          <w:rFonts w:ascii="Arial" w:hAnsi="Arial" w:cs="Arial"/>
        </w:rPr>
        <w:t>Osiągnięty poziom przygotowania do ponownego użycia i recyklingu 100%,</w:t>
      </w:r>
    </w:p>
    <w:p w14:paraId="50E92075" w14:textId="77777777" w:rsidR="00361C9E" w:rsidRPr="007508B1" w:rsidRDefault="00361C9E" w:rsidP="00361C9E">
      <w:pPr>
        <w:spacing w:after="0" w:line="360" w:lineRule="auto"/>
        <w:jc w:val="both"/>
        <w:rPr>
          <w:rFonts w:ascii="Arial" w:hAnsi="Arial" w:cs="Arial"/>
          <w:b/>
          <w:bCs/>
          <w:i/>
          <w:iCs/>
          <w:u w:val="single"/>
        </w:rPr>
      </w:pPr>
      <w:r w:rsidRPr="007508B1">
        <w:rPr>
          <w:rFonts w:ascii="Arial" w:hAnsi="Arial" w:cs="Arial"/>
          <w:b/>
          <w:bCs/>
          <w:i/>
          <w:iCs/>
          <w:u w:val="single"/>
        </w:rPr>
        <w:t>Osiągnięty poziom recyklingu i przygotowania do ponownego użycia odpadów komunalnych  37%.</w:t>
      </w:r>
    </w:p>
    <w:p w14:paraId="1A8F027F" w14:textId="4C8AF95D" w:rsidR="00361C9E" w:rsidRDefault="007508B1" w:rsidP="00361C9E">
      <w:pPr>
        <w:pStyle w:val="Akapitzlist"/>
        <w:spacing w:after="0" w:line="360" w:lineRule="auto"/>
        <w:jc w:val="both"/>
        <w:rPr>
          <w:rFonts w:ascii="Arial" w:hAnsi="Arial" w:cs="Arial"/>
        </w:rPr>
      </w:pPr>
      <w:r>
        <w:rPr>
          <w:rFonts w:ascii="Arial" w:hAnsi="Arial" w:cs="Arial"/>
        </w:rPr>
        <w:t>Dane dotyczące sytuacji gospodarki odpadami w 2021 r.:</w:t>
      </w:r>
    </w:p>
    <w:p w14:paraId="2FE3B358" w14:textId="77777777" w:rsidR="00376847" w:rsidRPr="007508B1" w:rsidRDefault="00376847" w:rsidP="007508B1">
      <w:pPr>
        <w:pStyle w:val="NormalnyWeb"/>
        <w:spacing w:before="0" w:beforeAutospacing="0" w:after="0" w:afterAutospacing="0" w:line="360" w:lineRule="auto"/>
        <w:rPr>
          <w:rFonts w:ascii="Arial" w:hAnsi="Arial" w:cs="Arial"/>
          <w:sz w:val="22"/>
          <w:szCs w:val="22"/>
        </w:rPr>
      </w:pPr>
      <w:r w:rsidRPr="007508B1">
        <w:rPr>
          <w:rFonts w:ascii="Arial" w:hAnsi="Arial" w:cs="Arial"/>
          <w:sz w:val="22"/>
          <w:szCs w:val="22"/>
        </w:rPr>
        <w:t xml:space="preserve">- </w:t>
      </w:r>
      <w:r w:rsidRPr="007508B1">
        <w:rPr>
          <w:rStyle w:val="Pogrubienie"/>
          <w:rFonts w:ascii="Arial" w:eastAsiaTheme="majorEastAsia" w:hAnsi="Arial" w:cs="Arial"/>
          <w:sz w:val="22"/>
          <w:szCs w:val="22"/>
        </w:rPr>
        <w:t>Ilość odpadów komunalnych wytworzonych w 2021 r</w:t>
      </w:r>
    </w:p>
    <w:p w14:paraId="4D640006" w14:textId="77777777" w:rsidR="00376847" w:rsidRPr="007508B1" w:rsidRDefault="00376847" w:rsidP="007508B1">
      <w:pPr>
        <w:pStyle w:val="NormalnyWeb"/>
        <w:spacing w:before="0" w:beforeAutospacing="0" w:after="0" w:afterAutospacing="0" w:line="360" w:lineRule="auto"/>
        <w:rPr>
          <w:rFonts w:ascii="Arial" w:hAnsi="Arial" w:cs="Arial"/>
          <w:sz w:val="22"/>
          <w:szCs w:val="22"/>
        </w:rPr>
      </w:pPr>
      <w:r w:rsidRPr="007508B1">
        <w:rPr>
          <w:rStyle w:val="Pogrubienie"/>
          <w:rFonts w:ascii="Arial" w:eastAsiaTheme="majorEastAsia" w:hAnsi="Arial" w:cs="Arial"/>
          <w:sz w:val="22"/>
          <w:szCs w:val="22"/>
        </w:rPr>
        <w:t>- Osiągnięte przez gminę poziomy recyklingu w 2021 r.</w:t>
      </w:r>
    </w:p>
    <w:p w14:paraId="1061C3D8" w14:textId="77777777" w:rsidR="00376847" w:rsidRPr="007508B1" w:rsidRDefault="00376847" w:rsidP="007508B1">
      <w:pPr>
        <w:pStyle w:val="NormalnyWeb"/>
        <w:spacing w:before="0" w:beforeAutospacing="0" w:after="0" w:afterAutospacing="0" w:line="360" w:lineRule="auto"/>
        <w:rPr>
          <w:rFonts w:ascii="Arial" w:hAnsi="Arial" w:cs="Arial"/>
          <w:sz w:val="22"/>
          <w:szCs w:val="22"/>
        </w:rPr>
      </w:pPr>
      <w:r w:rsidRPr="007508B1">
        <w:rPr>
          <w:rStyle w:val="Pogrubienie"/>
          <w:rFonts w:ascii="Arial" w:eastAsiaTheme="majorEastAsia" w:hAnsi="Arial" w:cs="Arial"/>
          <w:sz w:val="22"/>
          <w:szCs w:val="22"/>
        </w:rPr>
        <w:t>oraz informacje za 2021 r.:</w:t>
      </w:r>
    </w:p>
    <w:p w14:paraId="11A2EAE5" w14:textId="77777777" w:rsidR="00376847" w:rsidRPr="007508B1" w:rsidRDefault="00376847" w:rsidP="007508B1">
      <w:pPr>
        <w:pStyle w:val="NormalnyWeb"/>
        <w:spacing w:before="0" w:beforeAutospacing="0" w:after="0" w:afterAutospacing="0" w:line="360" w:lineRule="auto"/>
        <w:rPr>
          <w:rFonts w:ascii="Arial" w:hAnsi="Arial" w:cs="Arial"/>
          <w:sz w:val="22"/>
          <w:szCs w:val="22"/>
        </w:rPr>
      </w:pPr>
      <w:r w:rsidRPr="007508B1">
        <w:rPr>
          <w:rFonts w:ascii="Arial" w:hAnsi="Arial" w:cs="Arial"/>
          <w:sz w:val="22"/>
          <w:szCs w:val="22"/>
        </w:rPr>
        <w:t>Łączna masa odpadów w tonach (Mg) = 511,9600</w:t>
      </w:r>
    </w:p>
    <w:p w14:paraId="321A1A39" w14:textId="77777777" w:rsidR="00376847" w:rsidRPr="007508B1" w:rsidRDefault="00376847" w:rsidP="007508B1">
      <w:pPr>
        <w:pStyle w:val="NormalnyWeb"/>
        <w:spacing w:before="0" w:beforeAutospacing="0" w:after="0" w:afterAutospacing="0" w:line="360" w:lineRule="auto"/>
        <w:rPr>
          <w:rFonts w:ascii="Arial" w:hAnsi="Arial" w:cs="Arial"/>
          <w:sz w:val="22"/>
          <w:szCs w:val="22"/>
        </w:rPr>
      </w:pPr>
      <w:r w:rsidRPr="007508B1">
        <w:rPr>
          <w:rFonts w:ascii="Arial" w:hAnsi="Arial" w:cs="Arial"/>
          <w:sz w:val="22"/>
          <w:szCs w:val="22"/>
        </w:rPr>
        <w:t>Łączna masa odpadów przygotowanych do ponownego użycia i poddanych recyklingowi w tonach (Mg) = 123,3640</w:t>
      </w:r>
    </w:p>
    <w:p w14:paraId="2E6CDE0A" w14:textId="42A6055F" w:rsidR="00376847" w:rsidRPr="007508B1" w:rsidRDefault="00376847" w:rsidP="007508B1">
      <w:pPr>
        <w:pStyle w:val="NormalnyWeb"/>
        <w:spacing w:before="0" w:beforeAutospacing="0" w:after="0" w:afterAutospacing="0" w:line="360" w:lineRule="auto"/>
        <w:rPr>
          <w:rFonts w:ascii="Arial" w:hAnsi="Arial" w:cs="Arial"/>
          <w:sz w:val="22"/>
          <w:szCs w:val="22"/>
        </w:rPr>
      </w:pPr>
      <w:r w:rsidRPr="007508B1">
        <w:rPr>
          <w:rFonts w:ascii="Arial" w:hAnsi="Arial" w:cs="Arial"/>
          <w:sz w:val="22"/>
          <w:szCs w:val="22"/>
        </w:rPr>
        <w:t xml:space="preserve">Łączna masa odpadów komunalnych przekazanych do ponownego użycia i recyklingu </w:t>
      </w:r>
      <w:proofErr w:type="spellStart"/>
      <w:r w:rsidRPr="007508B1">
        <w:rPr>
          <w:rFonts w:ascii="Arial" w:hAnsi="Arial" w:cs="Arial"/>
          <w:sz w:val="22"/>
          <w:szCs w:val="22"/>
        </w:rPr>
        <w:t>w</w:t>
      </w:r>
      <w:r w:rsidR="007508B1">
        <w:rPr>
          <w:rFonts w:ascii="Arial" w:hAnsi="Arial" w:cs="Arial"/>
          <w:sz w:val="22"/>
          <w:szCs w:val="22"/>
        </w:rPr>
        <w:t>v</w:t>
      </w:r>
      <w:r w:rsidRPr="007508B1">
        <w:rPr>
          <w:rFonts w:ascii="Arial" w:hAnsi="Arial" w:cs="Arial"/>
          <w:sz w:val="22"/>
          <w:szCs w:val="22"/>
        </w:rPr>
        <w:t>tonach</w:t>
      </w:r>
      <w:proofErr w:type="spellEnd"/>
      <w:r w:rsidRPr="007508B1">
        <w:rPr>
          <w:rFonts w:ascii="Arial" w:hAnsi="Arial" w:cs="Arial"/>
          <w:sz w:val="22"/>
          <w:szCs w:val="22"/>
        </w:rPr>
        <w:t xml:space="preserve"> (Mg) = 123,3640</w:t>
      </w:r>
    </w:p>
    <w:p w14:paraId="218EFD9A" w14:textId="77777777" w:rsidR="00376847" w:rsidRPr="007508B1" w:rsidRDefault="00376847" w:rsidP="007508B1">
      <w:pPr>
        <w:pStyle w:val="NormalnyWeb"/>
        <w:spacing w:before="0" w:beforeAutospacing="0" w:after="0" w:afterAutospacing="0" w:line="360" w:lineRule="auto"/>
        <w:rPr>
          <w:rFonts w:ascii="Arial" w:hAnsi="Arial" w:cs="Arial"/>
          <w:sz w:val="22"/>
          <w:szCs w:val="22"/>
        </w:rPr>
      </w:pPr>
      <w:r w:rsidRPr="007508B1">
        <w:rPr>
          <w:rFonts w:ascii="Arial" w:hAnsi="Arial" w:cs="Arial"/>
          <w:sz w:val="22"/>
          <w:szCs w:val="22"/>
        </w:rPr>
        <w:t>Łączna masa odebranych odpadów komunalnych od właścicieli nieruchomości w tonach (Mg) = 504,1020.</w:t>
      </w:r>
    </w:p>
    <w:p w14:paraId="05A3B9DE" w14:textId="77777777" w:rsidR="00376847" w:rsidRPr="007508B1" w:rsidRDefault="00376847" w:rsidP="007508B1">
      <w:pPr>
        <w:pStyle w:val="NormalnyWeb"/>
        <w:spacing w:before="0" w:beforeAutospacing="0" w:after="0" w:afterAutospacing="0" w:line="360" w:lineRule="auto"/>
        <w:rPr>
          <w:rFonts w:ascii="Arial" w:hAnsi="Arial" w:cs="Arial"/>
          <w:sz w:val="22"/>
          <w:szCs w:val="22"/>
        </w:rPr>
      </w:pPr>
      <w:r w:rsidRPr="007508B1">
        <w:rPr>
          <w:rFonts w:ascii="Arial" w:hAnsi="Arial" w:cs="Arial"/>
          <w:sz w:val="22"/>
          <w:szCs w:val="22"/>
        </w:rPr>
        <w:t>Osiągnięty poziom przygotowania do ponownego użycia i recyklingu = 100%</w:t>
      </w:r>
    </w:p>
    <w:p w14:paraId="751E209C" w14:textId="77777777" w:rsidR="00376847" w:rsidRPr="007508B1" w:rsidRDefault="00376847" w:rsidP="007508B1">
      <w:pPr>
        <w:pStyle w:val="NormalnyWeb"/>
        <w:spacing w:before="0" w:beforeAutospacing="0" w:after="0" w:afterAutospacing="0" w:line="360" w:lineRule="auto"/>
        <w:jc w:val="both"/>
        <w:rPr>
          <w:rFonts w:ascii="Arial" w:hAnsi="Arial" w:cs="Arial"/>
          <w:b/>
          <w:bCs/>
          <w:i/>
          <w:iCs/>
          <w:sz w:val="22"/>
          <w:szCs w:val="22"/>
          <w:u w:val="single"/>
        </w:rPr>
      </w:pPr>
      <w:r w:rsidRPr="007508B1">
        <w:rPr>
          <w:rFonts w:ascii="Arial" w:hAnsi="Arial" w:cs="Arial"/>
          <w:b/>
          <w:bCs/>
          <w:i/>
          <w:iCs/>
          <w:sz w:val="22"/>
          <w:szCs w:val="22"/>
          <w:u w:val="single"/>
        </w:rPr>
        <w:t>Osiągnięty poziom recyklingu i przygotowania do ponownego użycia odpadów komunalnych = 24,47%</w:t>
      </w:r>
    </w:p>
    <w:p w14:paraId="145E44E4" w14:textId="77777777" w:rsidR="007A00DF" w:rsidRPr="007A00DF" w:rsidRDefault="007A00DF" w:rsidP="00361C9E">
      <w:pPr>
        <w:spacing w:after="0" w:line="360" w:lineRule="auto"/>
        <w:jc w:val="both"/>
        <w:rPr>
          <w:rFonts w:ascii="Arial" w:hAnsi="Arial" w:cs="Arial"/>
          <w:b/>
          <w:bCs/>
        </w:rPr>
      </w:pPr>
    </w:p>
    <w:p w14:paraId="356C2A1D" w14:textId="7272EED3" w:rsidR="00F379F3" w:rsidRDefault="00F379F3" w:rsidP="00F379F3">
      <w:pPr>
        <w:pStyle w:val="Nagwek2"/>
      </w:pPr>
      <w:bookmarkStart w:id="37" w:name="_Toc109809088"/>
      <w:r>
        <w:t>Infrastruktura elektroenergetyczna, zaopatrzenie w ciepło, w tym odnawialne źródła energii</w:t>
      </w:r>
      <w:bookmarkEnd w:id="37"/>
      <w:r>
        <w:t xml:space="preserve">  </w:t>
      </w:r>
    </w:p>
    <w:p w14:paraId="3E4119CD" w14:textId="62879EC5" w:rsidR="00D35A5E" w:rsidRDefault="00D35A5E" w:rsidP="00D35A5E"/>
    <w:p w14:paraId="43C52EF2" w14:textId="77777777" w:rsidR="00D35A5E" w:rsidRPr="007436CB" w:rsidRDefault="00D35A5E" w:rsidP="00D35A5E">
      <w:pPr>
        <w:spacing w:after="0" w:line="360" w:lineRule="auto"/>
        <w:rPr>
          <w:rFonts w:ascii="Arial" w:hAnsi="Arial" w:cs="Arial"/>
          <w:b/>
          <w:bCs/>
        </w:rPr>
      </w:pPr>
      <w:r w:rsidRPr="007436CB">
        <w:rPr>
          <w:rFonts w:ascii="Arial" w:hAnsi="Arial" w:cs="Arial"/>
          <w:b/>
          <w:bCs/>
        </w:rPr>
        <w:t>Zaopatrzenie w energię elektryczną</w:t>
      </w:r>
    </w:p>
    <w:p w14:paraId="07E2C87B" w14:textId="2FD5A6D0" w:rsidR="00D35A5E" w:rsidRPr="007436CB" w:rsidRDefault="00D35A5E" w:rsidP="007436CB">
      <w:pPr>
        <w:spacing w:after="0" w:line="360" w:lineRule="auto"/>
      </w:pPr>
    </w:p>
    <w:p w14:paraId="14EA9073" w14:textId="60624EF9" w:rsidR="007436CB" w:rsidRDefault="00572A08" w:rsidP="007436CB">
      <w:pPr>
        <w:spacing w:after="0" w:line="360" w:lineRule="auto"/>
        <w:jc w:val="both"/>
        <w:rPr>
          <w:rFonts w:ascii="Arial" w:hAnsi="Arial" w:cs="Arial"/>
        </w:rPr>
      </w:pPr>
      <w:r w:rsidRPr="007436CB">
        <w:rPr>
          <w:rFonts w:ascii="Arial" w:hAnsi="Arial" w:cs="Arial"/>
        </w:rPr>
        <w:t>Dane infrastruktury energetycznej na terenie gminy Łęki Szlacheckie</w:t>
      </w:r>
    </w:p>
    <w:p w14:paraId="4422F68D" w14:textId="367C811F" w:rsidR="00572A08" w:rsidRPr="007436CB" w:rsidRDefault="00572A08" w:rsidP="007436CB">
      <w:pPr>
        <w:spacing w:after="0" w:line="360" w:lineRule="auto"/>
        <w:jc w:val="both"/>
        <w:rPr>
          <w:rFonts w:ascii="Arial" w:hAnsi="Arial" w:cs="Arial"/>
        </w:rPr>
      </w:pPr>
      <w:r w:rsidRPr="007436CB">
        <w:rPr>
          <w:rFonts w:ascii="Arial" w:hAnsi="Arial" w:cs="Arial"/>
        </w:rPr>
        <w:t xml:space="preserve">Ilość stacji PGE i Abonenckich - 73 </w:t>
      </w:r>
      <w:proofErr w:type="spellStart"/>
      <w:r w:rsidRPr="007436CB">
        <w:rPr>
          <w:rFonts w:ascii="Arial" w:hAnsi="Arial" w:cs="Arial"/>
        </w:rPr>
        <w:t>szt</w:t>
      </w:r>
      <w:proofErr w:type="spellEnd"/>
    </w:p>
    <w:p w14:paraId="591C9F1B" w14:textId="617253DB" w:rsidR="00572A08" w:rsidRPr="007436CB" w:rsidRDefault="00572A08" w:rsidP="007436CB">
      <w:pPr>
        <w:spacing w:after="0" w:line="360" w:lineRule="auto"/>
        <w:jc w:val="both"/>
        <w:rPr>
          <w:rFonts w:ascii="Arial" w:hAnsi="Arial" w:cs="Arial"/>
        </w:rPr>
      </w:pPr>
      <w:r w:rsidRPr="007436CB">
        <w:rPr>
          <w:rFonts w:ascii="Arial" w:hAnsi="Arial" w:cs="Arial"/>
        </w:rPr>
        <w:t>Sieć SN - 81,7 km (napowietrzne) , 4,5km (kablowe)</w:t>
      </w:r>
    </w:p>
    <w:p w14:paraId="2EC35BB7" w14:textId="7A07F157" w:rsidR="00572A08" w:rsidRPr="007436CB" w:rsidRDefault="00572A08" w:rsidP="007436CB">
      <w:pPr>
        <w:spacing w:after="0" w:line="360" w:lineRule="auto"/>
        <w:jc w:val="both"/>
        <w:rPr>
          <w:rFonts w:ascii="Arial" w:hAnsi="Arial" w:cs="Arial"/>
        </w:rPr>
      </w:pPr>
      <w:r w:rsidRPr="007436CB">
        <w:rPr>
          <w:rFonts w:ascii="Arial" w:hAnsi="Arial" w:cs="Arial"/>
        </w:rPr>
        <w:t xml:space="preserve">Sieć </w:t>
      </w:r>
      <w:proofErr w:type="spellStart"/>
      <w:r w:rsidRPr="007436CB">
        <w:rPr>
          <w:rFonts w:ascii="Arial" w:hAnsi="Arial" w:cs="Arial"/>
        </w:rPr>
        <w:t>nN</w:t>
      </w:r>
      <w:proofErr w:type="spellEnd"/>
      <w:r w:rsidRPr="007436CB">
        <w:rPr>
          <w:rFonts w:ascii="Arial" w:hAnsi="Arial" w:cs="Arial"/>
        </w:rPr>
        <w:t xml:space="preserve"> - 88,3 km (napowietrzne) , 8,7km (kablowe)</w:t>
      </w:r>
    </w:p>
    <w:p w14:paraId="326D580C" w14:textId="17A24FA1" w:rsidR="00572A08" w:rsidRPr="00572A08" w:rsidRDefault="00572A08" w:rsidP="007436CB">
      <w:pPr>
        <w:spacing w:after="0" w:line="360" w:lineRule="auto"/>
        <w:jc w:val="both"/>
        <w:rPr>
          <w:rFonts w:ascii="Arial" w:hAnsi="Arial" w:cs="Arial"/>
        </w:rPr>
      </w:pPr>
      <w:r w:rsidRPr="007436CB">
        <w:rPr>
          <w:rFonts w:ascii="Arial" w:hAnsi="Arial" w:cs="Arial"/>
        </w:rPr>
        <w:t>Przyłącza - 31,1 km</w:t>
      </w:r>
    </w:p>
    <w:p w14:paraId="1624B8F8" w14:textId="3598038F" w:rsidR="00572A08" w:rsidRDefault="00572A08" w:rsidP="007436CB">
      <w:pPr>
        <w:spacing w:after="0" w:line="360" w:lineRule="auto"/>
      </w:pPr>
    </w:p>
    <w:p w14:paraId="23CD66E2" w14:textId="77777777" w:rsidR="00572A08" w:rsidRPr="00D35A5E" w:rsidRDefault="00572A08" w:rsidP="00D35A5E"/>
    <w:p w14:paraId="427DEDC8" w14:textId="50EE965B" w:rsidR="00F379F3" w:rsidRDefault="00F379F3" w:rsidP="00F379F3">
      <w:pPr>
        <w:pStyle w:val="Nagwek2"/>
      </w:pPr>
      <w:bookmarkStart w:id="38" w:name="_Toc109809089"/>
      <w:r>
        <w:t>Infrastruktura telekomunikacyjna</w:t>
      </w:r>
      <w:bookmarkEnd w:id="38"/>
    </w:p>
    <w:p w14:paraId="6C0AFE31" w14:textId="7CC69588" w:rsidR="001F5D1F" w:rsidRPr="00D35A5E" w:rsidRDefault="001F5D1F" w:rsidP="00D35A5E">
      <w:pPr>
        <w:spacing w:after="0" w:line="360" w:lineRule="auto"/>
        <w:jc w:val="both"/>
        <w:rPr>
          <w:rFonts w:ascii="Arial" w:hAnsi="Arial" w:cs="Arial"/>
        </w:rPr>
      </w:pPr>
    </w:p>
    <w:p w14:paraId="0D428CE7" w14:textId="4BE9379E" w:rsidR="00C31415" w:rsidRDefault="00D35A5E" w:rsidP="00D35A5E">
      <w:pPr>
        <w:spacing w:after="0" w:line="360" w:lineRule="auto"/>
        <w:jc w:val="both"/>
      </w:pPr>
      <w:r w:rsidRPr="00D35A5E">
        <w:rPr>
          <w:rFonts w:ascii="Arial" w:hAnsi="Arial" w:cs="Arial"/>
        </w:rPr>
        <w:tab/>
        <w:t xml:space="preserve">Infrastruktura </w:t>
      </w:r>
      <w:r>
        <w:rPr>
          <w:rFonts w:ascii="Arial" w:hAnsi="Arial" w:cs="Arial"/>
        </w:rPr>
        <w:t xml:space="preserve">telekomunikacyjna na terenie gminy zapewnia </w:t>
      </w:r>
      <w:r w:rsidRPr="00A82590">
        <w:rPr>
          <w:rFonts w:ascii="Arial" w:hAnsi="Arial"/>
        </w:rPr>
        <w:t>dostęp do sieci telefonii stacjonarnej i komórkowej.</w:t>
      </w:r>
      <w:r>
        <w:rPr>
          <w:rFonts w:ascii="Arial" w:hAnsi="Arial"/>
        </w:rPr>
        <w:t xml:space="preserve"> </w:t>
      </w:r>
      <w:r w:rsidRPr="00A82590">
        <w:rPr>
          <w:rFonts w:ascii="Arial" w:hAnsi="Arial"/>
        </w:rPr>
        <w:t>Na terenie gminy znajduj</w:t>
      </w:r>
      <w:r>
        <w:rPr>
          <w:rFonts w:ascii="Arial" w:hAnsi="Arial"/>
        </w:rPr>
        <w:t>e</w:t>
      </w:r>
      <w:r w:rsidRPr="00A82590">
        <w:rPr>
          <w:rFonts w:ascii="Arial" w:hAnsi="Arial"/>
        </w:rPr>
        <w:t xml:space="preserve"> się </w:t>
      </w:r>
      <w:r>
        <w:rPr>
          <w:rFonts w:ascii="Arial" w:hAnsi="Arial"/>
        </w:rPr>
        <w:t>bezobsługowa stacja bazowa sieci Play</w:t>
      </w:r>
      <w:r w:rsidRPr="00A82590">
        <w:rPr>
          <w:rFonts w:ascii="Arial" w:hAnsi="Arial"/>
        </w:rPr>
        <w:t xml:space="preserve">. </w:t>
      </w:r>
    </w:p>
    <w:p w14:paraId="7FA390B9" w14:textId="0340DECB" w:rsidR="00C31415" w:rsidRDefault="00C31415" w:rsidP="001F5D1F"/>
    <w:p w14:paraId="6AAFBB2E" w14:textId="2EE6032A" w:rsidR="008324F1" w:rsidRDefault="008324F1" w:rsidP="008324F1">
      <w:pPr>
        <w:spacing w:after="0" w:line="360" w:lineRule="auto"/>
        <w:rPr>
          <w:rFonts w:ascii="Arial" w:hAnsi="Arial" w:cs="Arial"/>
          <w:b/>
          <w:bCs/>
        </w:rPr>
      </w:pPr>
      <w:r w:rsidRPr="008324F1">
        <w:rPr>
          <w:rFonts w:ascii="Arial" w:hAnsi="Arial" w:cs="Arial"/>
          <w:b/>
          <w:bCs/>
        </w:rPr>
        <w:t xml:space="preserve">Odnawialne źródła energii </w:t>
      </w:r>
    </w:p>
    <w:p w14:paraId="491434C1" w14:textId="2738A96E" w:rsidR="008324F1" w:rsidRDefault="008324F1" w:rsidP="008324F1">
      <w:pPr>
        <w:spacing w:after="0" w:line="360" w:lineRule="auto"/>
        <w:rPr>
          <w:rFonts w:ascii="Arial" w:hAnsi="Arial" w:cs="Arial"/>
          <w:b/>
          <w:bCs/>
        </w:rPr>
      </w:pPr>
    </w:p>
    <w:p w14:paraId="4D3B905D" w14:textId="2050C1E3" w:rsidR="00242F44" w:rsidRDefault="008324F1" w:rsidP="008324F1">
      <w:pPr>
        <w:spacing w:after="0" w:line="360" w:lineRule="auto"/>
        <w:jc w:val="both"/>
        <w:rPr>
          <w:rFonts w:ascii="Arial" w:hAnsi="Arial" w:cs="Arial"/>
        </w:rPr>
      </w:pPr>
      <w:r>
        <w:rPr>
          <w:rFonts w:ascii="Arial" w:hAnsi="Arial" w:cs="Arial"/>
        </w:rPr>
        <w:tab/>
        <w:t xml:space="preserve"> W związku z możliwościami uzyskania dofinansowań, preferencyjnych pożyczek inwestycje w odnawialne źródła energii stały się w ostatnich latach bardzo popularne. Dotyczy to zarówno osób fizycznych, jak również przedsiębiorców. Fundusze europejskie</w:t>
      </w:r>
      <w:r w:rsidR="00A9692C">
        <w:rPr>
          <w:rFonts w:ascii="Arial" w:hAnsi="Arial" w:cs="Arial"/>
        </w:rPr>
        <w:t xml:space="preserve"> </w:t>
      </w:r>
      <w:r>
        <w:rPr>
          <w:rFonts w:ascii="Arial" w:hAnsi="Arial" w:cs="Arial"/>
        </w:rPr>
        <w:t xml:space="preserve">oraz środki krajowe z programu Mój Prąd, Agro energia, fundusze oferowane przez Wojewódzki Fundusz </w:t>
      </w:r>
      <w:r w:rsidR="00242F44">
        <w:rPr>
          <w:rFonts w:ascii="Arial" w:hAnsi="Arial" w:cs="Arial"/>
        </w:rPr>
        <w:t xml:space="preserve">Ochrony Środowiska i Gospodarki Wodnej w Łodzi. </w:t>
      </w:r>
    </w:p>
    <w:p w14:paraId="26071E24" w14:textId="546F8DBB" w:rsidR="00242F44" w:rsidRDefault="00242F44" w:rsidP="008324F1">
      <w:pPr>
        <w:spacing w:after="0" w:line="360" w:lineRule="auto"/>
        <w:jc w:val="both"/>
        <w:rPr>
          <w:rFonts w:ascii="Arial" w:hAnsi="Arial" w:cs="Arial"/>
        </w:rPr>
      </w:pPr>
      <w:r>
        <w:rPr>
          <w:rFonts w:ascii="Arial" w:hAnsi="Arial" w:cs="Arial"/>
        </w:rPr>
        <w:tab/>
        <w:t xml:space="preserve">W latach 2014 – 2022 Urząd Gminy Łęki Szlacheckie wydał pięć decyzji </w:t>
      </w:r>
      <w:r>
        <w:rPr>
          <w:rFonts w:ascii="Arial" w:hAnsi="Arial" w:cs="Arial"/>
        </w:rPr>
        <w:br/>
        <w:t xml:space="preserve">o  środowiskowych uwarunkowanych zgody na realizację </w:t>
      </w:r>
      <w:r w:rsidR="005F728C">
        <w:rPr>
          <w:rFonts w:ascii="Arial" w:hAnsi="Arial" w:cs="Arial"/>
        </w:rPr>
        <w:t xml:space="preserve">przedsięwzięcia, które obejmowały budowę farm fotowoltaicznych między 1 a 7 MW. </w:t>
      </w:r>
    </w:p>
    <w:p w14:paraId="569D32FF" w14:textId="5DB30BF9" w:rsidR="005F728C" w:rsidRDefault="005F728C" w:rsidP="008324F1">
      <w:pPr>
        <w:spacing w:after="0" w:line="360" w:lineRule="auto"/>
        <w:jc w:val="both"/>
        <w:rPr>
          <w:rFonts w:ascii="Arial" w:hAnsi="Arial" w:cs="Arial"/>
        </w:rPr>
      </w:pPr>
      <w:r>
        <w:rPr>
          <w:rFonts w:ascii="Arial" w:hAnsi="Arial" w:cs="Arial"/>
        </w:rPr>
        <w:tab/>
        <w:t xml:space="preserve">Ponadto na terenie gminy funkcjonują farmy wiatrowe: </w:t>
      </w:r>
    </w:p>
    <w:p w14:paraId="38DF41F3" w14:textId="4F0916BA" w:rsidR="005F728C" w:rsidRDefault="005F728C">
      <w:pPr>
        <w:pStyle w:val="Akapitzlist"/>
        <w:numPr>
          <w:ilvl w:val="0"/>
          <w:numId w:val="13"/>
        </w:numPr>
        <w:spacing w:after="0" w:line="360" w:lineRule="auto"/>
        <w:jc w:val="both"/>
        <w:rPr>
          <w:rFonts w:ascii="Arial" w:hAnsi="Arial" w:cs="Arial"/>
        </w:rPr>
      </w:pPr>
      <w:r>
        <w:rPr>
          <w:rFonts w:ascii="Arial" w:hAnsi="Arial" w:cs="Arial"/>
        </w:rPr>
        <w:t xml:space="preserve">Trzepnica o mocy </w:t>
      </w:r>
      <w:r w:rsidR="00136A00">
        <w:rPr>
          <w:rFonts w:ascii="Arial" w:hAnsi="Arial" w:cs="Arial"/>
        </w:rPr>
        <w:t>500 kW;</w:t>
      </w:r>
    </w:p>
    <w:p w14:paraId="2AB9C3C6" w14:textId="610B34DF" w:rsidR="00136A00" w:rsidRDefault="00136A00">
      <w:pPr>
        <w:pStyle w:val="Akapitzlist"/>
        <w:numPr>
          <w:ilvl w:val="0"/>
          <w:numId w:val="13"/>
        </w:numPr>
        <w:spacing w:after="0" w:line="360" w:lineRule="auto"/>
        <w:jc w:val="both"/>
        <w:rPr>
          <w:rFonts w:ascii="Arial" w:hAnsi="Arial" w:cs="Arial"/>
        </w:rPr>
      </w:pPr>
      <w:r>
        <w:rPr>
          <w:rFonts w:ascii="Arial" w:hAnsi="Arial" w:cs="Arial"/>
        </w:rPr>
        <w:t>Stanisławów o mocy 600</w:t>
      </w:r>
      <w:r w:rsidR="00F9350D">
        <w:rPr>
          <w:rFonts w:ascii="Arial" w:hAnsi="Arial" w:cs="Arial"/>
        </w:rPr>
        <w:t xml:space="preserve"> kW;</w:t>
      </w:r>
    </w:p>
    <w:p w14:paraId="05F832AC" w14:textId="3C594FF3" w:rsidR="00F9350D" w:rsidRDefault="00F9350D">
      <w:pPr>
        <w:pStyle w:val="Akapitzlist"/>
        <w:numPr>
          <w:ilvl w:val="0"/>
          <w:numId w:val="13"/>
        </w:numPr>
        <w:spacing w:after="0" w:line="360" w:lineRule="auto"/>
        <w:jc w:val="both"/>
        <w:rPr>
          <w:rFonts w:ascii="Arial" w:hAnsi="Arial" w:cs="Arial"/>
        </w:rPr>
      </w:pPr>
      <w:r>
        <w:rPr>
          <w:rFonts w:ascii="Arial" w:hAnsi="Arial" w:cs="Arial"/>
        </w:rPr>
        <w:t xml:space="preserve">Antonielów o mocy 600 </w:t>
      </w:r>
      <w:proofErr w:type="spellStart"/>
      <w:r>
        <w:rPr>
          <w:rFonts w:ascii="Arial" w:hAnsi="Arial" w:cs="Arial"/>
        </w:rPr>
        <w:t>k</w:t>
      </w:r>
      <w:r w:rsidR="001C34E7">
        <w:rPr>
          <w:rFonts w:ascii="Arial" w:hAnsi="Arial" w:cs="Arial"/>
        </w:rPr>
        <w:t>W.</w:t>
      </w:r>
      <w:proofErr w:type="spellEnd"/>
    </w:p>
    <w:p w14:paraId="69638CCC" w14:textId="77777777" w:rsidR="001F5D1F" w:rsidRPr="001F5D1F" w:rsidRDefault="001F5D1F" w:rsidP="001F5D1F"/>
    <w:p w14:paraId="0BAD47D8" w14:textId="4A8AA5A0" w:rsidR="00F379F3" w:rsidRDefault="00F379F3" w:rsidP="00F379F3">
      <w:pPr>
        <w:pStyle w:val="Nagwek1"/>
      </w:pPr>
      <w:bookmarkStart w:id="39" w:name="_Toc109809090"/>
      <w:r>
        <w:t>Zarządzanie gminą</w:t>
      </w:r>
      <w:bookmarkEnd w:id="39"/>
      <w:r>
        <w:t xml:space="preserve"> </w:t>
      </w:r>
    </w:p>
    <w:p w14:paraId="4400C44A" w14:textId="4CAE6262" w:rsidR="00F379F3" w:rsidRDefault="00F379F3" w:rsidP="00F379F3">
      <w:pPr>
        <w:pStyle w:val="Nagwek2"/>
      </w:pPr>
      <w:bookmarkStart w:id="40" w:name="_Toc109809091"/>
      <w:r>
        <w:t>Sytuacja finansowa</w:t>
      </w:r>
      <w:bookmarkEnd w:id="40"/>
      <w:r>
        <w:t xml:space="preserve"> </w:t>
      </w:r>
    </w:p>
    <w:p w14:paraId="59012B62" w14:textId="1CEA2A04" w:rsidR="00823437" w:rsidRDefault="00823437" w:rsidP="00823437"/>
    <w:p w14:paraId="5B9674B3" w14:textId="77777777" w:rsidR="00823437" w:rsidRDefault="00823437" w:rsidP="00823437">
      <w:pPr>
        <w:spacing w:after="0" w:line="360" w:lineRule="auto"/>
        <w:ind w:firstLine="708"/>
        <w:jc w:val="both"/>
        <w:rPr>
          <w:rFonts w:ascii="Arial" w:hAnsi="Arial" w:cs="Arial"/>
        </w:rPr>
      </w:pPr>
      <w:r>
        <w:rPr>
          <w:rFonts w:ascii="Arial" w:hAnsi="Arial" w:cs="Arial"/>
        </w:rPr>
        <w:t>Zgodnie z rozdziałem VII art. 163  Konstytucji RP s</w:t>
      </w:r>
      <w:r w:rsidRPr="0075396C">
        <w:rPr>
          <w:rFonts w:ascii="Arial" w:hAnsi="Arial" w:cs="Arial"/>
        </w:rPr>
        <w:t>amorząd terytorialny wykonuje zadania publiczne nie</w:t>
      </w:r>
      <w:r>
        <w:rPr>
          <w:rFonts w:ascii="Arial" w:hAnsi="Arial" w:cs="Arial"/>
        </w:rPr>
        <w:t xml:space="preserve"> </w:t>
      </w:r>
      <w:r w:rsidRPr="0075396C">
        <w:rPr>
          <w:rFonts w:ascii="Arial" w:hAnsi="Arial" w:cs="Arial"/>
        </w:rPr>
        <w:t>zastrzeżone przez Konstytucję lub ustawy dla organów innych władz</w:t>
      </w:r>
      <w:r>
        <w:rPr>
          <w:rFonts w:ascii="Arial" w:hAnsi="Arial" w:cs="Arial"/>
        </w:rPr>
        <w:t xml:space="preserve"> </w:t>
      </w:r>
      <w:r w:rsidRPr="0075396C">
        <w:rPr>
          <w:rFonts w:ascii="Arial" w:hAnsi="Arial" w:cs="Arial"/>
        </w:rPr>
        <w:t>publicznych.</w:t>
      </w:r>
      <w:r>
        <w:rPr>
          <w:rFonts w:ascii="Arial" w:hAnsi="Arial" w:cs="Arial"/>
        </w:rPr>
        <w:t xml:space="preserve"> W zakresie samodzielności obszarów finansowych JST można wyróżnić:</w:t>
      </w:r>
    </w:p>
    <w:p w14:paraId="3607DEA7" w14:textId="77777777" w:rsidR="00823437" w:rsidRDefault="00823437">
      <w:pPr>
        <w:pStyle w:val="Akapitzlist"/>
        <w:numPr>
          <w:ilvl w:val="0"/>
          <w:numId w:val="14"/>
        </w:numPr>
        <w:spacing w:after="0" w:line="360" w:lineRule="auto"/>
        <w:jc w:val="both"/>
        <w:rPr>
          <w:rFonts w:ascii="Arial" w:hAnsi="Arial" w:cs="Arial"/>
        </w:rPr>
      </w:pPr>
      <w:r w:rsidRPr="00361EE5">
        <w:rPr>
          <w:rFonts w:ascii="Arial" w:hAnsi="Arial" w:cs="Arial"/>
        </w:rPr>
        <w:t>system dochodów;</w:t>
      </w:r>
    </w:p>
    <w:p w14:paraId="66F58E86" w14:textId="77777777" w:rsidR="00823437" w:rsidRDefault="00823437">
      <w:pPr>
        <w:pStyle w:val="Akapitzlist"/>
        <w:numPr>
          <w:ilvl w:val="0"/>
          <w:numId w:val="14"/>
        </w:numPr>
        <w:spacing w:after="0" w:line="360" w:lineRule="auto"/>
        <w:jc w:val="both"/>
        <w:rPr>
          <w:rFonts w:ascii="Arial" w:hAnsi="Arial" w:cs="Arial"/>
        </w:rPr>
      </w:pPr>
      <w:r w:rsidRPr="00361EE5">
        <w:rPr>
          <w:rFonts w:ascii="Arial" w:hAnsi="Arial" w:cs="Arial"/>
        </w:rPr>
        <w:lastRenderedPageBreak/>
        <w:t>system wydatków;</w:t>
      </w:r>
    </w:p>
    <w:p w14:paraId="75698D0F" w14:textId="77777777" w:rsidR="00823437" w:rsidRPr="00361EE5" w:rsidRDefault="00823437">
      <w:pPr>
        <w:pStyle w:val="Akapitzlist"/>
        <w:numPr>
          <w:ilvl w:val="0"/>
          <w:numId w:val="14"/>
        </w:numPr>
        <w:spacing w:after="0" w:line="360" w:lineRule="auto"/>
        <w:jc w:val="both"/>
        <w:rPr>
          <w:rFonts w:ascii="Arial" w:hAnsi="Arial" w:cs="Arial"/>
        </w:rPr>
      </w:pPr>
      <w:r w:rsidRPr="00361EE5">
        <w:rPr>
          <w:rFonts w:ascii="Arial" w:hAnsi="Arial" w:cs="Arial"/>
        </w:rPr>
        <w:t>system gospodarki budżetowej.</w:t>
      </w:r>
    </w:p>
    <w:p w14:paraId="6D55653E" w14:textId="77777777" w:rsidR="00823437" w:rsidRDefault="00823437" w:rsidP="00823437">
      <w:pPr>
        <w:spacing w:after="0" w:line="360" w:lineRule="auto"/>
        <w:jc w:val="both"/>
        <w:rPr>
          <w:rFonts w:ascii="Arial" w:hAnsi="Arial" w:cs="Arial"/>
        </w:rPr>
      </w:pPr>
    </w:p>
    <w:p w14:paraId="0019F1D7" w14:textId="77777777" w:rsidR="00823437" w:rsidRPr="00401866" w:rsidRDefault="00823437" w:rsidP="00823437">
      <w:pPr>
        <w:spacing w:after="0" w:line="360" w:lineRule="auto"/>
        <w:jc w:val="both"/>
        <w:rPr>
          <w:rFonts w:ascii="Arial" w:hAnsi="Arial" w:cs="Arial"/>
        </w:rPr>
      </w:pPr>
      <w:r w:rsidRPr="00401866">
        <w:rPr>
          <w:rFonts w:ascii="Arial" w:hAnsi="Arial" w:cs="Arial"/>
        </w:rPr>
        <w:t>Dochody Gminy można podzielić na dwie kategorie:</w:t>
      </w:r>
    </w:p>
    <w:p w14:paraId="7E5F7162" w14:textId="77777777" w:rsidR="00823437" w:rsidRDefault="00823437">
      <w:pPr>
        <w:pStyle w:val="Akapitzlist"/>
        <w:numPr>
          <w:ilvl w:val="0"/>
          <w:numId w:val="15"/>
        </w:numPr>
        <w:spacing w:after="0" w:line="360" w:lineRule="auto"/>
        <w:jc w:val="both"/>
        <w:rPr>
          <w:rFonts w:ascii="Arial" w:hAnsi="Arial" w:cs="Arial"/>
        </w:rPr>
      </w:pPr>
      <w:r w:rsidRPr="00401866">
        <w:rPr>
          <w:rFonts w:ascii="Arial" w:hAnsi="Arial" w:cs="Arial"/>
        </w:rPr>
        <w:t>wewnętrzne, na które jednostka ma wpływ,</w:t>
      </w:r>
    </w:p>
    <w:p w14:paraId="2E8DCA38" w14:textId="77777777" w:rsidR="00823437" w:rsidRPr="00401866" w:rsidRDefault="00823437">
      <w:pPr>
        <w:pStyle w:val="Akapitzlist"/>
        <w:numPr>
          <w:ilvl w:val="0"/>
          <w:numId w:val="15"/>
        </w:numPr>
        <w:spacing w:after="0" w:line="360" w:lineRule="auto"/>
        <w:jc w:val="both"/>
        <w:rPr>
          <w:rFonts w:ascii="Arial" w:hAnsi="Arial" w:cs="Arial"/>
        </w:rPr>
      </w:pPr>
      <w:r w:rsidRPr="00401866">
        <w:rPr>
          <w:rFonts w:ascii="Arial" w:hAnsi="Arial" w:cs="Arial"/>
        </w:rPr>
        <w:t>zewnętrzne, na które jednostka nie ma wpływu.</w:t>
      </w:r>
    </w:p>
    <w:p w14:paraId="10939326" w14:textId="77777777" w:rsidR="00823437" w:rsidRPr="00401866" w:rsidRDefault="00823437" w:rsidP="00823437">
      <w:pPr>
        <w:spacing w:after="0" w:line="360" w:lineRule="auto"/>
        <w:jc w:val="both"/>
        <w:rPr>
          <w:rFonts w:ascii="Arial" w:hAnsi="Arial" w:cs="Arial"/>
        </w:rPr>
      </w:pPr>
      <w:r w:rsidRPr="00401866">
        <w:rPr>
          <w:rFonts w:ascii="Arial" w:hAnsi="Arial" w:cs="Arial"/>
        </w:rPr>
        <w:t xml:space="preserve">Do wewnętrznych należy przede wszystkim baza podatkowa JST. Ta baza to w praktyce liczba </w:t>
      </w:r>
      <w:r>
        <w:rPr>
          <w:rFonts w:ascii="Arial" w:hAnsi="Arial" w:cs="Arial"/>
        </w:rPr>
        <w:t xml:space="preserve"> </w:t>
      </w:r>
      <w:r w:rsidRPr="00401866">
        <w:rPr>
          <w:rFonts w:ascii="Arial" w:hAnsi="Arial" w:cs="Arial"/>
        </w:rPr>
        <w:t xml:space="preserve">firm zarejestrowanych w Gminie i liczba mieszkańców tutaj ZAMELDOWANYCH. </w:t>
      </w:r>
    </w:p>
    <w:p w14:paraId="0880D341" w14:textId="77777777" w:rsidR="00823437" w:rsidRPr="00401866" w:rsidRDefault="00823437" w:rsidP="00823437">
      <w:pPr>
        <w:spacing w:after="0" w:line="360" w:lineRule="auto"/>
        <w:jc w:val="both"/>
        <w:rPr>
          <w:rFonts w:ascii="Arial" w:hAnsi="Arial" w:cs="Arial"/>
        </w:rPr>
      </w:pPr>
      <w:r w:rsidRPr="00401866">
        <w:rPr>
          <w:rFonts w:ascii="Arial" w:hAnsi="Arial" w:cs="Arial"/>
        </w:rPr>
        <w:t>Czynniki zewnętrzne to przede wszystkim regulacje prawne, w tym ustawy:</w:t>
      </w:r>
    </w:p>
    <w:p w14:paraId="51350BCD" w14:textId="77777777" w:rsidR="00823437" w:rsidRPr="00401866" w:rsidRDefault="00823437" w:rsidP="00823437">
      <w:pPr>
        <w:spacing w:after="0" w:line="360" w:lineRule="auto"/>
        <w:jc w:val="both"/>
        <w:rPr>
          <w:rFonts w:ascii="Arial" w:hAnsi="Arial" w:cs="Arial"/>
        </w:rPr>
      </w:pPr>
      <w:r w:rsidRPr="00401866">
        <w:rPr>
          <w:rFonts w:ascii="Arial" w:hAnsi="Arial" w:cs="Arial"/>
        </w:rPr>
        <w:t>• ustawa o dochodach jednostek samorządu terytorialnego,</w:t>
      </w:r>
    </w:p>
    <w:p w14:paraId="7B12913C" w14:textId="77777777" w:rsidR="00823437" w:rsidRPr="00401866" w:rsidRDefault="00823437" w:rsidP="00823437">
      <w:pPr>
        <w:spacing w:after="0" w:line="360" w:lineRule="auto"/>
        <w:jc w:val="both"/>
        <w:rPr>
          <w:rFonts w:ascii="Arial" w:hAnsi="Arial" w:cs="Arial"/>
        </w:rPr>
      </w:pPr>
      <w:r w:rsidRPr="00401866">
        <w:rPr>
          <w:rFonts w:ascii="Arial" w:hAnsi="Arial" w:cs="Arial"/>
        </w:rPr>
        <w:t>• ustawa o finansach publicznych.</w:t>
      </w:r>
    </w:p>
    <w:p w14:paraId="125A9BDE" w14:textId="77777777" w:rsidR="00823437" w:rsidRPr="00401866" w:rsidRDefault="00823437" w:rsidP="00823437">
      <w:pPr>
        <w:spacing w:after="0" w:line="360" w:lineRule="auto"/>
        <w:jc w:val="both"/>
        <w:rPr>
          <w:rFonts w:ascii="Arial" w:hAnsi="Arial" w:cs="Arial"/>
        </w:rPr>
      </w:pPr>
      <w:r w:rsidRPr="00401866">
        <w:rPr>
          <w:rFonts w:ascii="Arial" w:hAnsi="Arial" w:cs="Arial"/>
        </w:rPr>
        <w:t xml:space="preserve">Obecnie możemy mówić o ukształtowaniu się systemu podatków i opłat lokalnych, w skład, </w:t>
      </w:r>
    </w:p>
    <w:p w14:paraId="391A4ADF" w14:textId="77777777" w:rsidR="00823437" w:rsidRPr="00401866" w:rsidRDefault="00823437" w:rsidP="00823437">
      <w:pPr>
        <w:spacing w:after="0" w:line="360" w:lineRule="auto"/>
        <w:jc w:val="both"/>
        <w:rPr>
          <w:rFonts w:ascii="Arial" w:hAnsi="Arial" w:cs="Arial"/>
        </w:rPr>
      </w:pPr>
      <w:r w:rsidRPr="00401866">
        <w:rPr>
          <w:rFonts w:ascii="Arial" w:hAnsi="Arial" w:cs="Arial"/>
        </w:rPr>
        <w:t xml:space="preserve">którego wchodzą: </w:t>
      </w:r>
    </w:p>
    <w:p w14:paraId="40B721D5" w14:textId="77777777" w:rsidR="00823437" w:rsidRPr="00401866" w:rsidRDefault="00823437" w:rsidP="00823437">
      <w:pPr>
        <w:spacing w:after="0" w:line="360" w:lineRule="auto"/>
        <w:jc w:val="both"/>
        <w:rPr>
          <w:rFonts w:ascii="Arial" w:hAnsi="Arial" w:cs="Arial"/>
        </w:rPr>
      </w:pPr>
      <w:r w:rsidRPr="00401866">
        <w:rPr>
          <w:rFonts w:ascii="Arial" w:hAnsi="Arial" w:cs="Arial"/>
        </w:rPr>
        <w:t xml:space="preserve">1) podatki bezpośrednie: od nieruchomości, od środków transportowych, od spadków </w:t>
      </w:r>
    </w:p>
    <w:p w14:paraId="4C99B388" w14:textId="77777777" w:rsidR="00823437" w:rsidRPr="00401866" w:rsidRDefault="00823437" w:rsidP="00823437">
      <w:pPr>
        <w:spacing w:after="0" w:line="360" w:lineRule="auto"/>
        <w:jc w:val="both"/>
        <w:rPr>
          <w:rFonts w:ascii="Arial" w:hAnsi="Arial" w:cs="Arial"/>
        </w:rPr>
      </w:pPr>
      <w:r w:rsidRPr="00401866">
        <w:rPr>
          <w:rFonts w:ascii="Arial" w:hAnsi="Arial" w:cs="Arial"/>
        </w:rPr>
        <w:t>i darowizn, rolny, leśny,</w:t>
      </w:r>
    </w:p>
    <w:p w14:paraId="3F89495D" w14:textId="77777777" w:rsidR="00823437" w:rsidRPr="00401866" w:rsidRDefault="00823437" w:rsidP="00823437">
      <w:pPr>
        <w:spacing w:after="0" w:line="360" w:lineRule="auto"/>
        <w:jc w:val="both"/>
        <w:rPr>
          <w:rFonts w:ascii="Arial" w:hAnsi="Arial" w:cs="Arial"/>
        </w:rPr>
      </w:pPr>
      <w:r w:rsidRPr="00401866">
        <w:rPr>
          <w:rFonts w:ascii="Arial" w:hAnsi="Arial" w:cs="Arial"/>
        </w:rPr>
        <w:t xml:space="preserve">2) pośrednie: podatek od czynności cywilnoprawnych, karta podatkowa, opłaty lokalne </w:t>
      </w:r>
    </w:p>
    <w:p w14:paraId="10D05047" w14:textId="77777777" w:rsidR="00823437" w:rsidRPr="00401866" w:rsidRDefault="00823437" w:rsidP="00823437">
      <w:pPr>
        <w:spacing w:after="0" w:line="360" w:lineRule="auto"/>
        <w:jc w:val="both"/>
        <w:rPr>
          <w:rFonts w:ascii="Arial" w:hAnsi="Arial" w:cs="Arial"/>
        </w:rPr>
      </w:pPr>
      <w:r w:rsidRPr="00401866">
        <w:rPr>
          <w:rFonts w:ascii="Arial" w:hAnsi="Arial" w:cs="Arial"/>
        </w:rPr>
        <w:t xml:space="preserve">o charakterze podatkowym: skarbowa, targowa, miejscowa, administracyjna oraz </w:t>
      </w:r>
    </w:p>
    <w:p w14:paraId="22A45EF4" w14:textId="77777777" w:rsidR="00823437" w:rsidRPr="00401866" w:rsidRDefault="00823437" w:rsidP="00823437">
      <w:pPr>
        <w:spacing w:after="0" w:line="360" w:lineRule="auto"/>
        <w:jc w:val="both"/>
        <w:rPr>
          <w:rFonts w:ascii="Arial" w:hAnsi="Arial" w:cs="Arial"/>
        </w:rPr>
      </w:pPr>
      <w:r w:rsidRPr="00401866">
        <w:rPr>
          <w:rFonts w:ascii="Arial" w:hAnsi="Arial" w:cs="Arial"/>
        </w:rPr>
        <w:t xml:space="preserve">pozostałe opłaty lokalne, wymierzane na podstawie odrębnych ustaw. </w:t>
      </w:r>
    </w:p>
    <w:p w14:paraId="16DB8219" w14:textId="77777777" w:rsidR="00823437" w:rsidRPr="00401866" w:rsidRDefault="00823437" w:rsidP="00823437">
      <w:pPr>
        <w:spacing w:after="0" w:line="360" w:lineRule="auto"/>
        <w:jc w:val="both"/>
        <w:rPr>
          <w:rFonts w:ascii="Arial" w:hAnsi="Arial" w:cs="Arial"/>
        </w:rPr>
      </w:pPr>
      <w:r w:rsidRPr="00401866">
        <w:rPr>
          <w:rFonts w:ascii="Arial" w:hAnsi="Arial" w:cs="Arial"/>
        </w:rPr>
        <w:t xml:space="preserve">Do najważniejszych podatków i opłat lokalnych, z punktu widzenia finansów Gminy należą </w:t>
      </w:r>
    </w:p>
    <w:p w14:paraId="7E1AA92F" w14:textId="77777777" w:rsidR="00823437" w:rsidRPr="00401866" w:rsidRDefault="00823437" w:rsidP="00823437">
      <w:pPr>
        <w:spacing w:after="0" w:line="360" w:lineRule="auto"/>
        <w:jc w:val="both"/>
        <w:rPr>
          <w:rFonts w:ascii="Arial" w:hAnsi="Arial" w:cs="Arial"/>
        </w:rPr>
      </w:pPr>
      <w:r w:rsidRPr="00401866">
        <w:rPr>
          <w:rFonts w:ascii="Arial" w:hAnsi="Arial" w:cs="Arial"/>
        </w:rPr>
        <w:t xml:space="preserve">dochody z podatku od nieruchomości, podatku rolnego i leśnego oraz podatku od środków </w:t>
      </w:r>
    </w:p>
    <w:p w14:paraId="5E5AA601" w14:textId="37B5687E" w:rsidR="00823437" w:rsidRDefault="00823437" w:rsidP="00823437">
      <w:pPr>
        <w:spacing w:after="0" w:line="360" w:lineRule="auto"/>
        <w:jc w:val="both"/>
        <w:rPr>
          <w:rFonts w:ascii="Arial" w:hAnsi="Arial" w:cs="Arial"/>
        </w:rPr>
      </w:pPr>
      <w:r w:rsidRPr="00401866">
        <w:rPr>
          <w:rFonts w:ascii="Arial" w:hAnsi="Arial" w:cs="Arial"/>
        </w:rPr>
        <w:t>transportowych.</w:t>
      </w:r>
      <w:r w:rsidRPr="00401866">
        <w:rPr>
          <w:rFonts w:ascii="Arial" w:hAnsi="Arial" w:cs="Arial"/>
        </w:rPr>
        <w:cr/>
      </w:r>
    </w:p>
    <w:p w14:paraId="45767680" w14:textId="2A276BA4" w:rsidR="00823437" w:rsidRDefault="00823437" w:rsidP="00823437">
      <w:pPr>
        <w:spacing w:after="0" w:line="360" w:lineRule="auto"/>
        <w:jc w:val="center"/>
        <w:rPr>
          <w:rFonts w:ascii="Arial" w:hAnsi="Arial" w:cs="Arial"/>
          <w:b/>
          <w:bCs/>
        </w:rPr>
      </w:pPr>
      <w:bookmarkStart w:id="41" w:name="_Hlk97201416"/>
      <w:r w:rsidRPr="002B37AD">
        <w:rPr>
          <w:rFonts w:ascii="Arial" w:hAnsi="Arial" w:cs="Arial"/>
          <w:b/>
          <w:bCs/>
        </w:rPr>
        <w:t>Tabela 2</w:t>
      </w:r>
      <w:r w:rsidR="004D2D02">
        <w:rPr>
          <w:rFonts w:ascii="Arial" w:hAnsi="Arial" w:cs="Arial"/>
          <w:b/>
          <w:bCs/>
        </w:rPr>
        <w:t>6</w:t>
      </w:r>
      <w:r w:rsidRPr="002B37AD">
        <w:rPr>
          <w:rFonts w:ascii="Arial" w:hAnsi="Arial" w:cs="Arial"/>
          <w:b/>
          <w:bCs/>
        </w:rPr>
        <w:t xml:space="preserve"> - Wykonanie dochodów Gminy </w:t>
      </w:r>
      <w:r w:rsidR="00FA0BB0">
        <w:rPr>
          <w:rFonts w:ascii="Arial" w:hAnsi="Arial" w:cs="Arial"/>
          <w:b/>
          <w:bCs/>
        </w:rPr>
        <w:t>Łęki Szlacheckie</w:t>
      </w:r>
      <w:r w:rsidRPr="002B37AD">
        <w:rPr>
          <w:rFonts w:ascii="Arial" w:hAnsi="Arial" w:cs="Arial"/>
          <w:b/>
          <w:bCs/>
        </w:rPr>
        <w:t xml:space="preserve"> w latach 201</w:t>
      </w:r>
      <w:r w:rsidR="007D15FF" w:rsidRPr="002B37AD">
        <w:rPr>
          <w:rFonts w:ascii="Arial" w:hAnsi="Arial" w:cs="Arial"/>
          <w:b/>
          <w:bCs/>
        </w:rPr>
        <w:t>8</w:t>
      </w:r>
      <w:r w:rsidRPr="002B37AD">
        <w:rPr>
          <w:rFonts w:ascii="Arial" w:hAnsi="Arial" w:cs="Arial"/>
          <w:b/>
          <w:bCs/>
        </w:rPr>
        <w:t>-202</w:t>
      </w:r>
      <w:bookmarkEnd w:id="41"/>
      <w:r w:rsidR="007D15FF" w:rsidRPr="002B37AD">
        <w:rPr>
          <w:rFonts w:ascii="Arial" w:hAnsi="Arial" w:cs="Arial"/>
          <w:b/>
          <w:bCs/>
        </w:rPr>
        <w:t>1</w:t>
      </w:r>
      <w:r w:rsidR="00964329" w:rsidRPr="002B37AD">
        <w:rPr>
          <w:rStyle w:val="Odwoanieprzypisudolnego"/>
          <w:rFonts w:ascii="Arial" w:hAnsi="Arial" w:cs="Arial"/>
          <w:b/>
          <w:bCs/>
        </w:rPr>
        <w:footnoteReference w:id="46"/>
      </w:r>
    </w:p>
    <w:p w14:paraId="0A3F2124" w14:textId="77777777" w:rsidR="00964329" w:rsidRDefault="00964329" w:rsidP="00823437">
      <w:pPr>
        <w:spacing w:after="0" w:line="360" w:lineRule="auto"/>
        <w:jc w:val="center"/>
        <w:rPr>
          <w:rFonts w:ascii="Arial" w:hAnsi="Arial" w:cs="Arial"/>
          <w:b/>
          <w:bCs/>
        </w:rPr>
      </w:pPr>
    </w:p>
    <w:tbl>
      <w:tblPr>
        <w:tblStyle w:val="Tabela-Siatka"/>
        <w:tblW w:w="0" w:type="auto"/>
        <w:tblLook w:val="04A0" w:firstRow="1" w:lastRow="0" w:firstColumn="1" w:lastColumn="0" w:noHBand="0" w:noVBand="1"/>
      </w:tblPr>
      <w:tblGrid>
        <w:gridCol w:w="1060"/>
        <w:gridCol w:w="767"/>
        <w:gridCol w:w="1238"/>
        <w:gridCol w:w="767"/>
        <w:gridCol w:w="1238"/>
        <w:gridCol w:w="767"/>
        <w:gridCol w:w="1238"/>
        <w:gridCol w:w="767"/>
        <w:gridCol w:w="1220"/>
      </w:tblGrid>
      <w:tr w:rsidR="007D15FF" w14:paraId="561267CA" w14:textId="584B89FB" w:rsidTr="007D15FF">
        <w:tc>
          <w:tcPr>
            <w:tcW w:w="1132" w:type="dxa"/>
            <w:shd w:val="clear" w:color="auto" w:fill="00B0F0"/>
          </w:tcPr>
          <w:p w14:paraId="47686E85" w14:textId="77777777" w:rsidR="007D15FF" w:rsidRDefault="007D15FF" w:rsidP="00823437">
            <w:pPr>
              <w:spacing w:line="360" w:lineRule="auto"/>
              <w:jc w:val="center"/>
              <w:rPr>
                <w:rFonts w:ascii="Arial" w:hAnsi="Arial" w:cs="Arial"/>
                <w:b/>
                <w:bCs/>
              </w:rPr>
            </w:pPr>
          </w:p>
        </w:tc>
        <w:tc>
          <w:tcPr>
            <w:tcW w:w="2014" w:type="dxa"/>
            <w:gridSpan w:val="2"/>
            <w:shd w:val="clear" w:color="auto" w:fill="00B0F0"/>
          </w:tcPr>
          <w:p w14:paraId="47BD7384" w14:textId="5CEFE6ED" w:rsidR="007D15FF" w:rsidRDefault="007D15FF" w:rsidP="00823437">
            <w:pPr>
              <w:spacing w:line="360" w:lineRule="auto"/>
              <w:jc w:val="center"/>
              <w:rPr>
                <w:rFonts w:ascii="Arial" w:hAnsi="Arial" w:cs="Arial"/>
                <w:b/>
                <w:bCs/>
              </w:rPr>
            </w:pPr>
            <w:r>
              <w:rPr>
                <w:rFonts w:ascii="Arial" w:hAnsi="Arial" w:cs="Arial"/>
                <w:b/>
                <w:bCs/>
              </w:rPr>
              <w:t>2018</w:t>
            </w:r>
          </w:p>
        </w:tc>
        <w:tc>
          <w:tcPr>
            <w:tcW w:w="1994" w:type="dxa"/>
            <w:gridSpan w:val="2"/>
            <w:shd w:val="clear" w:color="auto" w:fill="00B0F0"/>
          </w:tcPr>
          <w:p w14:paraId="7BB5B199" w14:textId="3762065F" w:rsidR="007D15FF" w:rsidRDefault="007D15FF" w:rsidP="00823437">
            <w:pPr>
              <w:spacing w:line="360" w:lineRule="auto"/>
              <w:jc w:val="center"/>
              <w:rPr>
                <w:rFonts w:ascii="Arial" w:hAnsi="Arial" w:cs="Arial"/>
                <w:b/>
                <w:bCs/>
              </w:rPr>
            </w:pPr>
            <w:r>
              <w:rPr>
                <w:rFonts w:ascii="Arial" w:hAnsi="Arial" w:cs="Arial"/>
                <w:b/>
                <w:bCs/>
              </w:rPr>
              <w:t>2019</w:t>
            </w:r>
          </w:p>
        </w:tc>
        <w:tc>
          <w:tcPr>
            <w:tcW w:w="1992" w:type="dxa"/>
            <w:gridSpan w:val="2"/>
            <w:shd w:val="clear" w:color="auto" w:fill="00B0F0"/>
          </w:tcPr>
          <w:p w14:paraId="4830D51E" w14:textId="040E5469" w:rsidR="007D15FF" w:rsidRDefault="007D15FF" w:rsidP="00823437">
            <w:pPr>
              <w:spacing w:line="360" w:lineRule="auto"/>
              <w:jc w:val="center"/>
              <w:rPr>
                <w:rFonts w:ascii="Arial" w:hAnsi="Arial" w:cs="Arial"/>
                <w:b/>
                <w:bCs/>
              </w:rPr>
            </w:pPr>
            <w:r>
              <w:rPr>
                <w:rFonts w:ascii="Arial" w:hAnsi="Arial" w:cs="Arial"/>
                <w:b/>
                <w:bCs/>
              </w:rPr>
              <w:t>2020</w:t>
            </w:r>
          </w:p>
        </w:tc>
        <w:tc>
          <w:tcPr>
            <w:tcW w:w="1930" w:type="dxa"/>
            <w:gridSpan w:val="2"/>
            <w:shd w:val="clear" w:color="auto" w:fill="00B0F0"/>
          </w:tcPr>
          <w:p w14:paraId="64F94ED4" w14:textId="03404923" w:rsidR="007D15FF" w:rsidRDefault="007D15FF" w:rsidP="00823437">
            <w:pPr>
              <w:spacing w:line="360" w:lineRule="auto"/>
              <w:jc w:val="center"/>
              <w:rPr>
                <w:rFonts w:ascii="Arial" w:hAnsi="Arial" w:cs="Arial"/>
                <w:b/>
                <w:bCs/>
              </w:rPr>
            </w:pPr>
            <w:r>
              <w:rPr>
                <w:rFonts w:ascii="Arial" w:hAnsi="Arial" w:cs="Arial"/>
                <w:b/>
                <w:bCs/>
              </w:rPr>
              <w:t>2021</w:t>
            </w:r>
          </w:p>
        </w:tc>
      </w:tr>
      <w:tr w:rsidR="007D15FF" w14:paraId="2EEB0449" w14:textId="4B520364" w:rsidTr="007D15FF">
        <w:tc>
          <w:tcPr>
            <w:tcW w:w="1132" w:type="dxa"/>
            <w:vMerge w:val="restart"/>
            <w:shd w:val="clear" w:color="auto" w:fill="D9D9D9" w:themeFill="background1" w:themeFillShade="D9"/>
          </w:tcPr>
          <w:p w14:paraId="1B249AA2" w14:textId="0CA820CD" w:rsidR="007D15FF" w:rsidRPr="00964329" w:rsidRDefault="007D15FF" w:rsidP="00964329">
            <w:pPr>
              <w:spacing w:line="360" w:lineRule="auto"/>
              <w:jc w:val="center"/>
              <w:rPr>
                <w:rFonts w:ascii="Arial" w:hAnsi="Arial" w:cs="Arial"/>
                <w:b/>
                <w:bCs/>
                <w:sz w:val="18"/>
                <w:szCs w:val="18"/>
              </w:rPr>
            </w:pPr>
            <w:r w:rsidRPr="00964329">
              <w:rPr>
                <w:rFonts w:ascii="Arial" w:hAnsi="Arial" w:cs="Arial"/>
                <w:b/>
                <w:bCs/>
                <w:sz w:val="18"/>
                <w:szCs w:val="18"/>
              </w:rPr>
              <w:t xml:space="preserve">Dochody </w:t>
            </w:r>
          </w:p>
        </w:tc>
        <w:tc>
          <w:tcPr>
            <w:tcW w:w="706" w:type="dxa"/>
            <w:shd w:val="clear" w:color="auto" w:fill="D9D9D9" w:themeFill="background1" w:themeFillShade="D9"/>
          </w:tcPr>
          <w:p w14:paraId="664D020E" w14:textId="48D84E2B" w:rsidR="007D15FF" w:rsidRPr="00964329" w:rsidRDefault="007D15FF" w:rsidP="00964329">
            <w:pPr>
              <w:spacing w:line="360" w:lineRule="auto"/>
              <w:jc w:val="center"/>
              <w:rPr>
                <w:rFonts w:ascii="Arial" w:hAnsi="Arial" w:cs="Arial"/>
                <w:b/>
                <w:bCs/>
                <w:sz w:val="18"/>
                <w:szCs w:val="18"/>
              </w:rPr>
            </w:pPr>
            <w:r w:rsidRPr="00964329">
              <w:rPr>
                <w:rFonts w:ascii="Arial" w:hAnsi="Arial" w:cs="Arial"/>
                <w:b/>
                <w:bCs/>
                <w:sz w:val="18"/>
                <w:szCs w:val="18"/>
              </w:rPr>
              <w:t xml:space="preserve">Plan </w:t>
            </w:r>
          </w:p>
        </w:tc>
        <w:tc>
          <w:tcPr>
            <w:tcW w:w="1308" w:type="dxa"/>
            <w:shd w:val="clear" w:color="auto" w:fill="D9D9D9" w:themeFill="background1" w:themeFillShade="D9"/>
          </w:tcPr>
          <w:p w14:paraId="4E1613F5" w14:textId="542FDD7E" w:rsidR="007D15FF" w:rsidRPr="00964329" w:rsidRDefault="007D15FF" w:rsidP="00964329">
            <w:pPr>
              <w:spacing w:line="360" w:lineRule="auto"/>
              <w:jc w:val="center"/>
              <w:rPr>
                <w:rFonts w:ascii="Arial" w:hAnsi="Arial" w:cs="Arial"/>
                <w:b/>
                <w:bCs/>
                <w:sz w:val="18"/>
                <w:szCs w:val="18"/>
              </w:rPr>
            </w:pPr>
            <w:r w:rsidRPr="00964329">
              <w:rPr>
                <w:rFonts w:ascii="Arial" w:hAnsi="Arial" w:cs="Arial"/>
                <w:b/>
                <w:bCs/>
                <w:sz w:val="18"/>
                <w:szCs w:val="18"/>
              </w:rPr>
              <w:t xml:space="preserve">Wykonanie </w:t>
            </w:r>
          </w:p>
        </w:tc>
        <w:tc>
          <w:tcPr>
            <w:tcW w:w="686" w:type="dxa"/>
            <w:shd w:val="clear" w:color="auto" w:fill="D9D9D9" w:themeFill="background1" w:themeFillShade="D9"/>
          </w:tcPr>
          <w:p w14:paraId="3354BEAF" w14:textId="30E060FC" w:rsidR="007D15FF" w:rsidRPr="00964329" w:rsidRDefault="007D15FF" w:rsidP="00964329">
            <w:pPr>
              <w:spacing w:line="360" w:lineRule="auto"/>
              <w:jc w:val="center"/>
              <w:rPr>
                <w:rFonts w:ascii="Arial" w:hAnsi="Arial" w:cs="Arial"/>
                <w:b/>
                <w:bCs/>
                <w:sz w:val="18"/>
                <w:szCs w:val="18"/>
              </w:rPr>
            </w:pPr>
            <w:r w:rsidRPr="00964329">
              <w:rPr>
                <w:rFonts w:ascii="Arial" w:hAnsi="Arial" w:cs="Arial"/>
                <w:b/>
                <w:bCs/>
                <w:sz w:val="18"/>
                <w:szCs w:val="18"/>
              </w:rPr>
              <w:t xml:space="preserve">Plan </w:t>
            </w:r>
          </w:p>
        </w:tc>
        <w:tc>
          <w:tcPr>
            <w:tcW w:w="1308" w:type="dxa"/>
            <w:shd w:val="clear" w:color="auto" w:fill="D9D9D9" w:themeFill="background1" w:themeFillShade="D9"/>
          </w:tcPr>
          <w:p w14:paraId="20F1A063" w14:textId="2AF56E67" w:rsidR="007D15FF" w:rsidRPr="00964329" w:rsidRDefault="007D15FF" w:rsidP="00964329">
            <w:pPr>
              <w:spacing w:line="360" w:lineRule="auto"/>
              <w:jc w:val="center"/>
              <w:rPr>
                <w:rFonts w:ascii="Arial" w:hAnsi="Arial" w:cs="Arial"/>
                <w:b/>
                <w:bCs/>
                <w:sz w:val="18"/>
                <w:szCs w:val="18"/>
              </w:rPr>
            </w:pPr>
            <w:r w:rsidRPr="00964329">
              <w:rPr>
                <w:rFonts w:ascii="Arial" w:hAnsi="Arial" w:cs="Arial"/>
                <w:b/>
                <w:bCs/>
                <w:sz w:val="18"/>
                <w:szCs w:val="18"/>
              </w:rPr>
              <w:t xml:space="preserve">Wykonanie </w:t>
            </w:r>
          </w:p>
        </w:tc>
        <w:tc>
          <w:tcPr>
            <w:tcW w:w="684" w:type="dxa"/>
            <w:shd w:val="clear" w:color="auto" w:fill="D9D9D9" w:themeFill="background1" w:themeFillShade="D9"/>
          </w:tcPr>
          <w:p w14:paraId="5524131E" w14:textId="371B785F" w:rsidR="007D15FF" w:rsidRPr="00964329" w:rsidRDefault="007D15FF" w:rsidP="00964329">
            <w:pPr>
              <w:spacing w:line="360" w:lineRule="auto"/>
              <w:jc w:val="center"/>
              <w:rPr>
                <w:rFonts w:ascii="Arial" w:hAnsi="Arial" w:cs="Arial"/>
                <w:b/>
                <w:bCs/>
                <w:sz w:val="18"/>
                <w:szCs w:val="18"/>
              </w:rPr>
            </w:pPr>
            <w:r w:rsidRPr="00964329">
              <w:rPr>
                <w:rFonts w:ascii="Arial" w:hAnsi="Arial" w:cs="Arial"/>
                <w:b/>
                <w:bCs/>
                <w:sz w:val="18"/>
                <w:szCs w:val="18"/>
              </w:rPr>
              <w:t xml:space="preserve">Plan </w:t>
            </w:r>
          </w:p>
        </w:tc>
        <w:tc>
          <w:tcPr>
            <w:tcW w:w="1308" w:type="dxa"/>
            <w:shd w:val="clear" w:color="auto" w:fill="D9D9D9" w:themeFill="background1" w:themeFillShade="D9"/>
          </w:tcPr>
          <w:p w14:paraId="2C09E338" w14:textId="33E5982C" w:rsidR="007D15FF" w:rsidRPr="00964329" w:rsidRDefault="007D15FF" w:rsidP="00964329">
            <w:pPr>
              <w:spacing w:line="360" w:lineRule="auto"/>
              <w:jc w:val="center"/>
              <w:rPr>
                <w:rFonts w:ascii="Arial" w:hAnsi="Arial" w:cs="Arial"/>
                <w:b/>
                <w:bCs/>
                <w:sz w:val="18"/>
                <w:szCs w:val="18"/>
              </w:rPr>
            </w:pPr>
            <w:r w:rsidRPr="00964329">
              <w:rPr>
                <w:rFonts w:ascii="Arial" w:hAnsi="Arial" w:cs="Arial"/>
                <w:b/>
                <w:bCs/>
                <w:sz w:val="18"/>
                <w:szCs w:val="18"/>
              </w:rPr>
              <w:t xml:space="preserve">Wykonanie </w:t>
            </w:r>
          </w:p>
        </w:tc>
        <w:tc>
          <w:tcPr>
            <w:tcW w:w="658" w:type="dxa"/>
            <w:shd w:val="clear" w:color="auto" w:fill="D9D9D9" w:themeFill="background1" w:themeFillShade="D9"/>
          </w:tcPr>
          <w:p w14:paraId="63FE540B" w14:textId="39F71A05" w:rsidR="007D15FF" w:rsidRPr="00964329" w:rsidRDefault="007D15FF" w:rsidP="00964329">
            <w:pPr>
              <w:spacing w:line="360" w:lineRule="auto"/>
              <w:jc w:val="center"/>
              <w:rPr>
                <w:rFonts w:ascii="Arial" w:hAnsi="Arial" w:cs="Arial"/>
                <w:b/>
                <w:bCs/>
                <w:sz w:val="18"/>
                <w:szCs w:val="18"/>
              </w:rPr>
            </w:pPr>
            <w:r w:rsidRPr="00964329">
              <w:rPr>
                <w:rFonts w:ascii="Arial" w:hAnsi="Arial" w:cs="Arial"/>
                <w:b/>
                <w:bCs/>
                <w:sz w:val="18"/>
                <w:szCs w:val="18"/>
              </w:rPr>
              <w:t xml:space="preserve">Plan </w:t>
            </w:r>
          </w:p>
        </w:tc>
        <w:tc>
          <w:tcPr>
            <w:tcW w:w="1272" w:type="dxa"/>
            <w:shd w:val="clear" w:color="auto" w:fill="D9D9D9" w:themeFill="background1" w:themeFillShade="D9"/>
          </w:tcPr>
          <w:p w14:paraId="2458EE25" w14:textId="57AE0150" w:rsidR="007D15FF" w:rsidRPr="00964329" w:rsidRDefault="007D15FF" w:rsidP="00964329">
            <w:pPr>
              <w:spacing w:line="360" w:lineRule="auto"/>
              <w:jc w:val="center"/>
              <w:rPr>
                <w:rFonts w:ascii="Arial" w:hAnsi="Arial" w:cs="Arial"/>
                <w:b/>
                <w:bCs/>
                <w:sz w:val="18"/>
                <w:szCs w:val="18"/>
              </w:rPr>
            </w:pPr>
            <w:r w:rsidRPr="00964329">
              <w:rPr>
                <w:rFonts w:ascii="Arial" w:hAnsi="Arial" w:cs="Arial"/>
                <w:b/>
                <w:bCs/>
                <w:sz w:val="18"/>
                <w:szCs w:val="18"/>
              </w:rPr>
              <w:t xml:space="preserve">Wykonanie </w:t>
            </w:r>
          </w:p>
        </w:tc>
      </w:tr>
      <w:tr w:rsidR="007D15FF" w14:paraId="64632AEF" w14:textId="02B4BA9E" w:rsidTr="007D15FF">
        <w:tc>
          <w:tcPr>
            <w:tcW w:w="1132" w:type="dxa"/>
            <w:vMerge/>
            <w:shd w:val="clear" w:color="auto" w:fill="D9D9D9" w:themeFill="background1" w:themeFillShade="D9"/>
          </w:tcPr>
          <w:p w14:paraId="706E6D6E" w14:textId="77777777" w:rsidR="007D15FF" w:rsidRPr="00964329" w:rsidRDefault="007D15FF" w:rsidP="00964329">
            <w:pPr>
              <w:spacing w:line="360" w:lineRule="auto"/>
              <w:jc w:val="center"/>
              <w:rPr>
                <w:rFonts w:ascii="Arial" w:hAnsi="Arial" w:cs="Arial"/>
                <w:b/>
                <w:bCs/>
                <w:sz w:val="18"/>
                <w:szCs w:val="18"/>
              </w:rPr>
            </w:pPr>
          </w:p>
        </w:tc>
        <w:tc>
          <w:tcPr>
            <w:tcW w:w="706" w:type="dxa"/>
            <w:shd w:val="clear" w:color="auto" w:fill="D9D9D9" w:themeFill="background1" w:themeFillShade="D9"/>
          </w:tcPr>
          <w:p w14:paraId="5769116A" w14:textId="011213A5" w:rsidR="007D15FF" w:rsidRPr="00964329" w:rsidRDefault="00964329" w:rsidP="002B37AD">
            <w:pPr>
              <w:spacing w:line="360" w:lineRule="auto"/>
              <w:rPr>
                <w:rFonts w:ascii="Arial" w:hAnsi="Arial" w:cs="Arial"/>
                <w:b/>
                <w:bCs/>
                <w:sz w:val="18"/>
                <w:szCs w:val="18"/>
              </w:rPr>
            </w:pPr>
            <w:r w:rsidRPr="00964329">
              <w:rPr>
                <w:rFonts w:ascii="Arial" w:hAnsi="Arial" w:cs="Arial"/>
                <w:b/>
                <w:bCs/>
                <w:sz w:val="18"/>
                <w:szCs w:val="18"/>
              </w:rPr>
              <w:t>16 640 130,01</w:t>
            </w:r>
          </w:p>
        </w:tc>
        <w:tc>
          <w:tcPr>
            <w:tcW w:w="1308" w:type="dxa"/>
            <w:shd w:val="clear" w:color="auto" w:fill="D9D9D9" w:themeFill="background1" w:themeFillShade="D9"/>
          </w:tcPr>
          <w:p w14:paraId="74CE0478" w14:textId="6E620B2E" w:rsidR="007D15FF" w:rsidRPr="00964329" w:rsidRDefault="00964329" w:rsidP="002B37AD">
            <w:pPr>
              <w:spacing w:line="360" w:lineRule="auto"/>
              <w:rPr>
                <w:rFonts w:ascii="Arial" w:hAnsi="Arial" w:cs="Arial"/>
                <w:b/>
                <w:bCs/>
                <w:sz w:val="18"/>
                <w:szCs w:val="18"/>
              </w:rPr>
            </w:pPr>
            <w:r w:rsidRPr="00964329">
              <w:rPr>
                <w:rFonts w:ascii="Arial" w:hAnsi="Arial" w:cs="Arial"/>
                <w:b/>
                <w:bCs/>
                <w:sz w:val="18"/>
                <w:szCs w:val="18"/>
              </w:rPr>
              <w:t>16 549 736,7</w:t>
            </w:r>
          </w:p>
        </w:tc>
        <w:tc>
          <w:tcPr>
            <w:tcW w:w="686" w:type="dxa"/>
            <w:shd w:val="clear" w:color="auto" w:fill="D9D9D9" w:themeFill="background1" w:themeFillShade="D9"/>
          </w:tcPr>
          <w:p w14:paraId="1E8E5E31" w14:textId="6C30CEBE" w:rsidR="007D15FF" w:rsidRPr="00964329" w:rsidRDefault="00964329" w:rsidP="002B37AD">
            <w:pPr>
              <w:spacing w:line="360" w:lineRule="auto"/>
              <w:rPr>
                <w:rFonts w:ascii="Arial" w:hAnsi="Arial" w:cs="Arial"/>
                <w:b/>
                <w:bCs/>
                <w:sz w:val="18"/>
                <w:szCs w:val="18"/>
              </w:rPr>
            </w:pPr>
            <w:r w:rsidRPr="00964329">
              <w:rPr>
                <w:rFonts w:ascii="Arial" w:hAnsi="Arial" w:cs="Arial"/>
                <w:b/>
                <w:bCs/>
                <w:sz w:val="18"/>
                <w:szCs w:val="18"/>
              </w:rPr>
              <w:t>15 865 437,66</w:t>
            </w:r>
          </w:p>
        </w:tc>
        <w:tc>
          <w:tcPr>
            <w:tcW w:w="1308" w:type="dxa"/>
            <w:shd w:val="clear" w:color="auto" w:fill="D9D9D9" w:themeFill="background1" w:themeFillShade="D9"/>
          </w:tcPr>
          <w:p w14:paraId="2D143129" w14:textId="76368CEE" w:rsidR="007D15FF" w:rsidRPr="00964329" w:rsidRDefault="00964329" w:rsidP="002B37AD">
            <w:pPr>
              <w:spacing w:line="360" w:lineRule="auto"/>
              <w:rPr>
                <w:rFonts w:ascii="Arial" w:hAnsi="Arial" w:cs="Arial"/>
                <w:b/>
                <w:bCs/>
                <w:sz w:val="18"/>
                <w:szCs w:val="18"/>
              </w:rPr>
            </w:pPr>
            <w:r w:rsidRPr="00964329">
              <w:rPr>
                <w:rFonts w:ascii="Arial" w:hAnsi="Arial" w:cs="Arial"/>
                <w:b/>
                <w:bCs/>
                <w:sz w:val="18"/>
                <w:szCs w:val="18"/>
              </w:rPr>
              <w:t>15 746 194,81</w:t>
            </w:r>
          </w:p>
        </w:tc>
        <w:tc>
          <w:tcPr>
            <w:tcW w:w="684" w:type="dxa"/>
            <w:shd w:val="clear" w:color="auto" w:fill="D9D9D9" w:themeFill="background1" w:themeFillShade="D9"/>
          </w:tcPr>
          <w:p w14:paraId="56C0352C" w14:textId="1174706C" w:rsidR="007D15FF" w:rsidRPr="00964329" w:rsidRDefault="00964329" w:rsidP="002B37AD">
            <w:pPr>
              <w:spacing w:line="360" w:lineRule="auto"/>
              <w:rPr>
                <w:rFonts w:ascii="Arial" w:hAnsi="Arial" w:cs="Arial"/>
                <w:b/>
                <w:bCs/>
                <w:sz w:val="18"/>
                <w:szCs w:val="18"/>
              </w:rPr>
            </w:pPr>
            <w:r w:rsidRPr="00964329">
              <w:rPr>
                <w:rFonts w:ascii="Arial" w:hAnsi="Arial" w:cs="Arial"/>
                <w:b/>
                <w:bCs/>
                <w:sz w:val="18"/>
                <w:szCs w:val="18"/>
              </w:rPr>
              <w:t>19 058 658,70</w:t>
            </w:r>
          </w:p>
        </w:tc>
        <w:tc>
          <w:tcPr>
            <w:tcW w:w="1308" w:type="dxa"/>
            <w:shd w:val="clear" w:color="auto" w:fill="D9D9D9" w:themeFill="background1" w:themeFillShade="D9"/>
          </w:tcPr>
          <w:p w14:paraId="542916F7" w14:textId="2E20DF4E" w:rsidR="007D15FF" w:rsidRPr="00964329" w:rsidRDefault="00964329" w:rsidP="002B37AD">
            <w:pPr>
              <w:spacing w:line="360" w:lineRule="auto"/>
              <w:rPr>
                <w:rFonts w:ascii="Arial" w:hAnsi="Arial" w:cs="Arial"/>
                <w:b/>
                <w:bCs/>
                <w:sz w:val="18"/>
                <w:szCs w:val="18"/>
              </w:rPr>
            </w:pPr>
            <w:r w:rsidRPr="00964329">
              <w:rPr>
                <w:rFonts w:ascii="Arial" w:hAnsi="Arial" w:cs="Arial"/>
                <w:b/>
                <w:bCs/>
                <w:sz w:val="18"/>
                <w:szCs w:val="18"/>
              </w:rPr>
              <w:t>18 858 860,80</w:t>
            </w:r>
          </w:p>
        </w:tc>
        <w:tc>
          <w:tcPr>
            <w:tcW w:w="658" w:type="dxa"/>
            <w:shd w:val="clear" w:color="auto" w:fill="D9D9D9" w:themeFill="background1" w:themeFillShade="D9"/>
          </w:tcPr>
          <w:p w14:paraId="26C4BBBE" w14:textId="1CFBC392" w:rsidR="007D15FF" w:rsidRPr="00964329" w:rsidRDefault="002B37AD" w:rsidP="002B37AD">
            <w:pPr>
              <w:spacing w:line="360" w:lineRule="auto"/>
              <w:rPr>
                <w:rFonts w:ascii="Arial" w:hAnsi="Arial" w:cs="Arial"/>
                <w:b/>
                <w:bCs/>
                <w:sz w:val="18"/>
                <w:szCs w:val="18"/>
              </w:rPr>
            </w:pPr>
            <w:r w:rsidRPr="002B37AD">
              <w:rPr>
                <w:rFonts w:ascii="Arial" w:hAnsi="Arial" w:cs="Arial"/>
                <w:b/>
                <w:bCs/>
                <w:sz w:val="18"/>
                <w:szCs w:val="18"/>
              </w:rPr>
              <w:t>17 840 419,63</w:t>
            </w:r>
          </w:p>
        </w:tc>
        <w:tc>
          <w:tcPr>
            <w:tcW w:w="1272" w:type="dxa"/>
            <w:shd w:val="clear" w:color="auto" w:fill="D9D9D9" w:themeFill="background1" w:themeFillShade="D9"/>
          </w:tcPr>
          <w:p w14:paraId="6A67E336" w14:textId="50C3F6D0" w:rsidR="007D15FF" w:rsidRPr="00964329" w:rsidRDefault="002B37AD" w:rsidP="002B37AD">
            <w:pPr>
              <w:spacing w:line="360" w:lineRule="auto"/>
              <w:rPr>
                <w:rFonts w:ascii="Arial" w:hAnsi="Arial" w:cs="Arial"/>
                <w:b/>
                <w:bCs/>
                <w:sz w:val="18"/>
                <w:szCs w:val="18"/>
              </w:rPr>
            </w:pPr>
            <w:r w:rsidRPr="002B37AD">
              <w:rPr>
                <w:rFonts w:ascii="Arial" w:hAnsi="Arial" w:cs="Arial"/>
                <w:b/>
                <w:bCs/>
                <w:sz w:val="18"/>
                <w:szCs w:val="18"/>
              </w:rPr>
              <w:t>21 024 267,34</w:t>
            </w:r>
          </w:p>
        </w:tc>
      </w:tr>
      <w:tr w:rsidR="007D15FF" w14:paraId="485E85A6" w14:textId="2E848814" w:rsidTr="007D15FF">
        <w:tc>
          <w:tcPr>
            <w:tcW w:w="1132" w:type="dxa"/>
            <w:vMerge w:val="restart"/>
            <w:shd w:val="clear" w:color="auto" w:fill="D9D9D9" w:themeFill="background1" w:themeFillShade="D9"/>
          </w:tcPr>
          <w:p w14:paraId="08CB3023" w14:textId="5F71A0FE" w:rsidR="007D15FF" w:rsidRPr="00964329" w:rsidRDefault="007D15FF" w:rsidP="00964329">
            <w:pPr>
              <w:spacing w:line="360" w:lineRule="auto"/>
              <w:jc w:val="center"/>
              <w:rPr>
                <w:rFonts w:ascii="Arial" w:hAnsi="Arial" w:cs="Arial"/>
                <w:b/>
                <w:bCs/>
                <w:sz w:val="18"/>
                <w:szCs w:val="18"/>
              </w:rPr>
            </w:pPr>
            <w:r w:rsidRPr="00964329">
              <w:rPr>
                <w:rFonts w:ascii="Arial" w:hAnsi="Arial" w:cs="Arial"/>
                <w:b/>
                <w:bCs/>
                <w:sz w:val="18"/>
                <w:szCs w:val="18"/>
              </w:rPr>
              <w:t xml:space="preserve">Wydatki </w:t>
            </w:r>
          </w:p>
        </w:tc>
        <w:tc>
          <w:tcPr>
            <w:tcW w:w="706" w:type="dxa"/>
            <w:shd w:val="clear" w:color="auto" w:fill="D9D9D9" w:themeFill="background1" w:themeFillShade="D9"/>
          </w:tcPr>
          <w:p w14:paraId="7602694E" w14:textId="662B8CA6" w:rsidR="007D15FF" w:rsidRPr="00964329" w:rsidRDefault="007D15FF" w:rsidP="002B37AD">
            <w:pPr>
              <w:spacing w:line="360" w:lineRule="auto"/>
              <w:rPr>
                <w:rFonts w:ascii="Arial" w:hAnsi="Arial" w:cs="Arial"/>
                <w:b/>
                <w:bCs/>
                <w:sz w:val="18"/>
                <w:szCs w:val="18"/>
              </w:rPr>
            </w:pPr>
            <w:r w:rsidRPr="00964329">
              <w:rPr>
                <w:rFonts w:ascii="Arial" w:hAnsi="Arial" w:cs="Arial"/>
                <w:b/>
                <w:bCs/>
                <w:sz w:val="18"/>
                <w:szCs w:val="18"/>
              </w:rPr>
              <w:t xml:space="preserve">Plan </w:t>
            </w:r>
          </w:p>
        </w:tc>
        <w:tc>
          <w:tcPr>
            <w:tcW w:w="1308" w:type="dxa"/>
            <w:shd w:val="clear" w:color="auto" w:fill="D9D9D9" w:themeFill="background1" w:themeFillShade="D9"/>
          </w:tcPr>
          <w:p w14:paraId="22B62AF1" w14:textId="2FBFAFD8" w:rsidR="007D15FF" w:rsidRPr="00964329" w:rsidRDefault="007D15FF" w:rsidP="002B37AD">
            <w:pPr>
              <w:spacing w:line="360" w:lineRule="auto"/>
              <w:rPr>
                <w:rFonts w:ascii="Arial" w:hAnsi="Arial" w:cs="Arial"/>
                <w:b/>
                <w:bCs/>
                <w:sz w:val="18"/>
                <w:szCs w:val="18"/>
              </w:rPr>
            </w:pPr>
            <w:r w:rsidRPr="00964329">
              <w:rPr>
                <w:rFonts w:ascii="Arial" w:hAnsi="Arial" w:cs="Arial"/>
                <w:b/>
                <w:bCs/>
                <w:sz w:val="18"/>
                <w:szCs w:val="18"/>
              </w:rPr>
              <w:t xml:space="preserve">Wykonanie </w:t>
            </w:r>
          </w:p>
        </w:tc>
        <w:tc>
          <w:tcPr>
            <w:tcW w:w="686" w:type="dxa"/>
            <w:shd w:val="clear" w:color="auto" w:fill="D9D9D9" w:themeFill="background1" w:themeFillShade="D9"/>
          </w:tcPr>
          <w:p w14:paraId="558ED730" w14:textId="3726C62B" w:rsidR="007D15FF" w:rsidRPr="00964329" w:rsidRDefault="007D15FF" w:rsidP="002B37AD">
            <w:pPr>
              <w:spacing w:line="360" w:lineRule="auto"/>
              <w:rPr>
                <w:rFonts w:ascii="Arial" w:hAnsi="Arial" w:cs="Arial"/>
                <w:b/>
                <w:bCs/>
                <w:sz w:val="18"/>
                <w:szCs w:val="18"/>
              </w:rPr>
            </w:pPr>
            <w:r w:rsidRPr="00964329">
              <w:rPr>
                <w:rFonts w:ascii="Arial" w:hAnsi="Arial" w:cs="Arial"/>
                <w:b/>
                <w:bCs/>
                <w:sz w:val="18"/>
                <w:szCs w:val="18"/>
              </w:rPr>
              <w:t xml:space="preserve">Plan </w:t>
            </w:r>
          </w:p>
        </w:tc>
        <w:tc>
          <w:tcPr>
            <w:tcW w:w="1308" w:type="dxa"/>
            <w:shd w:val="clear" w:color="auto" w:fill="D9D9D9" w:themeFill="background1" w:themeFillShade="D9"/>
          </w:tcPr>
          <w:p w14:paraId="1E4682EC" w14:textId="658D36D6" w:rsidR="007D15FF" w:rsidRPr="00964329" w:rsidRDefault="007D15FF" w:rsidP="002B37AD">
            <w:pPr>
              <w:spacing w:line="360" w:lineRule="auto"/>
              <w:rPr>
                <w:rFonts w:ascii="Arial" w:hAnsi="Arial" w:cs="Arial"/>
                <w:b/>
                <w:bCs/>
                <w:sz w:val="18"/>
                <w:szCs w:val="18"/>
              </w:rPr>
            </w:pPr>
            <w:r w:rsidRPr="00964329">
              <w:rPr>
                <w:rFonts w:ascii="Arial" w:hAnsi="Arial" w:cs="Arial"/>
                <w:b/>
                <w:bCs/>
                <w:sz w:val="18"/>
                <w:szCs w:val="18"/>
              </w:rPr>
              <w:t xml:space="preserve">Wykonanie </w:t>
            </w:r>
          </w:p>
        </w:tc>
        <w:tc>
          <w:tcPr>
            <w:tcW w:w="684" w:type="dxa"/>
            <w:shd w:val="clear" w:color="auto" w:fill="D9D9D9" w:themeFill="background1" w:themeFillShade="D9"/>
          </w:tcPr>
          <w:p w14:paraId="63E21E08" w14:textId="12155D2D" w:rsidR="007D15FF" w:rsidRPr="00964329" w:rsidRDefault="007D15FF" w:rsidP="002B37AD">
            <w:pPr>
              <w:spacing w:line="360" w:lineRule="auto"/>
              <w:rPr>
                <w:rFonts w:ascii="Arial" w:hAnsi="Arial" w:cs="Arial"/>
                <w:b/>
                <w:bCs/>
                <w:sz w:val="18"/>
                <w:szCs w:val="18"/>
              </w:rPr>
            </w:pPr>
            <w:r w:rsidRPr="00964329">
              <w:rPr>
                <w:rFonts w:ascii="Arial" w:hAnsi="Arial" w:cs="Arial"/>
                <w:b/>
                <w:bCs/>
                <w:sz w:val="18"/>
                <w:szCs w:val="18"/>
              </w:rPr>
              <w:t xml:space="preserve">Plan </w:t>
            </w:r>
          </w:p>
        </w:tc>
        <w:tc>
          <w:tcPr>
            <w:tcW w:w="1308" w:type="dxa"/>
            <w:shd w:val="clear" w:color="auto" w:fill="D9D9D9" w:themeFill="background1" w:themeFillShade="D9"/>
          </w:tcPr>
          <w:p w14:paraId="362F65FB" w14:textId="58A449CF" w:rsidR="007D15FF" w:rsidRPr="00964329" w:rsidRDefault="007D15FF" w:rsidP="002B37AD">
            <w:pPr>
              <w:spacing w:line="360" w:lineRule="auto"/>
              <w:rPr>
                <w:rFonts w:ascii="Arial" w:hAnsi="Arial" w:cs="Arial"/>
                <w:b/>
                <w:bCs/>
                <w:sz w:val="18"/>
                <w:szCs w:val="18"/>
              </w:rPr>
            </w:pPr>
            <w:r w:rsidRPr="00964329">
              <w:rPr>
                <w:rFonts w:ascii="Arial" w:hAnsi="Arial" w:cs="Arial"/>
                <w:b/>
                <w:bCs/>
                <w:sz w:val="18"/>
                <w:szCs w:val="18"/>
              </w:rPr>
              <w:t xml:space="preserve">Wykonanie </w:t>
            </w:r>
          </w:p>
        </w:tc>
        <w:tc>
          <w:tcPr>
            <w:tcW w:w="658" w:type="dxa"/>
            <w:shd w:val="clear" w:color="auto" w:fill="D9D9D9" w:themeFill="background1" w:themeFillShade="D9"/>
          </w:tcPr>
          <w:p w14:paraId="74A711B0" w14:textId="26E7A3A2" w:rsidR="007D15FF" w:rsidRPr="00964329" w:rsidRDefault="007D15FF" w:rsidP="002B37AD">
            <w:pPr>
              <w:spacing w:line="360" w:lineRule="auto"/>
              <w:rPr>
                <w:rFonts w:ascii="Arial" w:hAnsi="Arial" w:cs="Arial"/>
                <w:b/>
                <w:bCs/>
                <w:sz w:val="18"/>
                <w:szCs w:val="18"/>
              </w:rPr>
            </w:pPr>
            <w:r w:rsidRPr="00964329">
              <w:rPr>
                <w:rFonts w:ascii="Arial" w:hAnsi="Arial" w:cs="Arial"/>
                <w:b/>
                <w:bCs/>
                <w:sz w:val="18"/>
                <w:szCs w:val="18"/>
              </w:rPr>
              <w:t xml:space="preserve">Plan </w:t>
            </w:r>
          </w:p>
        </w:tc>
        <w:tc>
          <w:tcPr>
            <w:tcW w:w="1272" w:type="dxa"/>
            <w:shd w:val="clear" w:color="auto" w:fill="D9D9D9" w:themeFill="background1" w:themeFillShade="D9"/>
          </w:tcPr>
          <w:p w14:paraId="2D65429B" w14:textId="1F7D55BF" w:rsidR="007D15FF" w:rsidRPr="00964329" w:rsidRDefault="007D15FF" w:rsidP="002B37AD">
            <w:pPr>
              <w:spacing w:line="360" w:lineRule="auto"/>
              <w:rPr>
                <w:rFonts w:ascii="Arial" w:hAnsi="Arial" w:cs="Arial"/>
                <w:b/>
                <w:bCs/>
                <w:sz w:val="18"/>
                <w:szCs w:val="18"/>
              </w:rPr>
            </w:pPr>
            <w:r w:rsidRPr="00964329">
              <w:rPr>
                <w:rFonts w:ascii="Arial" w:hAnsi="Arial" w:cs="Arial"/>
                <w:b/>
                <w:bCs/>
                <w:sz w:val="18"/>
                <w:szCs w:val="18"/>
              </w:rPr>
              <w:t xml:space="preserve">Wykonanie </w:t>
            </w:r>
          </w:p>
        </w:tc>
      </w:tr>
      <w:tr w:rsidR="007D15FF" w14:paraId="45C3A4EA" w14:textId="77777777" w:rsidTr="007D15FF">
        <w:tc>
          <w:tcPr>
            <w:tcW w:w="1132" w:type="dxa"/>
            <w:vMerge/>
            <w:shd w:val="clear" w:color="auto" w:fill="D9D9D9" w:themeFill="background1" w:themeFillShade="D9"/>
          </w:tcPr>
          <w:p w14:paraId="3618E931" w14:textId="77777777" w:rsidR="007D15FF" w:rsidRPr="00964329" w:rsidRDefault="007D15FF" w:rsidP="00964329">
            <w:pPr>
              <w:spacing w:line="360" w:lineRule="auto"/>
              <w:jc w:val="center"/>
              <w:rPr>
                <w:rFonts w:ascii="Arial" w:hAnsi="Arial" w:cs="Arial"/>
                <w:b/>
                <w:bCs/>
                <w:sz w:val="18"/>
                <w:szCs w:val="18"/>
              </w:rPr>
            </w:pPr>
          </w:p>
        </w:tc>
        <w:tc>
          <w:tcPr>
            <w:tcW w:w="706" w:type="dxa"/>
            <w:shd w:val="clear" w:color="auto" w:fill="D9D9D9" w:themeFill="background1" w:themeFillShade="D9"/>
          </w:tcPr>
          <w:p w14:paraId="74B6CC26" w14:textId="14225533" w:rsidR="007D15FF" w:rsidRPr="00964329" w:rsidRDefault="00964329" w:rsidP="002B37AD">
            <w:pPr>
              <w:spacing w:line="360" w:lineRule="auto"/>
              <w:rPr>
                <w:rFonts w:ascii="Arial" w:hAnsi="Arial" w:cs="Arial"/>
                <w:b/>
                <w:bCs/>
                <w:sz w:val="18"/>
                <w:szCs w:val="18"/>
              </w:rPr>
            </w:pPr>
            <w:r w:rsidRPr="00964329">
              <w:rPr>
                <w:rFonts w:ascii="Arial" w:hAnsi="Arial" w:cs="Arial"/>
                <w:b/>
                <w:bCs/>
                <w:sz w:val="18"/>
                <w:szCs w:val="18"/>
              </w:rPr>
              <w:t>18 190 130,01</w:t>
            </w:r>
          </w:p>
        </w:tc>
        <w:tc>
          <w:tcPr>
            <w:tcW w:w="1308" w:type="dxa"/>
            <w:shd w:val="clear" w:color="auto" w:fill="D9D9D9" w:themeFill="background1" w:themeFillShade="D9"/>
          </w:tcPr>
          <w:p w14:paraId="23C2B55C" w14:textId="2263E86F" w:rsidR="007D15FF" w:rsidRPr="00964329" w:rsidRDefault="00964329" w:rsidP="002B37AD">
            <w:pPr>
              <w:spacing w:line="360" w:lineRule="auto"/>
              <w:rPr>
                <w:rFonts w:ascii="Arial" w:hAnsi="Arial" w:cs="Arial"/>
                <w:b/>
                <w:bCs/>
                <w:sz w:val="18"/>
                <w:szCs w:val="18"/>
              </w:rPr>
            </w:pPr>
            <w:r w:rsidRPr="00964329">
              <w:rPr>
                <w:rFonts w:ascii="Arial" w:hAnsi="Arial" w:cs="Arial"/>
                <w:b/>
                <w:bCs/>
                <w:sz w:val="18"/>
                <w:szCs w:val="18"/>
              </w:rPr>
              <w:t>17 198 788,25</w:t>
            </w:r>
          </w:p>
        </w:tc>
        <w:tc>
          <w:tcPr>
            <w:tcW w:w="686" w:type="dxa"/>
            <w:shd w:val="clear" w:color="auto" w:fill="D9D9D9" w:themeFill="background1" w:themeFillShade="D9"/>
          </w:tcPr>
          <w:p w14:paraId="7FB43F18" w14:textId="45C08913" w:rsidR="007D15FF" w:rsidRPr="00964329" w:rsidRDefault="00964329" w:rsidP="002B37AD">
            <w:pPr>
              <w:spacing w:line="360" w:lineRule="auto"/>
              <w:rPr>
                <w:rFonts w:ascii="Arial" w:hAnsi="Arial" w:cs="Arial"/>
                <w:b/>
                <w:bCs/>
                <w:sz w:val="18"/>
                <w:szCs w:val="18"/>
              </w:rPr>
            </w:pPr>
            <w:r w:rsidRPr="00964329">
              <w:rPr>
                <w:rFonts w:ascii="Arial" w:hAnsi="Arial" w:cs="Arial"/>
                <w:b/>
                <w:bCs/>
                <w:sz w:val="18"/>
                <w:szCs w:val="18"/>
              </w:rPr>
              <w:t>16 149 154,66</w:t>
            </w:r>
          </w:p>
        </w:tc>
        <w:tc>
          <w:tcPr>
            <w:tcW w:w="1308" w:type="dxa"/>
            <w:shd w:val="clear" w:color="auto" w:fill="D9D9D9" w:themeFill="background1" w:themeFillShade="D9"/>
          </w:tcPr>
          <w:p w14:paraId="40E57028" w14:textId="1A77EAA7" w:rsidR="007D15FF" w:rsidRPr="00964329" w:rsidRDefault="00964329" w:rsidP="002B37AD">
            <w:pPr>
              <w:spacing w:line="360" w:lineRule="auto"/>
              <w:rPr>
                <w:rFonts w:ascii="Arial" w:hAnsi="Arial" w:cs="Arial"/>
                <w:b/>
                <w:bCs/>
                <w:sz w:val="18"/>
                <w:szCs w:val="18"/>
              </w:rPr>
            </w:pPr>
            <w:r w:rsidRPr="00964329">
              <w:rPr>
                <w:rFonts w:ascii="Arial" w:hAnsi="Arial" w:cs="Arial"/>
                <w:b/>
                <w:bCs/>
                <w:sz w:val="18"/>
                <w:szCs w:val="18"/>
              </w:rPr>
              <w:t>15 396 527,66</w:t>
            </w:r>
          </w:p>
        </w:tc>
        <w:tc>
          <w:tcPr>
            <w:tcW w:w="684" w:type="dxa"/>
            <w:shd w:val="clear" w:color="auto" w:fill="D9D9D9" w:themeFill="background1" w:themeFillShade="D9"/>
          </w:tcPr>
          <w:p w14:paraId="3D0C92DC" w14:textId="49EC9643" w:rsidR="007D15FF" w:rsidRPr="00964329" w:rsidRDefault="00964329" w:rsidP="002B37AD">
            <w:pPr>
              <w:spacing w:line="360" w:lineRule="auto"/>
              <w:rPr>
                <w:rFonts w:ascii="Arial" w:hAnsi="Arial" w:cs="Arial"/>
                <w:b/>
                <w:bCs/>
                <w:sz w:val="18"/>
                <w:szCs w:val="18"/>
              </w:rPr>
            </w:pPr>
            <w:r w:rsidRPr="00964329">
              <w:rPr>
                <w:rFonts w:ascii="Arial" w:hAnsi="Arial" w:cs="Arial"/>
                <w:b/>
                <w:bCs/>
                <w:sz w:val="18"/>
                <w:szCs w:val="18"/>
              </w:rPr>
              <w:t>19 124 730,19</w:t>
            </w:r>
          </w:p>
        </w:tc>
        <w:tc>
          <w:tcPr>
            <w:tcW w:w="1308" w:type="dxa"/>
            <w:shd w:val="clear" w:color="auto" w:fill="D9D9D9" w:themeFill="background1" w:themeFillShade="D9"/>
          </w:tcPr>
          <w:p w14:paraId="266AE414" w14:textId="6301470A" w:rsidR="007D15FF" w:rsidRPr="00964329" w:rsidRDefault="00964329" w:rsidP="002B37AD">
            <w:pPr>
              <w:spacing w:line="360" w:lineRule="auto"/>
              <w:rPr>
                <w:rFonts w:ascii="Arial" w:hAnsi="Arial" w:cs="Arial"/>
                <w:b/>
                <w:bCs/>
                <w:sz w:val="18"/>
                <w:szCs w:val="18"/>
              </w:rPr>
            </w:pPr>
            <w:r w:rsidRPr="00964329">
              <w:rPr>
                <w:rFonts w:ascii="Arial" w:hAnsi="Arial" w:cs="Arial"/>
                <w:b/>
                <w:bCs/>
                <w:sz w:val="18"/>
                <w:szCs w:val="18"/>
              </w:rPr>
              <w:t>17 840 419,63</w:t>
            </w:r>
          </w:p>
        </w:tc>
        <w:tc>
          <w:tcPr>
            <w:tcW w:w="658" w:type="dxa"/>
            <w:shd w:val="clear" w:color="auto" w:fill="D9D9D9" w:themeFill="background1" w:themeFillShade="D9"/>
          </w:tcPr>
          <w:p w14:paraId="6DBCAB27" w14:textId="5939F851" w:rsidR="007D15FF" w:rsidRPr="00964329" w:rsidRDefault="002B37AD" w:rsidP="002B37AD">
            <w:pPr>
              <w:spacing w:line="360" w:lineRule="auto"/>
              <w:rPr>
                <w:rFonts w:ascii="Arial" w:hAnsi="Arial" w:cs="Arial"/>
                <w:b/>
                <w:bCs/>
                <w:sz w:val="18"/>
                <w:szCs w:val="18"/>
              </w:rPr>
            </w:pPr>
            <w:r w:rsidRPr="002B37AD">
              <w:rPr>
                <w:rFonts w:ascii="Arial" w:hAnsi="Arial" w:cs="Arial"/>
                <w:b/>
                <w:bCs/>
                <w:sz w:val="18"/>
                <w:szCs w:val="18"/>
              </w:rPr>
              <w:t>19 590 138,18</w:t>
            </w:r>
          </w:p>
        </w:tc>
        <w:tc>
          <w:tcPr>
            <w:tcW w:w="1272" w:type="dxa"/>
            <w:shd w:val="clear" w:color="auto" w:fill="D9D9D9" w:themeFill="background1" w:themeFillShade="D9"/>
          </w:tcPr>
          <w:p w14:paraId="79FEF9D7" w14:textId="677437DE" w:rsidR="007D15FF" w:rsidRPr="00964329" w:rsidRDefault="002B37AD" w:rsidP="002B37AD">
            <w:pPr>
              <w:spacing w:line="360" w:lineRule="auto"/>
              <w:rPr>
                <w:rFonts w:ascii="Arial" w:hAnsi="Arial" w:cs="Arial"/>
                <w:b/>
                <w:bCs/>
                <w:sz w:val="18"/>
                <w:szCs w:val="18"/>
              </w:rPr>
            </w:pPr>
            <w:r w:rsidRPr="002B37AD">
              <w:rPr>
                <w:rFonts w:ascii="Arial" w:hAnsi="Arial" w:cs="Arial"/>
                <w:b/>
                <w:bCs/>
                <w:sz w:val="18"/>
                <w:szCs w:val="18"/>
              </w:rPr>
              <w:t>17 888 563,70</w:t>
            </w:r>
          </w:p>
        </w:tc>
      </w:tr>
    </w:tbl>
    <w:p w14:paraId="4D1B8A16" w14:textId="7779FAD2" w:rsidR="00823437" w:rsidRDefault="00823437" w:rsidP="00823437">
      <w:pPr>
        <w:spacing w:after="0" w:line="360" w:lineRule="auto"/>
        <w:jc w:val="both"/>
      </w:pPr>
    </w:p>
    <w:p w14:paraId="1D983EBB" w14:textId="4E639D5D" w:rsidR="00734388" w:rsidRPr="00734388" w:rsidRDefault="00734388" w:rsidP="00823437">
      <w:pPr>
        <w:spacing w:after="0" w:line="360" w:lineRule="auto"/>
        <w:jc w:val="both"/>
        <w:rPr>
          <w:rFonts w:ascii="Arial" w:hAnsi="Arial" w:cs="Arial"/>
        </w:rPr>
      </w:pPr>
      <w:r w:rsidRPr="00734388">
        <w:rPr>
          <w:rFonts w:ascii="Arial" w:hAnsi="Arial" w:cs="Arial"/>
        </w:rPr>
        <w:t xml:space="preserve">Gmina </w:t>
      </w:r>
      <w:r>
        <w:rPr>
          <w:rFonts w:ascii="Arial" w:hAnsi="Arial" w:cs="Arial"/>
        </w:rPr>
        <w:t xml:space="preserve">Łęki Szlacheckie pomimo realnie niedużego budżetu </w:t>
      </w:r>
      <w:r w:rsidR="00D013B6">
        <w:rPr>
          <w:rFonts w:ascii="Arial" w:hAnsi="Arial" w:cs="Arial"/>
        </w:rPr>
        <w:t>zachowuje stabilną politykę finansową, co pozwala na racjonalne gospodarowanie maj</w:t>
      </w:r>
      <w:r w:rsidR="00A9692C">
        <w:rPr>
          <w:rFonts w:ascii="Arial" w:hAnsi="Arial" w:cs="Arial"/>
        </w:rPr>
        <w:t>ątkiem</w:t>
      </w:r>
      <w:r w:rsidR="00D013B6">
        <w:rPr>
          <w:rFonts w:ascii="Arial" w:hAnsi="Arial" w:cs="Arial"/>
        </w:rPr>
        <w:t xml:space="preserve"> i realizację najpilniejszych potrzeb i zadań inwestycyjnych. </w:t>
      </w:r>
    </w:p>
    <w:p w14:paraId="6A3EDEB5" w14:textId="77777777" w:rsidR="00734388" w:rsidRPr="00823437" w:rsidRDefault="00734388" w:rsidP="00823437">
      <w:pPr>
        <w:spacing w:after="0" w:line="360" w:lineRule="auto"/>
        <w:jc w:val="both"/>
      </w:pPr>
    </w:p>
    <w:p w14:paraId="5AFE3942" w14:textId="4A4C4EE2" w:rsidR="00F379F3" w:rsidRDefault="00F379F3" w:rsidP="00F379F3">
      <w:pPr>
        <w:pStyle w:val="Nagwek2"/>
      </w:pPr>
      <w:bookmarkStart w:id="42" w:name="_Toc109809092"/>
      <w:r>
        <w:lastRenderedPageBreak/>
        <w:t>Struktura organizacyjna</w:t>
      </w:r>
      <w:bookmarkEnd w:id="42"/>
      <w:r>
        <w:t xml:space="preserve"> </w:t>
      </w:r>
    </w:p>
    <w:p w14:paraId="6C7B12A9" w14:textId="4887C013" w:rsidR="00900567" w:rsidRDefault="00900567" w:rsidP="00900567"/>
    <w:p w14:paraId="28C9A06E" w14:textId="6F6294E2" w:rsidR="00900567" w:rsidRDefault="00900567" w:rsidP="00900567">
      <w:pPr>
        <w:spacing w:after="0" w:line="360" w:lineRule="auto"/>
        <w:ind w:firstLine="708"/>
        <w:jc w:val="both"/>
        <w:rPr>
          <w:rFonts w:ascii="Arial" w:hAnsi="Arial" w:cs="Arial"/>
        </w:rPr>
      </w:pPr>
      <w:r w:rsidRPr="00CC3F0C">
        <w:rPr>
          <w:rFonts w:ascii="Arial" w:hAnsi="Arial" w:cs="Arial"/>
        </w:rPr>
        <w:t xml:space="preserve">Zgodnie ze swoją definicją urząd gminy jest jednostką organizacyjną gminy, której przedmiotem działalności jest świadczenie pomocy wójtowi, w zakresie realizacji uchwał rady gminy, określonych przepisami prawa państwowego. Organizację i zasady funkcjonowania urzędu gminy, określa regulamin organizacyjny, nadany przez wójta w drodze zarządzenia. W gminie obowiązuje zarządzenie Nr </w:t>
      </w:r>
      <w:r w:rsidR="00A91F1C">
        <w:rPr>
          <w:rFonts w:ascii="Arial" w:hAnsi="Arial" w:cs="Arial"/>
        </w:rPr>
        <w:t>53</w:t>
      </w:r>
      <w:r w:rsidRPr="00CC3F0C">
        <w:rPr>
          <w:rFonts w:ascii="Arial" w:hAnsi="Arial" w:cs="Arial"/>
        </w:rPr>
        <w:t>/2021 Wójta Gminy</w:t>
      </w:r>
      <w:r w:rsidR="00A91F1C">
        <w:rPr>
          <w:rFonts w:ascii="Arial" w:hAnsi="Arial" w:cs="Arial"/>
        </w:rPr>
        <w:t xml:space="preserve"> Łęki Szlacheckie</w:t>
      </w:r>
      <w:r w:rsidRPr="00CC3F0C">
        <w:rPr>
          <w:rFonts w:ascii="Arial" w:hAnsi="Arial" w:cs="Arial"/>
        </w:rPr>
        <w:t xml:space="preserve"> z dnia 1</w:t>
      </w:r>
      <w:r w:rsidR="00A91F1C">
        <w:rPr>
          <w:rFonts w:ascii="Arial" w:hAnsi="Arial" w:cs="Arial"/>
        </w:rPr>
        <w:t>3</w:t>
      </w:r>
      <w:r w:rsidRPr="00CC3F0C">
        <w:rPr>
          <w:rFonts w:ascii="Arial" w:hAnsi="Arial" w:cs="Arial"/>
        </w:rPr>
        <w:t xml:space="preserve"> </w:t>
      </w:r>
      <w:r w:rsidR="00A91F1C">
        <w:rPr>
          <w:rFonts w:ascii="Arial" w:hAnsi="Arial" w:cs="Arial"/>
        </w:rPr>
        <w:t>września</w:t>
      </w:r>
      <w:r w:rsidRPr="00CC3F0C">
        <w:rPr>
          <w:rFonts w:ascii="Arial" w:hAnsi="Arial" w:cs="Arial"/>
        </w:rPr>
        <w:t xml:space="preserve"> 2021 r. </w:t>
      </w:r>
      <w:r w:rsidR="00A91F1C">
        <w:rPr>
          <w:rFonts w:ascii="Arial" w:hAnsi="Arial" w:cs="Arial"/>
        </w:rPr>
        <w:t xml:space="preserve">zmieniające zarządzanie </w:t>
      </w:r>
      <w:r w:rsidRPr="00CC3F0C">
        <w:rPr>
          <w:rFonts w:ascii="Arial" w:hAnsi="Arial" w:cs="Arial"/>
        </w:rPr>
        <w:t xml:space="preserve">w sprawie Regulaminu Organizacyjnego Urzędu Gminy </w:t>
      </w:r>
      <w:r w:rsidR="00A91F1C">
        <w:rPr>
          <w:rFonts w:ascii="Arial" w:hAnsi="Arial" w:cs="Arial"/>
        </w:rPr>
        <w:t>Łęki Szlacheckie</w:t>
      </w:r>
      <w:r w:rsidRPr="00CC3F0C">
        <w:rPr>
          <w:rFonts w:ascii="Arial" w:hAnsi="Arial" w:cs="Arial"/>
        </w:rPr>
        <w:t>. Kierownik urzędu wykonuje uprawnienia zwierzchnika służbowego w stosunku do pracowników urzędu oraz kierowników gminnych jednostek organizacyjnych. Wymienia i charakteryzuje je ustawa o samorządzie gminnym z dnia 8 marca 1990 r.</w:t>
      </w:r>
    </w:p>
    <w:p w14:paraId="33F6A3BB" w14:textId="17F3F9B4" w:rsidR="00A91F1C" w:rsidRDefault="00A91F1C" w:rsidP="00900567">
      <w:pPr>
        <w:spacing w:after="0" w:line="360" w:lineRule="auto"/>
        <w:ind w:firstLine="708"/>
        <w:jc w:val="both"/>
        <w:rPr>
          <w:rFonts w:ascii="Arial" w:hAnsi="Arial" w:cs="Arial"/>
        </w:rPr>
      </w:pPr>
    </w:p>
    <w:p w14:paraId="05BF2DC9" w14:textId="051F8A09" w:rsidR="00A91F1C" w:rsidRDefault="00A91F1C" w:rsidP="00900567">
      <w:pPr>
        <w:spacing w:after="0" w:line="360" w:lineRule="auto"/>
        <w:ind w:firstLine="708"/>
        <w:jc w:val="both"/>
        <w:rPr>
          <w:rFonts w:ascii="Arial" w:hAnsi="Arial" w:cs="Arial"/>
        </w:rPr>
      </w:pPr>
      <w:r>
        <w:rPr>
          <w:rFonts w:ascii="Arial" w:hAnsi="Arial" w:cs="Arial"/>
        </w:rPr>
        <w:t>Organizacja urzędu</w:t>
      </w:r>
      <w:r w:rsidR="00F61EFE">
        <w:rPr>
          <w:rFonts w:ascii="Arial" w:hAnsi="Arial" w:cs="Arial"/>
        </w:rPr>
        <w:t>:</w:t>
      </w:r>
    </w:p>
    <w:p w14:paraId="014AD602" w14:textId="77777777" w:rsidR="00A91F1C" w:rsidRPr="00A91F1C" w:rsidRDefault="00A91F1C" w:rsidP="00F61EFE">
      <w:pPr>
        <w:spacing w:after="0" w:line="360" w:lineRule="auto"/>
        <w:jc w:val="both"/>
        <w:rPr>
          <w:rFonts w:ascii="Arial" w:hAnsi="Arial" w:cs="Arial"/>
        </w:rPr>
      </w:pPr>
      <w:r w:rsidRPr="00A91F1C">
        <w:rPr>
          <w:rFonts w:ascii="Arial" w:hAnsi="Arial" w:cs="Arial"/>
        </w:rPr>
        <w:t>1. Strukturę organizacyjną Urzędu Gminy stanowią:</w:t>
      </w:r>
    </w:p>
    <w:p w14:paraId="2F00B31D" w14:textId="77777777" w:rsidR="00A91F1C" w:rsidRPr="00A91F1C" w:rsidRDefault="00A91F1C" w:rsidP="00F61EFE">
      <w:pPr>
        <w:spacing w:after="0" w:line="360" w:lineRule="auto"/>
        <w:jc w:val="both"/>
        <w:rPr>
          <w:rFonts w:ascii="Arial" w:hAnsi="Arial" w:cs="Arial"/>
        </w:rPr>
      </w:pPr>
      <w:r w:rsidRPr="00A91F1C">
        <w:rPr>
          <w:rFonts w:ascii="Arial" w:hAnsi="Arial" w:cs="Arial"/>
        </w:rPr>
        <w:t>1) Wójt Gminy,</w:t>
      </w:r>
    </w:p>
    <w:p w14:paraId="75ED1B62" w14:textId="58D00BA0" w:rsidR="00A91F1C" w:rsidRPr="00A91F1C" w:rsidRDefault="00A91F1C" w:rsidP="00F61EFE">
      <w:pPr>
        <w:spacing w:after="0" w:line="360" w:lineRule="auto"/>
        <w:jc w:val="both"/>
        <w:rPr>
          <w:rFonts w:ascii="Arial" w:hAnsi="Arial" w:cs="Arial"/>
        </w:rPr>
      </w:pPr>
      <w:r w:rsidRPr="00A91F1C">
        <w:rPr>
          <w:rFonts w:ascii="Arial" w:hAnsi="Arial" w:cs="Arial"/>
        </w:rPr>
        <w:t xml:space="preserve">2) Sekretarz Gminy – wykonujący funkcje kierownika referatu inwestycji, oświaty, spraw </w:t>
      </w:r>
      <w:r w:rsidR="00F61EFE">
        <w:rPr>
          <w:rFonts w:ascii="Arial" w:hAnsi="Arial" w:cs="Arial"/>
        </w:rPr>
        <w:t xml:space="preserve"> </w:t>
      </w:r>
      <w:r w:rsidRPr="00A91F1C">
        <w:rPr>
          <w:rFonts w:ascii="Arial" w:hAnsi="Arial" w:cs="Arial"/>
        </w:rPr>
        <w:t>społecznych i komunalnych ,</w:t>
      </w:r>
    </w:p>
    <w:p w14:paraId="244070CB" w14:textId="77777777" w:rsidR="00A91F1C" w:rsidRPr="00A91F1C" w:rsidRDefault="00A91F1C" w:rsidP="00F61EFE">
      <w:pPr>
        <w:spacing w:after="0" w:line="360" w:lineRule="auto"/>
        <w:jc w:val="both"/>
        <w:rPr>
          <w:rFonts w:ascii="Arial" w:hAnsi="Arial" w:cs="Arial"/>
        </w:rPr>
      </w:pPr>
      <w:r w:rsidRPr="00A91F1C">
        <w:rPr>
          <w:rFonts w:ascii="Arial" w:hAnsi="Arial" w:cs="Arial"/>
        </w:rPr>
        <w:t>3) Skarbnik Gminy – wykonujący funkcje kierownika referatu finansowego,</w:t>
      </w:r>
    </w:p>
    <w:p w14:paraId="5733EEB1" w14:textId="77777777" w:rsidR="00A91F1C" w:rsidRPr="00A91F1C" w:rsidRDefault="00A91F1C" w:rsidP="00F61EFE">
      <w:pPr>
        <w:spacing w:after="0" w:line="360" w:lineRule="auto"/>
        <w:jc w:val="both"/>
        <w:rPr>
          <w:rFonts w:ascii="Arial" w:hAnsi="Arial" w:cs="Arial"/>
        </w:rPr>
      </w:pPr>
      <w:r w:rsidRPr="00A91F1C">
        <w:rPr>
          <w:rFonts w:ascii="Arial" w:hAnsi="Arial" w:cs="Arial"/>
        </w:rPr>
        <w:t>4) Urząd Stanu Cywilnego,</w:t>
      </w:r>
    </w:p>
    <w:p w14:paraId="7E58D90F" w14:textId="2E336F8C" w:rsidR="00A91F1C" w:rsidRPr="00A91F1C" w:rsidRDefault="00A91F1C" w:rsidP="00F61EFE">
      <w:pPr>
        <w:spacing w:after="0" w:line="360" w:lineRule="auto"/>
        <w:jc w:val="both"/>
        <w:rPr>
          <w:rFonts w:ascii="Arial" w:hAnsi="Arial" w:cs="Arial"/>
        </w:rPr>
      </w:pPr>
      <w:r w:rsidRPr="00A91F1C">
        <w:rPr>
          <w:rFonts w:ascii="Arial" w:hAnsi="Arial" w:cs="Arial"/>
        </w:rPr>
        <w:t>5) Referat finansowy – funkcje kierownika referatu wykonuje Skarbnik Gminy</w:t>
      </w:r>
      <w:r w:rsidR="00F61EFE">
        <w:rPr>
          <w:rFonts w:ascii="Arial" w:hAnsi="Arial" w:cs="Arial"/>
        </w:rPr>
        <w:t>:</w:t>
      </w:r>
    </w:p>
    <w:p w14:paraId="28D4FD7B" w14:textId="77777777" w:rsidR="00F61EFE" w:rsidRDefault="00A91F1C">
      <w:pPr>
        <w:pStyle w:val="Akapitzlist"/>
        <w:numPr>
          <w:ilvl w:val="0"/>
          <w:numId w:val="16"/>
        </w:numPr>
        <w:spacing w:after="0" w:line="360" w:lineRule="auto"/>
        <w:jc w:val="both"/>
        <w:rPr>
          <w:rFonts w:ascii="Arial" w:hAnsi="Arial" w:cs="Arial"/>
        </w:rPr>
      </w:pPr>
      <w:r w:rsidRPr="00F61EFE">
        <w:rPr>
          <w:rFonts w:ascii="Arial" w:hAnsi="Arial" w:cs="Arial"/>
        </w:rPr>
        <w:t>Zastępca Skarbnika Gminy</w:t>
      </w:r>
    </w:p>
    <w:p w14:paraId="4202BC49" w14:textId="77777777" w:rsidR="00F61EFE" w:rsidRDefault="00A91F1C">
      <w:pPr>
        <w:pStyle w:val="Akapitzlist"/>
        <w:numPr>
          <w:ilvl w:val="0"/>
          <w:numId w:val="16"/>
        </w:numPr>
        <w:spacing w:after="0" w:line="360" w:lineRule="auto"/>
        <w:jc w:val="both"/>
        <w:rPr>
          <w:rFonts w:ascii="Arial" w:hAnsi="Arial" w:cs="Arial"/>
        </w:rPr>
      </w:pPr>
      <w:r w:rsidRPr="00F61EFE">
        <w:rPr>
          <w:rFonts w:ascii="Arial" w:hAnsi="Arial" w:cs="Arial"/>
        </w:rPr>
        <w:t>stanowisko pracy ds. księgowości budżetowej jednostek,</w:t>
      </w:r>
    </w:p>
    <w:p w14:paraId="43D15E95" w14:textId="064B1CB0" w:rsidR="00F61EFE" w:rsidRDefault="00A91F1C">
      <w:pPr>
        <w:pStyle w:val="Akapitzlist"/>
        <w:numPr>
          <w:ilvl w:val="0"/>
          <w:numId w:val="16"/>
        </w:numPr>
        <w:spacing w:after="0" w:line="360" w:lineRule="auto"/>
        <w:jc w:val="both"/>
        <w:rPr>
          <w:rFonts w:ascii="Arial" w:hAnsi="Arial" w:cs="Arial"/>
        </w:rPr>
      </w:pPr>
      <w:r w:rsidRPr="00F61EFE">
        <w:rPr>
          <w:rFonts w:ascii="Arial" w:hAnsi="Arial" w:cs="Arial"/>
        </w:rPr>
        <w:t>stanowisko pracy ds. księgowości budżetowej</w:t>
      </w:r>
      <w:r w:rsidR="00F61EFE">
        <w:rPr>
          <w:rFonts w:ascii="Arial" w:hAnsi="Arial" w:cs="Arial"/>
        </w:rPr>
        <w:t>,</w:t>
      </w:r>
    </w:p>
    <w:p w14:paraId="7DF3B96F" w14:textId="77777777" w:rsidR="00F61EFE" w:rsidRDefault="00A91F1C">
      <w:pPr>
        <w:pStyle w:val="Akapitzlist"/>
        <w:numPr>
          <w:ilvl w:val="0"/>
          <w:numId w:val="16"/>
        </w:numPr>
        <w:spacing w:after="0" w:line="360" w:lineRule="auto"/>
        <w:jc w:val="both"/>
        <w:rPr>
          <w:rFonts w:ascii="Arial" w:hAnsi="Arial" w:cs="Arial"/>
        </w:rPr>
      </w:pPr>
      <w:r w:rsidRPr="00F61EFE">
        <w:rPr>
          <w:rFonts w:ascii="Arial" w:hAnsi="Arial" w:cs="Arial"/>
        </w:rPr>
        <w:t>stanowisko pracy ds. rozliczeń i płac,</w:t>
      </w:r>
    </w:p>
    <w:p w14:paraId="097773FC" w14:textId="77777777" w:rsidR="00F61EFE" w:rsidRDefault="00A91F1C">
      <w:pPr>
        <w:pStyle w:val="Akapitzlist"/>
        <w:numPr>
          <w:ilvl w:val="0"/>
          <w:numId w:val="16"/>
        </w:numPr>
        <w:spacing w:after="0" w:line="360" w:lineRule="auto"/>
        <w:jc w:val="both"/>
        <w:rPr>
          <w:rFonts w:ascii="Arial" w:hAnsi="Arial" w:cs="Arial"/>
        </w:rPr>
      </w:pPr>
      <w:r w:rsidRPr="00F61EFE">
        <w:rPr>
          <w:rFonts w:ascii="Arial" w:hAnsi="Arial" w:cs="Arial"/>
        </w:rPr>
        <w:t>stanowisko pracy ds. księgowości budżetowej,</w:t>
      </w:r>
    </w:p>
    <w:p w14:paraId="67FB4F27" w14:textId="41F25A1A" w:rsidR="00A91F1C" w:rsidRPr="00F61EFE" w:rsidRDefault="00A91F1C">
      <w:pPr>
        <w:pStyle w:val="Akapitzlist"/>
        <w:numPr>
          <w:ilvl w:val="0"/>
          <w:numId w:val="16"/>
        </w:numPr>
        <w:spacing w:after="0" w:line="360" w:lineRule="auto"/>
        <w:jc w:val="both"/>
        <w:rPr>
          <w:rFonts w:ascii="Arial" w:hAnsi="Arial" w:cs="Arial"/>
        </w:rPr>
      </w:pPr>
      <w:r w:rsidRPr="00F61EFE">
        <w:rPr>
          <w:rFonts w:ascii="Arial" w:hAnsi="Arial" w:cs="Arial"/>
        </w:rPr>
        <w:t>pomoc administracyjna.</w:t>
      </w:r>
    </w:p>
    <w:p w14:paraId="0F20DA39" w14:textId="77777777" w:rsidR="00F61EFE" w:rsidRDefault="00A91F1C" w:rsidP="00F61EFE">
      <w:pPr>
        <w:spacing w:after="0" w:line="360" w:lineRule="auto"/>
        <w:jc w:val="both"/>
        <w:rPr>
          <w:rFonts w:ascii="Arial" w:hAnsi="Arial" w:cs="Arial"/>
        </w:rPr>
      </w:pPr>
      <w:r w:rsidRPr="00A91F1C">
        <w:rPr>
          <w:rFonts w:ascii="Arial" w:hAnsi="Arial" w:cs="Arial"/>
        </w:rPr>
        <w:t>6) Referat podatków i opłat</w:t>
      </w:r>
    </w:p>
    <w:p w14:paraId="3B3AAA1D" w14:textId="77777777" w:rsidR="00F61EFE" w:rsidRDefault="00A91F1C">
      <w:pPr>
        <w:pStyle w:val="Akapitzlist"/>
        <w:numPr>
          <w:ilvl w:val="0"/>
          <w:numId w:val="17"/>
        </w:numPr>
        <w:spacing w:after="0" w:line="360" w:lineRule="auto"/>
        <w:jc w:val="both"/>
        <w:rPr>
          <w:rFonts w:ascii="Arial" w:hAnsi="Arial" w:cs="Arial"/>
        </w:rPr>
      </w:pPr>
      <w:r w:rsidRPr="00F61EFE">
        <w:rPr>
          <w:rFonts w:ascii="Arial" w:hAnsi="Arial" w:cs="Arial"/>
        </w:rPr>
        <w:t>Kierownik referatu – prowadzi sprawy księgowości podatkowej,</w:t>
      </w:r>
    </w:p>
    <w:p w14:paraId="647D1314" w14:textId="77777777" w:rsidR="00F61EFE" w:rsidRDefault="00A91F1C">
      <w:pPr>
        <w:pStyle w:val="Akapitzlist"/>
        <w:numPr>
          <w:ilvl w:val="0"/>
          <w:numId w:val="17"/>
        </w:numPr>
        <w:spacing w:after="0" w:line="360" w:lineRule="auto"/>
        <w:jc w:val="both"/>
        <w:rPr>
          <w:rFonts w:ascii="Arial" w:hAnsi="Arial" w:cs="Arial"/>
        </w:rPr>
      </w:pPr>
      <w:r w:rsidRPr="00F61EFE">
        <w:rPr>
          <w:rFonts w:ascii="Arial" w:hAnsi="Arial" w:cs="Arial"/>
        </w:rPr>
        <w:t>stanowisko pracy ds. wymiaru podatków i opłat</w:t>
      </w:r>
      <w:r w:rsidR="00F61EFE">
        <w:rPr>
          <w:rFonts w:ascii="Arial" w:hAnsi="Arial" w:cs="Arial"/>
        </w:rPr>
        <w:t>,</w:t>
      </w:r>
    </w:p>
    <w:p w14:paraId="50A7FFDC" w14:textId="77777777" w:rsidR="00F61EFE" w:rsidRDefault="00A91F1C">
      <w:pPr>
        <w:pStyle w:val="Akapitzlist"/>
        <w:numPr>
          <w:ilvl w:val="0"/>
          <w:numId w:val="17"/>
        </w:numPr>
        <w:spacing w:after="0" w:line="360" w:lineRule="auto"/>
        <w:jc w:val="both"/>
        <w:rPr>
          <w:rFonts w:ascii="Arial" w:hAnsi="Arial" w:cs="Arial"/>
        </w:rPr>
      </w:pPr>
      <w:r w:rsidRPr="00F61EFE">
        <w:rPr>
          <w:rFonts w:ascii="Arial" w:hAnsi="Arial" w:cs="Arial"/>
        </w:rPr>
        <w:t>stanowisko pracy ds. gospodarki ziemią i spraw gospodarczych,</w:t>
      </w:r>
    </w:p>
    <w:p w14:paraId="1080544C" w14:textId="77777777" w:rsidR="00F61EFE" w:rsidRDefault="00A91F1C">
      <w:pPr>
        <w:pStyle w:val="Akapitzlist"/>
        <w:numPr>
          <w:ilvl w:val="0"/>
          <w:numId w:val="17"/>
        </w:numPr>
        <w:spacing w:after="0" w:line="360" w:lineRule="auto"/>
        <w:jc w:val="both"/>
        <w:rPr>
          <w:rFonts w:ascii="Arial" w:hAnsi="Arial" w:cs="Arial"/>
        </w:rPr>
      </w:pPr>
      <w:r w:rsidRPr="00F61EFE">
        <w:rPr>
          <w:rFonts w:ascii="Arial" w:hAnsi="Arial" w:cs="Arial"/>
        </w:rPr>
        <w:t>robotnik gospodarczy,</w:t>
      </w:r>
    </w:p>
    <w:p w14:paraId="1C5B4A85" w14:textId="77777777" w:rsidR="00F61EFE" w:rsidRDefault="00A91F1C">
      <w:pPr>
        <w:pStyle w:val="Akapitzlist"/>
        <w:numPr>
          <w:ilvl w:val="0"/>
          <w:numId w:val="17"/>
        </w:numPr>
        <w:spacing w:after="0" w:line="360" w:lineRule="auto"/>
        <w:jc w:val="both"/>
        <w:rPr>
          <w:rFonts w:ascii="Arial" w:hAnsi="Arial" w:cs="Arial"/>
        </w:rPr>
      </w:pPr>
      <w:r w:rsidRPr="00F61EFE">
        <w:rPr>
          <w:rFonts w:ascii="Arial" w:hAnsi="Arial" w:cs="Arial"/>
        </w:rPr>
        <w:t>pomoc administracyjna,</w:t>
      </w:r>
    </w:p>
    <w:p w14:paraId="3165A8E2" w14:textId="27059614" w:rsidR="00A91F1C" w:rsidRPr="00F61EFE" w:rsidRDefault="00A91F1C">
      <w:pPr>
        <w:pStyle w:val="Akapitzlist"/>
        <w:numPr>
          <w:ilvl w:val="0"/>
          <w:numId w:val="17"/>
        </w:numPr>
        <w:spacing w:after="0" w:line="360" w:lineRule="auto"/>
        <w:jc w:val="both"/>
        <w:rPr>
          <w:rFonts w:ascii="Arial" w:hAnsi="Arial" w:cs="Arial"/>
        </w:rPr>
      </w:pPr>
      <w:r w:rsidRPr="00F61EFE">
        <w:rPr>
          <w:rFonts w:ascii="Arial" w:hAnsi="Arial" w:cs="Arial"/>
        </w:rPr>
        <w:t>pomoc administracyjna.</w:t>
      </w:r>
    </w:p>
    <w:p w14:paraId="5CDE181A" w14:textId="77777777" w:rsidR="00CD4AAE" w:rsidRDefault="00A91F1C" w:rsidP="00CD4AAE">
      <w:pPr>
        <w:spacing w:after="0" w:line="360" w:lineRule="auto"/>
        <w:jc w:val="both"/>
        <w:rPr>
          <w:rFonts w:ascii="Arial" w:hAnsi="Arial" w:cs="Arial"/>
        </w:rPr>
      </w:pPr>
      <w:r w:rsidRPr="00A91F1C">
        <w:rPr>
          <w:rFonts w:ascii="Arial" w:hAnsi="Arial" w:cs="Arial"/>
        </w:rPr>
        <w:t xml:space="preserve">7) Referat inwestycji, oświaty, spraw społecznych i komunalnych – funkcje kierownika </w:t>
      </w:r>
      <w:r w:rsidR="00F61EFE">
        <w:rPr>
          <w:rFonts w:ascii="Arial" w:hAnsi="Arial" w:cs="Arial"/>
        </w:rPr>
        <w:t xml:space="preserve"> </w:t>
      </w:r>
      <w:r w:rsidRPr="00A91F1C">
        <w:rPr>
          <w:rFonts w:ascii="Arial" w:hAnsi="Arial" w:cs="Arial"/>
        </w:rPr>
        <w:t>referatu wykonuje Sekretarz Gminy</w:t>
      </w:r>
      <w:r w:rsidR="00F61EFE">
        <w:rPr>
          <w:rFonts w:ascii="Arial" w:hAnsi="Arial" w:cs="Arial"/>
        </w:rPr>
        <w:t>:</w:t>
      </w:r>
    </w:p>
    <w:p w14:paraId="65827AE1" w14:textId="57D9E2C9" w:rsidR="00A91F1C" w:rsidRPr="00CD4AAE" w:rsidRDefault="00A91F1C">
      <w:pPr>
        <w:pStyle w:val="Akapitzlist"/>
        <w:numPr>
          <w:ilvl w:val="0"/>
          <w:numId w:val="18"/>
        </w:numPr>
        <w:spacing w:after="0" w:line="360" w:lineRule="auto"/>
        <w:jc w:val="both"/>
        <w:rPr>
          <w:rFonts w:ascii="Arial" w:hAnsi="Arial" w:cs="Arial"/>
        </w:rPr>
      </w:pPr>
      <w:r w:rsidRPr="00CD4AAE">
        <w:rPr>
          <w:rFonts w:ascii="Arial" w:hAnsi="Arial" w:cs="Arial"/>
        </w:rPr>
        <w:t xml:space="preserve">stanowisko pracy ds. ochrony środowiska, ochrony przyrody i gospodarki </w:t>
      </w:r>
    </w:p>
    <w:p w14:paraId="24F01816" w14:textId="77777777" w:rsidR="00CD4AAE" w:rsidRDefault="00A91F1C" w:rsidP="00CD4AAE">
      <w:pPr>
        <w:spacing w:after="0" w:line="360" w:lineRule="auto"/>
        <w:ind w:firstLine="708"/>
        <w:jc w:val="both"/>
        <w:rPr>
          <w:rFonts w:ascii="Arial" w:hAnsi="Arial" w:cs="Arial"/>
        </w:rPr>
      </w:pPr>
      <w:r w:rsidRPr="00A91F1C">
        <w:rPr>
          <w:rFonts w:ascii="Arial" w:hAnsi="Arial" w:cs="Arial"/>
        </w:rPr>
        <w:t>komunalnej,</w:t>
      </w:r>
    </w:p>
    <w:p w14:paraId="740E7FCD" w14:textId="0637C793" w:rsidR="00A91F1C" w:rsidRPr="00CD4AAE" w:rsidRDefault="00A91F1C">
      <w:pPr>
        <w:pStyle w:val="Akapitzlist"/>
        <w:numPr>
          <w:ilvl w:val="0"/>
          <w:numId w:val="18"/>
        </w:numPr>
        <w:spacing w:after="0" w:line="360" w:lineRule="auto"/>
        <w:jc w:val="both"/>
        <w:rPr>
          <w:rFonts w:ascii="Arial" w:hAnsi="Arial" w:cs="Arial"/>
        </w:rPr>
      </w:pPr>
      <w:r w:rsidRPr="00CD4AAE">
        <w:rPr>
          <w:rFonts w:ascii="Arial" w:hAnsi="Arial" w:cs="Arial"/>
        </w:rPr>
        <w:lastRenderedPageBreak/>
        <w:t xml:space="preserve">stanowisko pracy ds. obsługi Rady Gminy i prowadzenia archiwum </w:t>
      </w:r>
    </w:p>
    <w:p w14:paraId="234BB877" w14:textId="77777777" w:rsidR="00CD4AAE" w:rsidRDefault="00A91F1C" w:rsidP="00CD4AAE">
      <w:pPr>
        <w:spacing w:after="0" w:line="360" w:lineRule="auto"/>
        <w:ind w:firstLine="708"/>
        <w:jc w:val="both"/>
        <w:rPr>
          <w:rFonts w:ascii="Arial" w:hAnsi="Arial" w:cs="Arial"/>
        </w:rPr>
      </w:pPr>
      <w:r w:rsidRPr="00A91F1C">
        <w:rPr>
          <w:rFonts w:ascii="Arial" w:hAnsi="Arial" w:cs="Arial"/>
        </w:rPr>
        <w:t>zakładowego,</w:t>
      </w:r>
    </w:p>
    <w:p w14:paraId="3492FE0C" w14:textId="77777777" w:rsidR="00CD4AAE" w:rsidRDefault="00A91F1C">
      <w:pPr>
        <w:pStyle w:val="Akapitzlist"/>
        <w:numPr>
          <w:ilvl w:val="0"/>
          <w:numId w:val="18"/>
        </w:numPr>
        <w:spacing w:after="0" w:line="360" w:lineRule="auto"/>
        <w:jc w:val="both"/>
        <w:rPr>
          <w:rFonts w:ascii="Arial" w:hAnsi="Arial" w:cs="Arial"/>
        </w:rPr>
      </w:pPr>
      <w:r w:rsidRPr="00CD4AAE">
        <w:rPr>
          <w:rFonts w:ascii="Arial" w:hAnsi="Arial" w:cs="Arial"/>
        </w:rPr>
        <w:t>stanowisko pracy ds. kadrowych i oświaty,</w:t>
      </w:r>
    </w:p>
    <w:p w14:paraId="29C1E02D" w14:textId="41E97750" w:rsidR="00A91F1C" w:rsidRPr="00CD4AAE" w:rsidRDefault="00A91F1C">
      <w:pPr>
        <w:pStyle w:val="Akapitzlist"/>
        <w:numPr>
          <w:ilvl w:val="0"/>
          <w:numId w:val="18"/>
        </w:numPr>
        <w:spacing w:after="0" w:line="360" w:lineRule="auto"/>
        <w:jc w:val="both"/>
        <w:rPr>
          <w:rFonts w:ascii="Arial" w:hAnsi="Arial" w:cs="Arial"/>
        </w:rPr>
      </w:pPr>
      <w:r w:rsidRPr="00CD4AAE">
        <w:rPr>
          <w:rFonts w:ascii="Arial" w:hAnsi="Arial" w:cs="Arial"/>
        </w:rPr>
        <w:t xml:space="preserve">stanowisko pracy ds. obronnych, obrony cywilnej, zagospodarowania </w:t>
      </w:r>
    </w:p>
    <w:p w14:paraId="16676E6D" w14:textId="77777777" w:rsidR="00CD4AAE" w:rsidRDefault="00A91F1C" w:rsidP="00CD4AAE">
      <w:pPr>
        <w:spacing w:after="0" w:line="360" w:lineRule="auto"/>
        <w:ind w:firstLine="708"/>
        <w:jc w:val="both"/>
        <w:rPr>
          <w:rFonts w:ascii="Arial" w:hAnsi="Arial" w:cs="Arial"/>
        </w:rPr>
      </w:pPr>
      <w:r w:rsidRPr="00A91F1C">
        <w:rPr>
          <w:rFonts w:ascii="Arial" w:hAnsi="Arial" w:cs="Arial"/>
        </w:rPr>
        <w:t>przestrzennego i zamówień publicznych,</w:t>
      </w:r>
    </w:p>
    <w:p w14:paraId="40571A00" w14:textId="77777777" w:rsidR="00CD4AAE" w:rsidRDefault="00A91F1C">
      <w:pPr>
        <w:pStyle w:val="Akapitzlist"/>
        <w:numPr>
          <w:ilvl w:val="0"/>
          <w:numId w:val="19"/>
        </w:numPr>
        <w:spacing w:after="0" w:line="360" w:lineRule="auto"/>
        <w:jc w:val="both"/>
        <w:rPr>
          <w:rFonts w:ascii="Arial" w:hAnsi="Arial" w:cs="Arial"/>
        </w:rPr>
      </w:pPr>
      <w:r w:rsidRPr="00CD4AAE">
        <w:rPr>
          <w:rFonts w:ascii="Arial" w:hAnsi="Arial" w:cs="Arial"/>
        </w:rPr>
        <w:t>stanowisko pracy ds. informatyki i inwestycji,</w:t>
      </w:r>
    </w:p>
    <w:p w14:paraId="04E2B75A" w14:textId="77777777" w:rsidR="00CD4AAE" w:rsidRDefault="00A91F1C">
      <w:pPr>
        <w:pStyle w:val="Akapitzlist"/>
        <w:numPr>
          <w:ilvl w:val="0"/>
          <w:numId w:val="19"/>
        </w:numPr>
        <w:spacing w:after="0" w:line="360" w:lineRule="auto"/>
        <w:jc w:val="both"/>
        <w:rPr>
          <w:rFonts w:ascii="Arial" w:hAnsi="Arial" w:cs="Arial"/>
        </w:rPr>
      </w:pPr>
      <w:r w:rsidRPr="00CD4AAE">
        <w:rPr>
          <w:rFonts w:ascii="Arial" w:hAnsi="Arial" w:cs="Arial"/>
        </w:rPr>
        <w:t>kierownik parku maszyn – elektryk,</w:t>
      </w:r>
    </w:p>
    <w:p w14:paraId="1D682321" w14:textId="77777777" w:rsidR="00CD4AAE" w:rsidRDefault="00A91F1C">
      <w:pPr>
        <w:pStyle w:val="Akapitzlist"/>
        <w:numPr>
          <w:ilvl w:val="0"/>
          <w:numId w:val="19"/>
        </w:numPr>
        <w:spacing w:after="0" w:line="360" w:lineRule="auto"/>
        <w:jc w:val="both"/>
        <w:rPr>
          <w:rFonts w:ascii="Arial" w:hAnsi="Arial" w:cs="Arial"/>
        </w:rPr>
      </w:pPr>
      <w:r w:rsidRPr="00CD4AAE">
        <w:rPr>
          <w:rFonts w:ascii="Arial" w:hAnsi="Arial" w:cs="Arial"/>
        </w:rPr>
        <w:t>robotnicy gospodarczy,</w:t>
      </w:r>
    </w:p>
    <w:p w14:paraId="32CE1212" w14:textId="77777777" w:rsidR="00CD4AAE" w:rsidRDefault="00A91F1C">
      <w:pPr>
        <w:pStyle w:val="Akapitzlist"/>
        <w:numPr>
          <w:ilvl w:val="0"/>
          <w:numId w:val="19"/>
        </w:numPr>
        <w:spacing w:after="0" w:line="360" w:lineRule="auto"/>
        <w:jc w:val="both"/>
        <w:rPr>
          <w:rFonts w:ascii="Arial" w:hAnsi="Arial" w:cs="Arial"/>
        </w:rPr>
      </w:pPr>
      <w:r w:rsidRPr="00CD4AAE">
        <w:rPr>
          <w:rFonts w:ascii="Arial" w:hAnsi="Arial" w:cs="Arial"/>
        </w:rPr>
        <w:t>konserwatorzy hydroforni (1 osoba x 1/2 etatu),</w:t>
      </w:r>
    </w:p>
    <w:p w14:paraId="2909EB98" w14:textId="77777777" w:rsidR="00CD4AAE" w:rsidRDefault="00A91F1C">
      <w:pPr>
        <w:pStyle w:val="Akapitzlist"/>
        <w:numPr>
          <w:ilvl w:val="0"/>
          <w:numId w:val="19"/>
        </w:numPr>
        <w:spacing w:after="0" w:line="360" w:lineRule="auto"/>
        <w:jc w:val="both"/>
        <w:rPr>
          <w:rFonts w:ascii="Arial" w:hAnsi="Arial" w:cs="Arial"/>
        </w:rPr>
      </w:pPr>
      <w:r w:rsidRPr="00CD4AAE">
        <w:rPr>
          <w:rFonts w:ascii="Arial" w:hAnsi="Arial" w:cs="Arial"/>
        </w:rPr>
        <w:t>kierowca autobusu szkolnego i konserwator-kierowca OSP</w:t>
      </w:r>
      <w:r w:rsidR="00CD4AAE">
        <w:rPr>
          <w:rFonts w:ascii="Arial" w:hAnsi="Arial" w:cs="Arial"/>
        </w:rPr>
        <w:t>,</w:t>
      </w:r>
    </w:p>
    <w:p w14:paraId="07D79060" w14:textId="77777777" w:rsidR="00CD4AAE" w:rsidRDefault="00A91F1C">
      <w:pPr>
        <w:pStyle w:val="Akapitzlist"/>
        <w:numPr>
          <w:ilvl w:val="0"/>
          <w:numId w:val="19"/>
        </w:numPr>
        <w:spacing w:after="0" w:line="360" w:lineRule="auto"/>
        <w:jc w:val="both"/>
        <w:rPr>
          <w:rFonts w:ascii="Arial" w:hAnsi="Arial" w:cs="Arial"/>
        </w:rPr>
      </w:pPr>
      <w:r w:rsidRPr="00CD4AAE">
        <w:rPr>
          <w:rFonts w:ascii="Arial" w:hAnsi="Arial" w:cs="Arial"/>
        </w:rPr>
        <w:t>woźna,</w:t>
      </w:r>
    </w:p>
    <w:p w14:paraId="223B3EBC" w14:textId="77777777" w:rsidR="00CD4AAE" w:rsidRDefault="00A91F1C">
      <w:pPr>
        <w:pStyle w:val="Akapitzlist"/>
        <w:numPr>
          <w:ilvl w:val="0"/>
          <w:numId w:val="19"/>
        </w:numPr>
        <w:spacing w:after="0" w:line="360" w:lineRule="auto"/>
        <w:jc w:val="both"/>
        <w:rPr>
          <w:rFonts w:ascii="Arial" w:hAnsi="Arial" w:cs="Arial"/>
        </w:rPr>
      </w:pPr>
      <w:r w:rsidRPr="00CD4AAE">
        <w:rPr>
          <w:rFonts w:ascii="Arial" w:hAnsi="Arial" w:cs="Arial"/>
        </w:rPr>
        <w:t>kierowca operator maszyn specjalnych,</w:t>
      </w:r>
    </w:p>
    <w:p w14:paraId="764525F3" w14:textId="16B11339" w:rsidR="00A91F1C" w:rsidRPr="00CD4AAE" w:rsidRDefault="00A91F1C">
      <w:pPr>
        <w:pStyle w:val="Akapitzlist"/>
        <w:numPr>
          <w:ilvl w:val="0"/>
          <w:numId w:val="19"/>
        </w:numPr>
        <w:spacing w:after="0" w:line="360" w:lineRule="auto"/>
        <w:jc w:val="both"/>
        <w:rPr>
          <w:rFonts w:ascii="Arial" w:hAnsi="Arial" w:cs="Arial"/>
        </w:rPr>
      </w:pPr>
      <w:r w:rsidRPr="00CD4AAE">
        <w:rPr>
          <w:rFonts w:ascii="Arial" w:hAnsi="Arial" w:cs="Arial"/>
        </w:rPr>
        <w:t>pomoc administracyjna.</w:t>
      </w:r>
    </w:p>
    <w:p w14:paraId="546CDACF" w14:textId="77777777" w:rsidR="00A91F1C" w:rsidRPr="00A91F1C" w:rsidRDefault="00A91F1C" w:rsidP="00CD4AAE">
      <w:pPr>
        <w:spacing w:after="0" w:line="360" w:lineRule="auto"/>
        <w:jc w:val="both"/>
        <w:rPr>
          <w:rFonts w:ascii="Arial" w:hAnsi="Arial" w:cs="Arial"/>
        </w:rPr>
      </w:pPr>
      <w:r w:rsidRPr="00A91F1C">
        <w:rPr>
          <w:rFonts w:ascii="Arial" w:hAnsi="Arial" w:cs="Arial"/>
        </w:rPr>
        <w:t>9) Samodzielne stanowisko ds. organizacyjnych i informacji publicznej,</w:t>
      </w:r>
    </w:p>
    <w:p w14:paraId="4D16750D" w14:textId="6CE8D646" w:rsidR="00A91F1C" w:rsidRPr="00A91F1C" w:rsidRDefault="00A91F1C" w:rsidP="00CD4AAE">
      <w:pPr>
        <w:spacing w:after="0" w:line="360" w:lineRule="auto"/>
        <w:jc w:val="both"/>
        <w:rPr>
          <w:rFonts w:ascii="Arial" w:hAnsi="Arial" w:cs="Arial"/>
        </w:rPr>
      </w:pPr>
      <w:r w:rsidRPr="00A91F1C">
        <w:rPr>
          <w:rFonts w:ascii="Arial" w:hAnsi="Arial" w:cs="Arial"/>
        </w:rPr>
        <w:t>1</w:t>
      </w:r>
      <w:r w:rsidR="00052745">
        <w:rPr>
          <w:rFonts w:ascii="Arial" w:hAnsi="Arial" w:cs="Arial"/>
        </w:rPr>
        <w:t>0</w:t>
      </w:r>
      <w:r w:rsidRPr="00A91F1C">
        <w:rPr>
          <w:rFonts w:ascii="Arial" w:hAnsi="Arial" w:cs="Arial"/>
        </w:rPr>
        <w:t>)</w:t>
      </w:r>
      <w:r w:rsidR="00CD4AAE">
        <w:rPr>
          <w:rFonts w:ascii="Arial" w:hAnsi="Arial" w:cs="Arial"/>
        </w:rPr>
        <w:t xml:space="preserve"> </w:t>
      </w:r>
      <w:r w:rsidRPr="00A91F1C">
        <w:rPr>
          <w:rFonts w:ascii="Arial" w:hAnsi="Arial" w:cs="Arial"/>
        </w:rPr>
        <w:t>Samodzielne stanowisko ds. promocji.</w:t>
      </w:r>
    </w:p>
    <w:p w14:paraId="719542EB" w14:textId="77777777" w:rsidR="00A91F1C" w:rsidRPr="00A91F1C" w:rsidRDefault="00A91F1C" w:rsidP="00CD4AAE">
      <w:pPr>
        <w:spacing w:after="0" w:line="360" w:lineRule="auto"/>
        <w:jc w:val="both"/>
        <w:rPr>
          <w:rFonts w:ascii="Arial" w:hAnsi="Arial" w:cs="Arial"/>
        </w:rPr>
      </w:pPr>
      <w:r w:rsidRPr="00A91F1C">
        <w:rPr>
          <w:rFonts w:ascii="Arial" w:hAnsi="Arial" w:cs="Arial"/>
        </w:rPr>
        <w:t xml:space="preserve">2. Kierownik parku maszyn-elektryk – bezpośrednio nadzoruje i koordynuje pracę </w:t>
      </w:r>
    </w:p>
    <w:p w14:paraId="0635315A" w14:textId="77777777" w:rsidR="00A91F1C" w:rsidRPr="00A91F1C" w:rsidRDefault="00A91F1C" w:rsidP="00CD4AAE">
      <w:pPr>
        <w:spacing w:after="0" w:line="360" w:lineRule="auto"/>
        <w:jc w:val="both"/>
        <w:rPr>
          <w:rFonts w:ascii="Arial" w:hAnsi="Arial" w:cs="Arial"/>
        </w:rPr>
      </w:pPr>
      <w:r w:rsidRPr="00A91F1C">
        <w:rPr>
          <w:rFonts w:ascii="Arial" w:hAnsi="Arial" w:cs="Arial"/>
        </w:rPr>
        <w:t xml:space="preserve">następujących stanowisk pracy wchodzących w skład referatu inwestycji, oświaty, spraw </w:t>
      </w:r>
    </w:p>
    <w:p w14:paraId="41B30676" w14:textId="77777777" w:rsidR="00A91F1C" w:rsidRPr="00A91F1C" w:rsidRDefault="00A91F1C" w:rsidP="00CD4AAE">
      <w:pPr>
        <w:spacing w:after="0" w:line="360" w:lineRule="auto"/>
        <w:jc w:val="both"/>
        <w:rPr>
          <w:rFonts w:ascii="Arial" w:hAnsi="Arial" w:cs="Arial"/>
        </w:rPr>
      </w:pPr>
      <w:r w:rsidRPr="00A91F1C">
        <w:rPr>
          <w:rFonts w:ascii="Arial" w:hAnsi="Arial" w:cs="Arial"/>
        </w:rPr>
        <w:t>społecznych i komunalnych:</w:t>
      </w:r>
    </w:p>
    <w:p w14:paraId="67A661A6" w14:textId="77777777" w:rsidR="00CD4AAE" w:rsidRDefault="00A91F1C">
      <w:pPr>
        <w:pStyle w:val="Akapitzlist"/>
        <w:numPr>
          <w:ilvl w:val="0"/>
          <w:numId w:val="20"/>
        </w:numPr>
        <w:spacing w:after="0" w:line="360" w:lineRule="auto"/>
        <w:jc w:val="both"/>
        <w:rPr>
          <w:rFonts w:ascii="Arial" w:hAnsi="Arial" w:cs="Arial"/>
        </w:rPr>
      </w:pPr>
      <w:r w:rsidRPr="00CD4AAE">
        <w:rPr>
          <w:rFonts w:ascii="Arial" w:hAnsi="Arial" w:cs="Arial"/>
        </w:rPr>
        <w:t>robotnicy gospodarczy,</w:t>
      </w:r>
    </w:p>
    <w:p w14:paraId="3113565E" w14:textId="77777777" w:rsidR="00CD4AAE" w:rsidRDefault="00A91F1C">
      <w:pPr>
        <w:pStyle w:val="Akapitzlist"/>
        <w:numPr>
          <w:ilvl w:val="0"/>
          <w:numId w:val="20"/>
        </w:numPr>
        <w:spacing w:after="0" w:line="360" w:lineRule="auto"/>
        <w:jc w:val="both"/>
        <w:rPr>
          <w:rFonts w:ascii="Arial" w:hAnsi="Arial" w:cs="Arial"/>
        </w:rPr>
      </w:pPr>
      <w:r w:rsidRPr="00CD4AAE">
        <w:rPr>
          <w:rFonts w:ascii="Arial" w:hAnsi="Arial" w:cs="Arial"/>
        </w:rPr>
        <w:t>konserwatorzy hydroforni,</w:t>
      </w:r>
    </w:p>
    <w:p w14:paraId="4FD6B1CC" w14:textId="77777777" w:rsidR="00CD4AAE" w:rsidRDefault="00A91F1C">
      <w:pPr>
        <w:pStyle w:val="Akapitzlist"/>
        <w:numPr>
          <w:ilvl w:val="0"/>
          <w:numId w:val="20"/>
        </w:numPr>
        <w:spacing w:after="0" w:line="360" w:lineRule="auto"/>
        <w:jc w:val="both"/>
        <w:rPr>
          <w:rFonts w:ascii="Arial" w:hAnsi="Arial" w:cs="Arial"/>
        </w:rPr>
      </w:pPr>
      <w:r w:rsidRPr="00CD4AAE">
        <w:rPr>
          <w:rFonts w:ascii="Arial" w:hAnsi="Arial" w:cs="Arial"/>
        </w:rPr>
        <w:t>kierowcy autobusów szkolnych,</w:t>
      </w:r>
    </w:p>
    <w:p w14:paraId="58BA0560" w14:textId="2D92575F" w:rsidR="00A91F1C" w:rsidRPr="00CD4AAE" w:rsidRDefault="00A91F1C">
      <w:pPr>
        <w:pStyle w:val="Akapitzlist"/>
        <w:numPr>
          <w:ilvl w:val="0"/>
          <w:numId w:val="20"/>
        </w:numPr>
        <w:spacing w:after="0" w:line="360" w:lineRule="auto"/>
        <w:jc w:val="both"/>
        <w:rPr>
          <w:rFonts w:ascii="Arial" w:hAnsi="Arial" w:cs="Arial"/>
        </w:rPr>
      </w:pPr>
      <w:r w:rsidRPr="00CD4AAE">
        <w:rPr>
          <w:rFonts w:ascii="Arial" w:hAnsi="Arial" w:cs="Arial"/>
        </w:rPr>
        <w:t>woźna</w:t>
      </w:r>
      <w:r w:rsidR="00CD4AAE">
        <w:rPr>
          <w:rFonts w:ascii="Arial" w:hAnsi="Arial" w:cs="Arial"/>
        </w:rPr>
        <w:t>.</w:t>
      </w:r>
    </w:p>
    <w:p w14:paraId="736D0F23" w14:textId="77777777" w:rsidR="00A91F1C" w:rsidRPr="00A91F1C" w:rsidRDefault="00A91F1C" w:rsidP="00CD4AAE">
      <w:pPr>
        <w:spacing w:after="0" w:line="360" w:lineRule="auto"/>
        <w:jc w:val="both"/>
        <w:rPr>
          <w:rFonts w:ascii="Arial" w:hAnsi="Arial" w:cs="Arial"/>
        </w:rPr>
      </w:pPr>
      <w:r w:rsidRPr="00A91F1C">
        <w:rPr>
          <w:rFonts w:ascii="Arial" w:hAnsi="Arial" w:cs="Arial"/>
        </w:rPr>
        <w:t>3. Ustala się, że Wójtowi bezpośrednio podlegają :</w:t>
      </w:r>
    </w:p>
    <w:p w14:paraId="39EA94B2" w14:textId="77777777" w:rsidR="00A91F1C" w:rsidRPr="00A91F1C" w:rsidRDefault="00A91F1C" w:rsidP="00CD4AAE">
      <w:pPr>
        <w:spacing w:after="0" w:line="360" w:lineRule="auto"/>
        <w:ind w:firstLine="708"/>
        <w:jc w:val="both"/>
        <w:rPr>
          <w:rFonts w:ascii="Arial" w:hAnsi="Arial" w:cs="Arial"/>
        </w:rPr>
      </w:pPr>
      <w:r w:rsidRPr="00A91F1C">
        <w:rPr>
          <w:rFonts w:ascii="Arial" w:hAnsi="Arial" w:cs="Arial"/>
        </w:rPr>
        <w:t>a) kierownik Urzędu Stanu Cywilnego,</w:t>
      </w:r>
    </w:p>
    <w:p w14:paraId="6A874BE5" w14:textId="3006CD08" w:rsidR="00A91F1C" w:rsidRPr="00A91F1C" w:rsidRDefault="00CD4AAE" w:rsidP="00CD4AAE">
      <w:pPr>
        <w:spacing w:after="0" w:line="360" w:lineRule="auto"/>
        <w:ind w:firstLine="708"/>
        <w:jc w:val="both"/>
        <w:rPr>
          <w:rFonts w:ascii="Arial" w:hAnsi="Arial" w:cs="Arial"/>
        </w:rPr>
      </w:pPr>
      <w:r>
        <w:rPr>
          <w:rFonts w:ascii="Arial" w:hAnsi="Arial" w:cs="Arial"/>
        </w:rPr>
        <w:t>b</w:t>
      </w:r>
      <w:r w:rsidR="00A91F1C" w:rsidRPr="00A91F1C">
        <w:rPr>
          <w:rFonts w:ascii="Arial" w:hAnsi="Arial" w:cs="Arial"/>
        </w:rPr>
        <w:t>) pracownik prowadzący archiwum zakładowe w tym zakresie,,</w:t>
      </w:r>
    </w:p>
    <w:p w14:paraId="63778800" w14:textId="2E5AB47F" w:rsidR="00A91F1C" w:rsidRPr="00A91F1C" w:rsidRDefault="00CD4AAE" w:rsidP="00CD4AAE">
      <w:pPr>
        <w:spacing w:after="0" w:line="360" w:lineRule="auto"/>
        <w:ind w:firstLine="708"/>
        <w:jc w:val="both"/>
        <w:rPr>
          <w:rFonts w:ascii="Arial" w:hAnsi="Arial" w:cs="Arial"/>
        </w:rPr>
      </w:pPr>
      <w:r>
        <w:rPr>
          <w:rFonts w:ascii="Arial" w:hAnsi="Arial" w:cs="Arial"/>
        </w:rPr>
        <w:t>c</w:t>
      </w:r>
      <w:r w:rsidR="00A91F1C" w:rsidRPr="00A91F1C">
        <w:rPr>
          <w:rFonts w:ascii="Arial" w:hAnsi="Arial" w:cs="Arial"/>
        </w:rPr>
        <w:t xml:space="preserve">) pracownik będący jednocześnie pełnomocnikiem informacji niejawnych w tym </w:t>
      </w:r>
    </w:p>
    <w:p w14:paraId="7BA952D8" w14:textId="77777777" w:rsidR="00A91F1C" w:rsidRPr="00A91F1C" w:rsidRDefault="00A91F1C" w:rsidP="00A91F1C">
      <w:pPr>
        <w:spacing w:after="0" w:line="360" w:lineRule="auto"/>
        <w:ind w:firstLine="708"/>
        <w:jc w:val="both"/>
        <w:rPr>
          <w:rFonts w:ascii="Arial" w:hAnsi="Arial" w:cs="Arial"/>
        </w:rPr>
      </w:pPr>
      <w:r w:rsidRPr="00A91F1C">
        <w:rPr>
          <w:rFonts w:ascii="Arial" w:hAnsi="Arial" w:cs="Arial"/>
        </w:rPr>
        <w:t>zakresie,</w:t>
      </w:r>
    </w:p>
    <w:p w14:paraId="29DC296C" w14:textId="589BE140" w:rsidR="00A91F1C" w:rsidRPr="00A91F1C" w:rsidRDefault="00CD4AAE" w:rsidP="00A91F1C">
      <w:pPr>
        <w:spacing w:after="0" w:line="360" w:lineRule="auto"/>
        <w:ind w:firstLine="708"/>
        <w:jc w:val="both"/>
        <w:rPr>
          <w:rFonts w:ascii="Arial" w:hAnsi="Arial" w:cs="Arial"/>
        </w:rPr>
      </w:pPr>
      <w:r>
        <w:rPr>
          <w:rFonts w:ascii="Arial" w:hAnsi="Arial" w:cs="Arial"/>
        </w:rPr>
        <w:t>d</w:t>
      </w:r>
      <w:r w:rsidR="00A91F1C" w:rsidRPr="00A91F1C">
        <w:rPr>
          <w:rFonts w:ascii="Arial" w:hAnsi="Arial" w:cs="Arial"/>
        </w:rPr>
        <w:t>) samodzielne stanowisko ds. organizacyjnych i informacji publicznej,</w:t>
      </w:r>
    </w:p>
    <w:p w14:paraId="4144B6C5" w14:textId="4FFC1D51" w:rsidR="00A91F1C" w:rsidRPr="00CC3F0C" w:rsidRDefault="00CD4AAE" w:rsidP="00A91F1C">
      <w:pPr>
        <w:spacing w:after="0" w:line="360" w:lineRule="auto"/>
        <w:ind w:firstLine="708"/>
        <w:jc w:val="both"/>
        <w:rPr>
          <w:rFonts w:ascii="Arial" w:hAnsi="Arial" w:cs="Arial"/>
        </w:rPr>
      </w:pPr>
      <w:r>
        <w:rPr>
          <w:rFonts w:ascii="Arial" w:hAnsi="Arial" w:cs="Arial"/>
        </w:rPr>
        <w:t>e</w:t>
      </w:r>
      <w:r w:rsidR="00A91F1C" w:rsidRPr="00A91F1C">
        <w:rPr>
          <w:rFonts w:ascii="Arial" w:hAnsi="Arial" w:cs="Arial"/>
        </w:rPr>
        <w:t>) samodzielne stanowisko pracy ds. promocji.</w:t>
      </w:r>
    </w:p>
    <w:p w14:paraId="1AE07B49" w14:textId="77777777" w:rsidR="00900567" w:rsidRPr="00900567" w:rsidRDefault="00900567" w:rsidP="00900567"/>
    <w:p w14:paraId="5C12F5D2" w14:textId="0D5A4579" w:rsidR="00F379F3" w:rsidRDefault="00F379F3" w:rsidP="002F675F">
      <w:pPr>
        <w:pStyle w:val="Nagwek2"/>
      </w:pPr>
      <w:bookmarkStart w:id="43" w:name="_Toc109809093"/>
      <w:r>
        <w:t xml:space="preserve">Wykaz najważniejszych projektów </w:t>
      </w:r>
      <w:r w:rsidR="002F675F">
        <w:t xml:space="preserve">inwestycyjnych zrealizowanych w gminie </w:t>
      </w:r>
      <w:r w:rsidR="00717A95">
        <w:t>na</w:t>
      </w:r>
      <w:r w:rsidR="002F675F">
        <w:t xml:space="preserve"> lata 2015 – 2023</w:t>
      </w:r>
      <w:bookmarkEnd w:id="43"/>
    </w:p>
    <w:p w14:paraId="1E83E90D" w14:textId="459049ED" w:rsidR="007B783C" w:rsidRDefault="007B783C" w:rsidP="007B783C"/>
    <w:p w14:paraId="4B70D766" w14:textId="4B172474" w:rsidR="007B783C" w:rsidRPr="007B783C" w:rsidRDefault="007B783C" w:rsidP="006F14C6">
      <w:pPr>
        <w:spacing w:after="0" w:line="360" w:lineRule="auto"/>
        <w:ind w:firstLine="708"/>
        <w:jc w:val="both"/>
        <w:rPr>
          <w:rFonts w:ascii="Arial" w:hAnsi="Arial" w:cs="Arial"/>
        </w:rPr>
      </w:pPr>
      <w:r w:rsidRPr="007B783C">
        <w:rPr>
          <w:rFonts w:ascii="Arial" w:hAnsi="Arial" w:cs="Arial"/>
        </w:rPr>
        <w:t>Na lata 2015 – 2013 zgodnie z przygotowaną na ten okres Strategię Rozwoju Gminy Łęki Szlacheckie zostały przewidziane do realizacji poni</w:t>
      </w:r>
      <w:r>
        <w:rPr>
          <w:rFonts w:ascii="Arial" w:hAnsi="Arial" w:cs="Arial"/>
        </w:rPr>
        <w:t>ższe</w:t>
      </w:r>
      <w:r w:rsidRPr="007B783C">
        <w:rPr>
          <w:rFonts w:ascii="Arial" w:hAnsi="Arial" w:cs="Arial"/>
        </w:rPr>
        <w:t xml:space="preserve"> projekty inwestycyjne:</w:t>
      </w:r>
    </w:p>
    <w:p w14:paraId="70621101" w14:textId="77777777" w:rsidR="007B783C" w:rsidRPr="007B783C" w:rsidRDefault="007B783C" w:rsidP="007B783C">
      <w:pPr>
        <w:spacing w:after="0" w:line="360" w:lineRule="auto"/>
        <w:jc w:val="both"/>
        <w:rPr>
          <w:rFonts w:ascii="Arial" w:hAnsi="Arial" w:cs="Arial"/>
        </w:rPr>
      </w:pPr>
    </w:p>
    <w:tbl>
      <w:tblPr>
        <w:tblW w:w="902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2255"/>
        <w:gridCol w:w="6766"/>
      </w:tblGrid>
      <w:tr w:rsidR="006F14C6" w:rsidRPr="006F14C6" w14:paraId="6BB1C6F8" w14:textId="77777777" w:rsidTr="007737F6">
        <w:trPr>
          <w:trHeight w:val="495"/>
        </w:trPr>
        <w:tc>
          <w:tcPr>
            <w:tcW w:w="9021" w:type="dxa"/>
            <w:gridSpan w:val="2"/>
            <w:tcBorders>
              <w:top w:val="single" w:sz="4" w:space="0" w:color="FFFFFF"/>
              <w:left w:val="single" w:sz="4" w:space="0" w:color="FFFFFF"/>
              <w:right w:val="single" w:sz="4" w:space="0" w:color="FFFFFF"/>
            </w:tcBorders>
            <w:shd w:val="clear" w:color="auto" w:fill="4F81BD"/>
          </w:tcPr>
          <w:p w14:paraId="22DF4DA0" w14:textId="77777777" w:rsidR="006F14C6" w:rsidRPr="006F14C6" w:rsidRDefault="006F14C6" w:rsidP="006F14C6">
            <w:pPr>
              <w:pStyle w:val="Sub-heading"/>
              <w:tabs>
                <w:tab w:val="left" w:pos="709"/>
                <w:tab w:val="left" w:pos="1417"/>
                <w:tab w:val="left" w:pos="2126"/>
                <w:tab w:val="left" w:pos="2835"/>
                <w:tab w:val="left" w:pos="3543"/>
                <w:tab w:val="left" w:pos="4252"/>
                <w:tab w:val="left" w:pos="4961"/>
                <w:tab w:val="left" w:pos="5669"/>
                <w:tab w:val="left" w:pos="6378"/>
                <w:tab w:val="left" w:pos="7087"/>
              </w:tabs>
              <w:jc w:val="both"/>
              <w:rPr>
                <w:rFonts w:ascii="Arial" w:hAnsi="Arial" w:cs="Arial"/>
                <w:b w:val="0"/>
                <w:bCs/>
                <w:color w:val="FFFFFF"/>
                <w:sz w:val="22"/>
                <w:szCs w:val="22"/>
              </w:rPr>
            </w:pPr>
            <w:r w:rsidRPr="006F14C6">
              <w:rPr>
                <w:rFonts w:ascii="Arial" w:hAnsi="Arial" w:cs="Arial"/>
                <w:b w:val="0"/>
                <w:bCs/>
                <w:color w:val="FFFFFF"/>
                <w:sz w:val="22"/>
                <w:szCs w:val="22"/>
              </w:rPr>
              <w:lastRenderedPageBreak/>
              <w:t xml:space="preserve">Nazwa projektu: Gospodarka </w:t>
            </w:r>
            <w:proofErr w:type="spellStart"/>
            <w:r w:rsidRPr="006F14C6">
              <w:rPr>
                <w:rFonts w:ascii="Arial" w:hAnsi="Arial" w:cs="Arial"/>
                <w:b w:val="0"/>
                <w:bCs/>
                <w:color w:val="FFFFFF"/>
                <w:sz w:val="22"/>
                <w:szCs w:val="22"/>
              </w:rPr>
              <w:t>wodno</w:t>
            </w:r>
            <w:proofErr w:type="spellEnd"/>
            <w:r w:rsidRPr="006F14C6">
              <w:rPr>
                <w:rFonts w:ascii="Arial" w:hAnsi="Arial" w:cs="Arial"/>
                <w:b w:val="0"/>
                <w:bCs/>
                <w:color w:val="FFFFFF"/>
                <w:sz w:val="22"/>
                <w:szCs w:val="22"/>
              </w:rPr>
              <w:t xml:space="preserve"> – ściekowa </w:t>
            </w:r>
            <w:r w:rsidRPr="006F14C6">
              <w:rPr>
                <w:rFonts w:ascii="Arial" w:hAnsi="Arial" w:cs="Arial"/>
                <w:b w:val="0"/>
                <w:bCs/>
                <w:color w:val="FFFFFF"/>
                <w:sz w:val="22"/>
                <w:szCs w:val="22"/>
              </w:rPr>
              <w:cr/>
              <w:t>w gminie Łęki Szlacheckie</w:t>
            </w:r>
          </w:p>
        </w:tc>
      </w:tr>
      <w:tr w:rsidR="006F14C6" w:rsidRPr="006F14C6" w14:paraId="5488E3F2" w14:textId="77777777" w:rsidTr="007737F6">
        <w:trPr>
          <w:trHeight w:val="1733"/>
        </w:trPr>
        <w:tc>
          <w:tcPr>
            <w:tcW w:w="2255" w:type="dxa"/>
            <w:tcBorders>
              <w:left w:val="single" w:sz="4" w:space="0" w:color="FFFFFF"/>
            </w:tcBorders>
            <w:shd w:val="clear" w:color="auto" w:fill="4F81BD"/>
          </w:tcPr>
          <w:p w14:paraId="1E2AFBC0" w14:textId="77777777" w:rsidR="006F14C6" w:rsidRPr="006F14C6" w:rsidRDefault="006F14C6" w:rsidP="006F14C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Uzasadnienie</w:t>
            </w:r>
          </w:p>
        </w:tc>
        <w:tc>
          <w:tcPr>
            <w:tcW w:w="6765" w:type="dxa"/>
            <w:shd w:val="clear" w:color="auto" w:fill="B8CCE4"/>
          </w:tcPr>
          <w:p w14:paraId="7208BEB4" w14:textId="77777777" w:rsidR="006F14C6" w:rsidRPr="006F14C6" w:rsidRDefault="006F14C6" w:rsidP="006F14C6">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sidRPr="006F14C6">
              <w:rPr>
                <w:rFonts w:ascii="Arial" w:hAnsi="Arial" w:cs="Arial"/>
                <w:sz w:val="22"/>
                <w:szCs w:val="22"/>
              </w:rPr>
              <w:t xml:space="preserve">Budowa kanalizacji sanitarnej jest kluczowa z </w:t>
            </w:r>
            <w:proofErr w:type="spellStart"/>
            <w:r w:rsidRPr="006F14C6">
              <w:rPr>
                <w:rFonts w:ascii="Arial" w:hAnsi="Arial" w:cs="Arial"/>
                <w:sz w:val="22"/>
                <w:szCs w:val="22"/>
              </w:rPr>
              <w:t>puktu</w:t>
            </w:r>
            <w:proofErr w:type="spellEnd"/>
            <w:r w:rsidRPr="006F14C6">
              <w:rPr>
                <w:rFonts w:ascii="Arial" w:hAnsi="Arial" w:cs="Arial"/>
                <w:sz w:val="22"/>
                <w:szCs w:val="22"/>
              </w:rPr>
              <w:t xml:space="preserve"> widzenia ochrony środowiska oraz spełnienia przez Polskę dyrektywy z 21 maja 1991 r. dotyczącej oczyszczania ścieków komunalnych (91/271/EWG). Nakłada ona na nie obowiązek zapewnienia zbiorczego odbioru nieczystości zgodnie z normami UE, np. przez założenie kanalizacji.</w:t>
            </w:r>
          </w:p>
        </w:tc>
      </w:tr>
      <w:tr w:rsidR="006F14C6" w:rsidRPr="006F14C6" w14:paraId="6A5E3287" w14:textId="77777777" w:rsidTr="007737F6">
        <w:trPr>
          <w:trHeight w:val="804"/>
        </w:trPr>
        <w:tc>
          <w:tcPr>
            <w:tcW w:w="2255" w:type="dxa"/>
            <w:tcBorders>
              <w:left w:val="single" w:sz="4" w:space="0" w:color="FFFFFF"/>
            </w:tcBorders>
            <w:shd w:val="clear" w:color="auto" w:fill="4F81BD"/>
          </w:tcPr>
          <w:p w14:paraId="229D8BC4" w14:textId="77777777" w:rsidR="006F14C6" w:rsidRPr="006F14C6" w:rsidRDefault="006F14C6" w:rsidP="006F14C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Opis</w:t>
            </w:r>
          </w:p>
        </w:tc>
        <w:tc>
          <w:tcPr>
            <w:tcW w:w="6765" w:type="dxa"/>
            <w:shd w:val="clear" w:color="auto" w:fill="B8CCE4"/>
          </w:tcPr>
          <w:p w14:paraId="1107914F" w14:textId="3CDC1118" w:rsidR="006F14C6" w:rsidRPr="006F14C6" w:rsidRDefault="006F14C6" w:rsidP="006F14C6">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sidRPr="006F14C6">
              <w:rPr>
                <w:rFonts w:ascii="Arial" w:hAnsi="Arial" w:cs="Arial"/>
                <w:sz w:val="22"/>
                <w:szCs w:val="22"/>
              </w:rPr>
              <w:t>Planowane inwestycje będą obejmować: budowę nowej oczyszczalni ścieków, budowę kanalizacji sanitarnej, budowę stacji uzdatniania wody i hydr</w:t>
            </w:r>
            <w:r w:rsidR="00717A95">
              <w:rPr>
                <w:rFonts w:ascii="Arial" w:hAnsi="Arial" w:cs="Arial"/>
                <w:sz w:val="22"/>
                <w:szCs w:val="22"/>
              </w:rPr>
              <w:t>ofornię</w:t>
            </w:r>
            <w:r w:rsidRPr="006F14C6">
              <w:rPr>
                <w:rFonts w:ascii="Arial" w:hAnsi="Arial" w:cs="Arial"/>
                <w:sz w:val="22"/>
                <w:szCs w:val="22"/>
              </w:rPr>
              <w:t xml:space="preserve">.  </w:t>
            </w:r>
          </w:p>
        </w:tc>
      </w:tr>
      <w:tr w:rsidR="006F14C6" w:rsidRPr="006F14C6" w14:paraId="4EBB0AE8" w14:textId="77777777" w:rsidTr="007737F6">
        <w:trPr>
          <w:trHeight w:val="495"/>
        </w:trPr>
        <w:tc>
          <w:tcPr>
            <w:tcW w:w="2255" w:type="dxa"/>
            <w:tcBorders>
              <w:left w:val="single" w:sz="4" w:space="0" w:color="FFFFFF"/>
              <w:bottom w:val="single" w:sz="4" w:space="0" w:color="FFFFFF"/>
            </w:tcBorders>
            <w:shd w:val="clear" w:color="auto" w:fill="4F81BD"/>
          </w:tcPr>
          <w:p w14:paraId="3AC5530A" w14:textId="77777777" w:rsidR="006F14C6" w:rsidRPr="006F14C6" w:rsidRDefault="006F14C6" w:rsidP="006F14C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Źródła finansowania</w:t>
            </w:r>
          </w:p>
        </w:tc>
        <w:tc>
          <w:tcPr>
            <w:tcW w:w="6765" w:type="dxa"/>
            <w:shd w:val="clear" w:color="auto" w:fill="B8CCE4"/>
          </w:tcPr>
          <w:p w14:paraId="3F0F72FC" w14:textId="77777777" w:rsidR="006F14C6" w:rsidRPr="006F14C6" w:rsidRDefault="006F14C6" w:rsidP="006F14C6">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sidRPr="006F14C6">
              <w:rPr>
                <w:rFonts w:ascii="Arial" w:hAnsi="Arial" w:cs="Arial"/>
                <w:sz w:val="22"/>
                <w:szCs w:val="22"/>
              </w:rPr>
              <w:t xml:space="preserve">RPO WŁ, PROW, </w:t>
            </w:r>
            <w:proofErr w:type="spellStart"/>
            <w:r w:rsidRPr="006F14C6">
              <w:rPr>
                <w:rFonts w:ascii="Arial" w:hAnsi="Arial" w:cs="Arial"/>
                <w:sz w:val="22"/>
                <w:szCs w:val="22"/>
              </w:rPr>
              <w:t>WFOŚiGW</w:t>
            </w:r>
            <w:proofErr w:type="spellEnd"/>
            <w:r w:rsidRPr="006F14C6">
              <w:rPr>
                <w:rFonts w:ascii="Arial" w:hAnsi="Arial" w:cs="Arial"/>
                <w:sz w:val="22"/>
                <w:szCs w:val="22"/>
              </w:rPr>
              <w:t xml:space="preserve"> w Łodzi, budżet gminy</w:t>
            </w:r>
          </w:p>
        </w:tc>
      </w:tr>
    </w:tbl>
    <w:p w14:paraId="789E4C8E" w14:textId="088B6147" w:rsidR="006F14C6" w:rsidRDefault="006F14C6" w:rsidP="006F14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Arial" w:hAnsi="Arial" w:cs="Arial"/>
        </w:rPr>
      </w:pPr>
    </w:p>
    <w:tbl>
      <w:tblPr>
        <w:tblW w:w="902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2255"/>
        <w:gridCol w:w="6766"/>
      </w:tblGrid>
      <w:tr w:rsidR="006F14C6" w:rsidRPr="006F14C6" w14:paraId="70A0B6EF" w14:textId="77777777" w:rsidTr="006F14C6">
        <w:trPr>
          <w:trHeight w:val="495"/>
        </w:trPr>
        <w:tc>
          <w:tcPr>
            <w:tcW w:w="9021" w:type="dxa"/>
            <w:gridSpan w:val="2"/>
            <w:tcBorders>
              <w:top w:val="single" w:sz="4" w:space="0" w:color="FFFFFF"/>
              <w:left w:val="single" w:sz="4" w:space="0" w:color="FFFFFF"/>
              <w:right w:val="single" w:sz="4" w:space="0" w:color="FFFFFF"/>
            </w:tcBorders>
            <w:shd w:val="clear" w:color="auto" w:fill="92D050"/>
          </w:tcPr>
          <w:p w14:paraId="2EB1A8AD" w14:textId="329204FA" w:rsidR="006F14C6" w:rsidRPr="006F14C6" w:rsidRDefault="006F14C6" w:rsidP="006F14C6">
            <w:pPr>
              <w:pStyle w:val="Sub-heading"/>
              <w:tabs>
                <w:tab w:val="left" w:pos="709"/>
                <w:tab w:val="left" w:pos="1417"/>
                <w:tab w:val="left" w:pos="2126"/>
                <w:tab w:val="left" w:pos="2835"/>
                <w:tab w:val="left" w:pos="3543"/>
                <w:tab w:val="left" w:pos="4252"/>
                <w:tab w:val="left" w:pos="4961"/>
                <w:tab w:val="left" w:pos="5669"/>
                <w:tab w:val="left" w:pos="6378"/>
                <w:tab w:val="left" w:pos="7087"/>
              </w:tabs>
              <w:jc w:val="center"/>
              <w:rPr>
                <w:rFonts w:ascii="Arial" w:hAnsi="Arial" w:cs="Arial"/>
                <w:color w:val="FFFFFF"/>
                <w:sz w:val="22"/>
                <w:szCs w:val="22"/>
              </w:rPr>
            </w:pPr>
            <w:r w:rsidRPr="006F14C6">
              <w:rPr>
                <w:rFonts w:ascii="Arial" w:hAnsi="Arial" w:cs="Arial"/>
                <w:color w:val="FFFFFF"/>
                <w:sz w:val="22"/>
                <w:szCs w:val="22"/>
              </w:rPr>
              <w:t>Realizacja</w:t>
            </w:r>
            <w:r>
              <w:rPr>
                <w:rFonts w:ascii="Arial" w:hAnsi="Arial" w:cs="Arial"/>
                <w:color w:val="FFFFFF"/>
                <w:sz w:val="22"/>
                <w:szCs w:val="22"/>
              </w:rPr>
              <w:t xml:space="preserve"> projektu </w:t>
            </w:r>
          </w:p>
        </w:tc>
      </w:tr>
      <w:tr w:rsidR="006F14C6" w:rsidRPr="006F14C6" w14:paraId="305E54A2" w14:textId="77777777" w:rsidTr="006F14C6">
        <w:trPr>
          <w:trHeight w:val="1733"/>
        </w:trPr>
        <w:tc>
          <w:tcPr>
            <w:tcW w:w="2255" w:type="dxa"/>
            <w:tcBorders>
              <w:left w:val="single" w:sz="4" w:space="0" w:color="FFFFFF"/>
            </w:tcBorders>
            <w:shd w:val="clear" w:color="auto" w:fill="92D050"/>
          </w:tcPr>
          <w:p w14:paraId="6096D09B" w14:textId="6B654525" w:rsidR="006F14C6" w:rsidRPr="006F14C6" w:rsidRDefault="006F14C6" w:rsidP="006F14C6">
            <w:pPr>
              <w:pStyle w:val="Body"/>
              <w:tabs>
                <w:tab w:val="left" w:pos="709"/>
                <w:tab w:val="left" w:pos="1417"/>
              </w:tabs>
              <w:jc w:val="both"/>
              <w:rPr>
                <w:rFonts w:ascii="Arial" w:hAnsi="Arial" w:cs="Arial"/>
                <w:b/>
                <w:bCs/>
                <w:color w:val="FFFFFF"/>
                <w:sz w:val="22"/>
                <w:szCs w:val="22"/>
              </w:rPr>
            </w:pPr>
            <w:r>
              <w:rPr>
                <w:rFonts w:ascii="Arial" w:hAnsi="Arial" w:cs="Arial"/>
                <w:b/>
                <w:bCs/>
                <w:color w:val="FFFFFF"/>
                <w:sz w:val="22"/>
                <w:szCs w:val="22"/>
              </w:rPr>
              <w:t xml:space="preserve">2016 </w:t>
            </w:r>
          </w:p>
        </w:tc>
        <w:tc>
          <w:tcPr>
            <w:tcW w:w="6765" w:type="dxa"/>
            <w:shd w:val="clear" w:color="auto" w:fill="92D050"/>
          </w:tcPr>
          <w:p w14:paraId="257D3395" w14:textId="77777777" w:rsidR="006F14C6" w:rsidRDefault="006F14C6">
            <w:pPr>
              <w:pStyle w:val="Body"/>
              <w:numPr>
                <w:ilvl w:val="0"/>
                <w:numId w:val="21"/>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6F14C6">
              <w:rPr>
                <w:rFonts w:ascii="Arial" w:hAnsi="Arial" w:cs="Arial"/>
                <w:sz w:val="22"/>
                <w:szCs w:val="22"/>
              </w:rPr>
              <w:t>Przebudowa i rozbudowa Stacji Uzdatniania Wody w Tomawie</w:t>
            </w:r>
          </w:p>
          <w:p w14:paraId="3D39E20D" w14:textId="77777777" w:rsidR="006F14C6" w:rsidRDefault="006F14C6">
            <w:pPr>
              <w:pStyle w:val="Body"/>
              <w:numPr>
                <w:ilvl w:val="0"/>
                <w:numId w:val="21"/>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6F14C6">
              <w:rPr>
                <w:rFonts w:ascii="Arial" w:hAnsi="Arial" w:cs="Arial"/>
                <w:sz w:val="22"/>
                <w:szCs w:val="22"/>
              </w:rPr>
              <w:t xml:space="preserve">Zakup pompy </w:t>
            </w:r>
            <w:proofErr w:type="spellStart"/>
            <w:r w:rsidRPr="006F14C6">
              <w:rPr>
                <w:rFonts w:ascii="Arial" w:hAnsi="Arial" w:cs="Arial"/>
                <w:sz w:val="22"/>
                <w:szCs w:val="22"/>
              </w:rPr>
              <w:t>głębiniowej</w:t>
            </w:r>
            <w:proofErr w:type="spellEnd"/>
          </w:p>
          <w:p w14:paraId="1E9C8905" w14:textId="77777777" w:rsidR="006F14C6" w:rsidRPr="006F14C6" w:rsidRDefault="006F14C6">
            <w:pPr>
              <w:pStyle w:val="Body"/>
              <w:numPr>
                <w:ilvl w:val="0"/>
                <w:numId w:val="21"/>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6F14C6">
              <w:rPr>
                <w:rFonts w:ascii="Arial" w:hAnsi="Arial" w:cs="Arial"/>
                <w:sz w:val="22"/>
                <w:szCs w:val="22"/>
              </w:rPr>
              <w:t>Zakup urządzenia do odczytu wodomierzy</w:t>
            </w:r>
            <w:r>
              <w:rPr>
                <w:rFonts w:ascii="Arial" w:hAnsi="Arial" w:cs="Arial"/>
                <w:sz w:val="22"/>
                <w:szCs w:val="22"/>
              </w:rPr>
              <w:t xml:space="preserve"> </w:t>
            </w:r>
          </w:p>
          <w:p w14:paraId="763171B2" w14:textId="77777777" w:rsidR="006F14C6" w:rsidRDefault="006F14C6">
            <w:pPr>
              <w:pStyle w:val="Body"/>
              <w:numPr>
                <w:ilvl w:val="0"/>
                <w:numId w:val="21"/>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6F14C6">
              <w:rPr>
                <w:rFonts w:ascii="Arial" w:hAnsi="Arial" w:cs="Arial"/>
                <w:sz w:val="22"/>
                <w:szCs w:val="22"/>
              </w:rPr>
              <w:t>Rozbudowa linii wodociągowej w miejscowości Dobreniczki (dokumentacja)</w:t>
            </w:r>
          </w:p>
          <w:p w14:paraId="2EE00CDC" w14:textId="74A4D52C" w:rsidR="006F14C6" w:rsidRDefault="006F14C6">
            <w:pPr>
              <w:pStyle w:val="Body"/>
              <w:numPr>
                <w:ilvl w:val="0"/>
                <w:numId w:val="21"/>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6F14C6">
              <w:rPr>
                <w:rFonts w:ascii="Arial" w:hAnsi="Arial" w:cs="Arial"/>
                <w:sz w:val="22"/>
                <w:szCs w:val="22"/>
              </w:rPr>
              <w:t>Budowa oczyszczalni ścieków przy Urzędzie Gminy</w:t>
            </w:r>
            <w:r w:rsidR="004A73B5">
              <w:rPr>
                <w:rFonts w:ascii="Arial" w:hAnsi="Arial" w:cs="Arial"/>
                <w:sz w:val="22"/>
                <w:szCs w:val="22"/>
              </w:rPr>
              <w:t xml:space="preserve"> Łę</w:t>
            </w:r>
            <w:r w:rsidRPr="006F14C6">
              <w:rPr>
                <w:rFonts w:ascii="Arial" w:hAnsi="Arial" w:cs="Arial"/>
                <w:sz w:val="22"/>
                <w:szCs w:val="22"/>
              </w:rPr>
              <w:t>ki Szlacheckie</w:t>
            </w:r>
          </w:p>
          <w:p w14:paraId="14CDA5CD" w14:textId="27CE42A9" w:rsidR="006F14C6" w:rsidRPr="006F14C6" w:rsidRDefault="006F14C6">
            <w:pPr>
              <w:pStyle w:val="Body"/>
              <w:numPr>
                <w:ilvl w:val="0"/>
                <w:numId w:val="21"/>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6F14C6">
              <w:rPr>
                <w:rFonts w:ascii="Arial" w:hAnsi="Arial" w:cs="Arial"/>
                <w:sz w:val="22"/>
                <w:szCs w:val="22"/>
              </w:rPr>
              <w:t>Budowa oczyszczalni ścieków przy PSP w Łękach Szlacheckich</w:t>
            </w:r>
          </w:p>
        </w:tc>
      </w:tr>
      <w:tr w:rsidR="006F14C6" w:rsidRPr="006F14C6" w14:paraId="12D51DD8" w14:textId="77777777" w:rsidTr="006F14C6">
        <w:trPr>
          <w:trHeight w:val="804"/>
        </w:trPr>
        <w:tc>
          <w:tcPr>
            <w:tcW w:w="2255" w:type="dxa"/>
            <w:tcBorders>
              <w:left w:val="single" w:sz="4" w:space="0" w:color="FFFFFF"/>
            </w:tcBorders>
            <w:shd w:val="clear" w:color="auto" w:fill="92D050"/>
          </w:tcPr>
          <w:p w14:paraId="2DE1964E" w14:textId="39DC588F" w:rsidR="006F14C6" w:rsidRPr="006F14C6" w:rsidRDefault="006F14C6" w:rsidP="007737F6">
            <w:pPr>
              <w:pStyle w:val="Body"/>
              <w:tabs>
                <w:tab w:val="left" w:pos="709"/>
                <w:tab w:val="left" w:pos="1417"/>
              </w:tabs>
              <w:jc w:val="both"/>
              <w:rPr>
                <w:rFonts w:ascii="Arial" w:hAnsi="Arial" w:cs="Arial"/>
                <w:b/>
                <w:bCs/>
                <w:color w:val="FFFFFF"/>
                <w:sz w:val="22"/>
                <w:szCs w:val="22"/>
              </w:rPr>
            </w:pPr>
            <w:r>
              <w:rPr>
                <w:rFonts w:ascii="Arial" w:hAnsi="Arial" w:cs="Arial"/>
                <w:b/>
                <w:bCs/>
                <w:color w:val="FFFFFF"/>
                <w:sz w:val="22"/>
                <w:szCs w:val="22"/>
              </w:rPr>
              <w:t xml:space="preserve">2017 </w:t>
            </w:r>
          </w:p>
        </w:tc>
        <w:tc>
          <w:tcPr>
            <w:tcW w:w="6765" w:type="dxa"/>
            <w:shd w:val="clear" w:color="auto" w:fill="92D050"/>
          </w:tcPr>
          <w:p w14:paraId="522F1D3D" w14:textId="77777777" w:rsidR="006F14C6" w:rsidRDefault="006F14C6">
            <w:pPr>
              <w:pStyle w:val="Body"/>
              <w:numPr>
                <w:ilvl w:val="0"/>
                <w:numId w:val="22"/>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6F14C6">
              <w:rPr>
                <w:rFonts w:ascii="Arial" w:hAnsi="Arial" w:cs="Arial"/>
                <w:sz w:val="22"/>
                <w:szCs w:val="22"/>
              </w:rPr>
              <w:t>Rozbudowa linii wodociągowej w miejscowości Dobreniczki</w:t>
            </w:r>
          </w:p>
          <w:p w14:paraId="425004CE" w14:textId="5E0C4303" w:rsidR="006F14C6" w:rsidRPr="006F14C6" w:rsidRDefault="006F14C6">
            <w:pPr>
              <w:pStyle w:val="Body"/>
              <w:numPr>
                <w:ilvl w:val="0"/>
                <w:numId w:val="22"/>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6F14C6">
              <w:rPr>
                <w:rFonts w:ascii="Arial" w:hAnsi="Arial" w:cs="Arial"/>
                <w:sz w:val="22"/>
                <w:szCs w:val="22"/>
              </w:rPr>
              <w:t>Budowa oczyszczalni ścieków przy Urzędzie Gminy</w:t>
            </w:r>
            <w:r w:rsidR="00AE010D">
              <w:rPr>
                <w:rFonts w:ascii="Arial" w:hAnsi="Arial" w:cs="Arial"/>
                <w:sz w:val="22"/>
                <w:szCs w:val="22"/>
              </w:rPr>
              <w:t xml:space="preserve"> Łę</w:t>
            </w:r>
            <w:r w:rsidRPr="006F14C6">
              <w:rPr>
                <w:rFonts w:ascii="Arial" w:hAnsi="Arial" w:cs="Arial"/>
                <w:sz w:val="22"/>
                <w:szCs w:val="22"/>
              </w:rPr>
              <w:t>ki Szlacheckie</w:t>
            </w:r>
          </w:p>
        </w:tc>
      </w:tr>
      <w:tr w:rsidR="00AE010D" w:rsidRPr="006F14C6" w14:paraId="19D5EB0E" w14:textId="77777777" w:rsidTr="006F14C6">
        <w:trPr>
          <w:trHeight w:val="804"/>
        </w:trPr>
        <w:tc>
          <w:tcPr>
            <w:tcW w:w="2255" w:type="dxa"/>
            <w:tcBorders>
              <w:left w:val="single" w:sz="4" w:space="0" w:color="FFFFFF"/>
            </w:tcBorders>
            <w:shd w:val="clear" w:color="auto" w:fill="92D050"/>
          </w:tcPr>
          <w:p w14:paraId="724F5943" w14:textId="4301AB5E" w:rsidR="00AE010D" w:rsidRDefault="00AE010D" w:rsidP="007737F6">
            <w:pPr>
              <w:pStyle w:val="Body"/>
              <w:tabs>
                <w:tab w:val="left" w:pos="709"/>
                <w:tab w:val="left" w:pos="1417"/>
              </w:tabs>
              <w:jc w:val="both"/>
              <w:rPr>
                <w:rFonts w:ascii="Arial" w:hAnsi="Arial" w:cs="Arial"/>
                <w:b/>
                <w:bCs/>
                <w:color w:val="FFFFFF"/>
                <w:sz w:val="22"/>
                <w:szCs w:val="22"/>
              </w:rPr>
            </w:pPr>
            <w:r>
              <w:rPr>
                <w:rFonts w:ascii="Arial" w:hAnsi="Arial" w:cs="Arial"/>
                <w:b/>
                <w:bCs/>
                <w:color w:val="FFFFFF"/>
                <w:sz w:val="22"/>
                <w:szCs w:val="22"/>
              </w:rPr>
              <w:t>2018</w:t>
            </w:r>
          </w:p>
        </w:tc>
        <w:tc>
          <w:tcPr>
            <w:tcW w:w="6765" w:type="dxa"/>
            <w:shd w:val="clear" w:color="auto" w:fill="92D050"/>
          </w:tcPr>
          <w:p w14:paraId="32648286" w14:textId="77777777" w:rsidR="00AE010D" w:rsidRDefault="00AE010D">
            <w:pPr>
              <w:pStyle w:val="Body"/>
              <w:numPr>
                <w:ilvl w:val="0"/>
                <w:numId w:val="23"/>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AE010D">
              <w:rPr>
                <w:rFonts w:ascii="Arial" w:hAnsi="Arial" w:cs="Arial"/>
                <w:sz w:val="22"/>
                <w:szCs w:val="22"/>
              </w:rPr>
              <w:t>Montaż dodatkowego filtra w Stacji Uzdatniania Wody Łęki Szlacheckie</w:t>
            </w:r>
          </w:p>
          <w:p w14:paraId="69205E7E" w14:textId="3692A22E" w:rsidR="00AE010D" w:rsidRPr="00AE010D" w:rsidRDefault="00AE010D">
            <w:pPr>
              <w:pStyle w:val="Body"/>
              <w:numPr>
                <w:ilvl w:val="0"/>
                <w:numId w:val="23"/>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AE010D">
              <w:rPr>
                <w:rFonts w:ascii="Arial" w:hAnsi="Arial" w:cs="Arial"/>
                <w:sz w:val="22"/>
                <w:szCs w:val="22"/>
              </w:rPr>
              <w:t>Rozbudowa linii wodociągowej w miejscowości Dobreniczki</w:t>
            </w:r>
          </w:p>
        </w:tc>
      </w:tr>
      <w:tr w:rsidR="00AE010D" w:rsidRPr="006F14C6" w14:paraId="4C305A3D" w14:textId="77777777" w:rsidTr="006F14C6">
        <w:trPr>
          <w:trHeight w:val="804"/>
        </w:trPr>
        <w:tc>
          <w:tcPr>
            <w:tcW w:w="2255" w:type="dxa"/>
            <w:tcBorders>
              <w:left w:val="single" w:sz="4" w:space="0" w:color="FFFFFF"/>
            </w:tcBorders>
            <w:shd w:val="clear" w:color="auto" w:fill="92D050"/>
          </w:tcPr>
          <w:p w14:paraId="5E523E98" w14:textId="45E75B1F" w:rsidR="00AE010D" w:rsidRDefault="00AE010D" w:rsidP="007737F6">
            <w:pPr>
              <w:pStyle w:val="Body"/>
              <w:tabs>
                <w:tab w:val="left" w:pos="709"/>
                <w:tab w:val="left" w:pos="1417"/>
              </w:tabs>
              <w:jc w:val="both"/>
              <w:rPr>
                <w:rFonts w:ascii="Arial" w:hAnsi="Arial" w:cs="Arial"/>
                <w:b/>
                <w:bCs/>
                <w:color w:val="FFFFFF"/>
                <w:sz w:val="22"/>
                <w:szCs w:val="22"/>
              </w:rPr>
            </w:pPr>
            <w:r>
              <w:rPr>
                <w:rFonts w:ascii="Arial" w:hAnsi="Arial" w:cs="Arial"/>
                <w:b/>
                <w:bCs/>
                <w:color w:val="FFFFFF"/>
                <w:sz w:val="22"/>
                <w:szCs w:val="22"/>
              </w:rPr>
              <w:t>2021</w:t>
            </w:r>
          </w:p>
        </w:tc>
        <w:tc>
          <w:tcPr>
            <w:tcW w:w="6765" w:type="dxa"/>
            <w:shd w:val="clear" w:color="auto" w:fill="92D050"/>
          </w:tcPr>
          <w:p w14:paraId="14383AB1" w14:textId="78A35EBF" w:rsidR="00AE010D" w:rsidRPr="006F14C6" w:rsidRDefault="00AE010D">
            <w:pPr>
              <w:pStyle w:val="Body"/>
              <w:numPr>
                <w:ilvl w:val="0"/>
                <w:numId w:val="24"/>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AE010D">
              <w:rPr>
                <w:rFonts w:ascii="Arial" w:hAnsi="Arial" w:cs="Arial"/>
                <w:sz w:val="22"/>
                <w:szCs w:val="22"/>
              </w:rPr>
              <w:t>Zakup i montaż pompy głębinowej Hydro-</w:t>
            </w:r>
            <w:proofErr w:type="spellStart"/>
            <w:r w:rsidRPr="00AE010D">
              <w:rPr>
                <w:rFonts w:ascii="Arial" w:hAnsi="Arial" w:cs="Arial"/>
                <w:sz w:val="22"/>
                <w:szCs w:val="22"/>
              </w:rPr>
              <w:t>Vacuum</w:t>
            </w:r>
            <w:proofErr w:type="spellEnd"/>
            <w:r w:rsidRPr="00AE010D">
              <w:rPr>
                <w:rFonts w:ascii="Arial" w:hAnsi="Arial" w:cs="Arial"/>
                <w:sz w:val="22"/>
                <w:szCs w:val="22"/>
              </w:rPr>
              <w:t xml:space="preserve"> do hydroforni w Trzepnicy Kolonii</w:t>
            </w:r>
          </w:p>
        </w:tc>
      </w:tr>
      <w:tr w:rsidR="006F14C6" w:rsidRPr="006F14C6" w14:paraId="20CF3AD5" w14:textId="77777777" w:rsidTr="006F14C6">
        <w:trPr>
          <w:trHeight w:val="495"/>
        </w:trPr>
        <w:tc>
          <w:tcPr>
            <w:tcW w:w="2255" w:type="dxa"/>
            <w:tcBorders>
              <w:left w:val="single" w:sz="4" w:space="0" w:color="FFFFFF"/>
              <w:bottom w:val="single" w:sz="4" w:space="0" w:color="FFFFFF"/>
            </w:tcBorders>
            <w:shd w:val="clear" w:color="auto" w:fill="92D050"/>
          </w:tcPr>
          <w:p w14:paraId="14E69421" w14:textId="77777777" w:rsidR="006F14C6" w:rsidRPr="006F14C6" w:rsidRDefault="006F14C6" w:rsidP="007737F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Źródła finansowania</w:t>
            </w:r>
          </w:p>
        </w:tc>
        <w:tc>
          <w:tcPr>
            <w:tcW w:w="6765" w:type="dxa"/>
            <w:shd w:val="clear" w:color="auto" w:fill="92D050"/>
          </w:tcPr>
          <w:p w14:paraId="6CCD735A" w14:textId="72F5FB4D" w:rsidR="006F14C6" w:rsidRPr="006F14C6" w:rsidRDefault="006F14C6" w:rsidP="007737F6">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sidRPr="006F14C6">
              <w:rPr>
                <w:rFonts w:ascii="Arial" w:hAnsi="Arial" w:cs="Arial"/>
                <w:sz w:val="22"/>
                <w:szCs w:val="22"/>
              </w:rPr>
              <w:t>budżet gminy</w:t>
            </w:r>
          </w:p>
        </w:tc>
      </w:tr>
    </w:tbl>
    <w:p w14:paraId="091F1593" w14:textId="77777777" w:rsidR="006F14C6" w:rsidRPr="006F14C6" w:rsidRDefault="006F14C6" w:rsidP="006F14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Arial" w:hAnsi="Arial" w:cs="Arial"/>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2255"/>
        <w:gridCol w:w="6766"/>
      </w:tblGrid>
      <w:tr w:rsidR="006F14C6" w:rsidRPr="006F14C6" w14:paraId="53357210" w14:textId="77777777" w:rsidTr="007737F6">
        <w:trPr>
          <w:trHeight w:val="282"/>
        </w:trPr>
        <w:tc>
          <w:tcPr>
            <w:tcW w:w="9021" w:type="dxa"/>
            <w:gridSpan w:val="2"/>
            <w:tcBorders>
              <w:top w:val="single" w:sz="4" w:space="0" w:color="FFFFFF"/>
              <w:left w:val="single" w:sz="4" w:space="0" w:color="FFFFFF"/>
              <w:right w:val="single" w:sz="4" w:space="0" w:color="FFFFFF"/>
            </w:tcBorders>
            <w:shd w:val="clear" w:color="auto" w:fill="4F81BD"/>
          </w:tcPr>
          <w:p w14:paraId="6BEBE177" w14:textId="77777777" w:rsidR="006F14C6" w:rsidRPr="006F14C6" w:rsidRDefault="006F14C6" w:rsidP="006F14C6">
            <w:pPr>
              <w:pStyle w:val="Sub-heading"/>
              <w:tabs>
                <w:tab w:val="left" w:pos="709"/>
                <w:tab w:val="left" w:pos="1417"/>
                <w:tab w:val="left" w:pos="2126"/>
                <w:tab w:val="left" w:pos="2835"/>
                <w:tab w:val="left" w:pos="3543"/>
                <w:tab w:val="left" w:pos="4252"/>
                <w:tab w:val="left" w:pos="4961"/>
                <w:tab w:val="left" w:pos="5669"/>
                <w:tab w:val="left" w:pos="6378"/>
                <w:tab w:val="left" w:pos="7087"/>
              </w:tabs>
              <w:jc w:val="both"/>
              <w:rPr>
                <w:rFonts w:ascii="Arial" w:hAnsi="Arial" w:cs="Arial"/>
                <w:b w:val="0"/>
                <w:bCs/>
                <w:color w:val="FFFFFF"/>
                <w:sz w:val="22"/>
                <w:szCs w:val="22"/>
              </w:rPr>
            </w:pPr>
            <w:r w:rsidRPr="006F14C6">
              <w:rPr>
                <w:rFonts w:ascii="Arial" w:hAnsi="Arial" w:cs="Arial"/>
                <w:b w:val="0"/>
                <w:bCs/>
                <w:color w:val="FFFFFF"/>
                <w:sz w:val="22"/>
                <w:szCs w:val="22"/>
              </w:rPr>
              <w:t xml:space="preserve">Nazwa projektu: Modernizacja dróg gminnych, powiatowych </w:t>
            </w:r>
          </w:p>
        </w:tc>
      </w:tr>
      <w:tr w:rsidR="006F14C6" w:rsidRPr="006F14C6" w14:paraId="139BE211" w14:textId="77777777" w:rsidTr="007737F6">
        <w:trPr>
          <w:trHeight w:val="968"/>
        </w:trPr>
        <w:tc>
          <w:tcPr>
            <w:tcW w:w="2255" w:type="dxa"/>
            <w:tcBorders>
              <w:left w:val="single" w:sz="4" w:space="0" w:color="FFFFFF"/>
            </w:tcBorders>
            <w:shd w:val="clear" w:color="auto" w:fill="4F81BD"/>
          </w:tcPr>
          <w:p w14:paraId="4465B5F1" w14:textId="77777777" w:rsidR="006F14C6" w:rsidRPr="006F14C6" w:rsidRDefault="006F14C6" w:rsidP="006F14C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Uzasadnienie</w:t>
            </w:r>
          </w:p>
        </w:tc>
        <w:tc>
          <w:tcPr>
            <w:tcW w:w="6766" w:type="dxa"/>
            <w:shd w:val="clear" w:color="auto" w:fill="B8CCE4"/>
          </w:tcPr>
          <w:p w14:paraId="0D01A822" w14:textId="77777777" w:rsidR="006F14C6" w:rsidRPr="006F14C6" w:rsidRDefault="006F14C6" w:rsidP="006F14C6">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sidRPr="006F14C6">
              <w:rPr>
                <w:rFonts w:ascii="Arial" w:hAnsi="Arial" w:cs="Arial"/>
                <w:sz w:val="22"/>
                <w:szCs w:val="22"/>
              </w:rPr>
              <w:t xml:space="preserve">Układ drogowy na terenie gminy jest przeciążony poprzez zwiększające się z roku na rok natężenie ruchu, co sprawia, że stan nawierzchni dróg lokalnych wymaga ciągłych modernizacji i remontów. </w:t>
            </w:r>
          </w:p>
        </w:tc>
      </w:tr>
      <w:tr w:rsidR="006F14C6" w:rsidRPr="006F14C6" w14:paraId="70158544" w14:textId="77777777" w:rsidTr="007737F6">
        <w:trPr>
          <w:trHeight w:val="726"/>
        </w:trPr>
        <w:tc>
          <w:tcPr>
            <w:tcW w:w="2255" w:type="dxa"/>
            <w:tcBorders>
              <w:left w:val="single" w:sz="4" w:space="0" w:color="FFFFFF"/>
            </w:tcBorders>
            <w:shd w:val="clear" w:color="auto" w:fill="4F81BD"/>
          </w:tcPr>
          <w:p w14:paraId="5E3C651D" w14:textId="77777777" w:rsidR="006F14C6" w:rsidRPr="006F14C6" w:rsidRDefault="006F14C6" w:rsidP="006F14C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Opis</w:t>
            </w:r>
          </w:p>
        </w:tc>
        <w:tc>
          <w:tcPr>
            <w:tcW w:w="6766" w:type="dxa"/>
            <w:shd w:val="clear" w:color="auto" w:fill="B8CCE4"/>
          </w:tcPr>
          <w:p w14:paraId="4DFFF98D" w14:textId="77777777" w:rsidR="006F14C6" w:rsidRPr="006F14C6" w:rsidRDefault="006F14C6" w:rsidP="006F14C6">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sidRPr="006F14C6">
              <w:rPr>
                <w:rFonts w:ascii="Arial" w:hAnsi="Arial" w:cs="Arial"/>
                <w:sz w:val="22"/>
                <w:szCs w:val="22"/>
              </w:rPr>
              <w:t xml:space="preserve">Planowane są remonty, modernizacje dróg gminnych i powiatowych przy współfinansowaniu ze środków powiatu piotrkowskiego. </w:t>
            </w:r>
          </w:p>
        </w:tc>
      </w:tr>
      <w:tr w:rsidR="006F14C6" w:rsidRPr="006F14C6" w14:paraId="08B4752B" w14:textId="77777777" w:rsidTr="007737F6">
        <w:trPr>
          <w:trHeight w:val="484"/>
        </w:trPr>
        <w:tc>
          <w:tcPr>
            <w:tcW w:w="2255" w:type="dxa"/>
            <w:tcBorders>
              <w:left w:val="single" w:sz="4" w:space="0" w:color="FFFFFF"/>
              <w:bottom w:val="single" w:sz="4" w:space="0" w:color="FFFFFF"/>
            </w:tcBorders>
            <w:shd w:val="clear" w:color="auto" w:fill="4F81BD"/>
          </w:tcPr>
          <w:p w14:paraId="04A662E4" w14:textId="77777777" w:rsidR="006F14C6" w:rsidRPr="006F14C6" w:rsidRDefault="006F14C6" w:rsidP="006F14C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Źródła finansowania</w:t>
            </w:r>
          </w:p>
        </w:tc>
        <w:tc>
          <w:tcPr>
            <w:tcW w:w="6766" w:type="dxa"/>
            <w:shd w:val="clear" w:color="auto" w:fill="B8CCE4"/>
          </w:tcPr>
          <w:p w14:paraId="7E2C6891" w14:textId="77777777" w:rsidR="006F14C6" w:rsidRPr="006F14C6" w:rsidRDefault="006F14C6" w:rsidP="006F14C6">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sidRPr="006F14C6">
              <w:rPr>
                <w:rFonts w:ascii="Arial" w:hAnsi="Arial" w:cs="Arial"/>
                <w:sz w:val="22"/>
                <w:szCs w:val="22"/>
              </w:rPr>
              <w:t>PROW, Narodowy Program Przebudowy Dróg Lokalnych, budżet gminy, Powiat Piotrkowski</w:t>
            </w:r>
          </w:p>
        </w:tc>
      </w:tr>
    </w:tbl>
    <w:p w14:paraId="6F5A820F" w14:textId="7E3C5994" w:rsidR="00175AA1" w:rsidRDefault="00175AA1" w:rsidP="00175AA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Arial" w:hAnsi="Arial" w:cs="Arial"/>
        </w:rPr>
      </w:pPr>
    </w:p>
    <w:tbl>
      <w:tblPr>
        <w:tblW w:w="902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2255"/>
        <w:gridCol w:w="6766"/>
      </w:tblGrid>
      <w:tr w:rsidR="00175AA1" w:rsidRPr="006F14C6" w14:paraId="380CC52E" w14:textId="77777777" w:rsidTr="007737F6">
        <w:trPr>
          <w:trHeight w:val="495"/>
        </w:trPr>
        <w:tc>
          <w:tcPr>
            <w:tcW w:w="9021" w:type="dxa"/>
            <w:gridSpan w:val="2"/>
            <w:tcBorders>
              <w:top w:val="single" w:sz="4" w:space="0" w:color="FFFFFF"/>
              <w:left w:val="single" w:sz="4" w:space="0" w:color="FFFFFF"/>
              <w:right w:val="single" w:sz="4" w:space="0" w:color="FFFFFF"/>
            </w:tcBorders>
            <w:shd w:val="clear" w:color="auto" w:fill="92D050"/>
          </w:tcPr>
          <w:p w14:paraId="12C8AFCB" w14:textId="77777777" w:rsidR="00175AA1" w:rsidRPr="006F14C6" w:rsidRDefault="00175AA1" w:rsidP="007737F6">
            <w:pPr>
              <w:pStyle w:val="Sub-heading"/>
              <w:tabs>
                <w:tab w:val="left" w:pos="709"/>
                <w:tab w:val="left" w:pos="1417"/>
                <w:tab w:val="left" w:pos="2126"/>
                <w:tab w:val="left" w:pos="2835"/>
                <w:tab w:val="left" w:pos="3543"/>
                <w:tab w:val="left" w:pos="4252"/>
                <w:tab w:val="left" w:pos="4961"/>
                <w:tab w:val="left" w:pos="5669"/>
                <w:tab w:val="left" w:pos="6378"/>
                <w:tab w:val="left" w:pos="7087"/>
              </w:tabs>
              <w:jc w:val="center"/>
              <w:rPr>
                <w:rFonts w:ascii="Arial" w:hAnsi="Arial" w:cs="Arial"/>
                <w:color w:val="FFFFFF"/>
                <w:sz w:val="22"/>
                <w:szCs w:val="22"/>
              </w:rPr>
            </w:pPr>
            <w:r w:rsidRPr="006F14C6">
              <w:rPr>
                <w:rFonts w:ascii="Arial" w:hAnsi="Arial" w:cs="Arial"/>
                <w:color w:val="FFFFFF"/>
                <w:sz w:val="22"/>
                <w:szCs w:val="22"/>
              </w:rPr>
              <w:lastRenderedPageBreak/>
              <w:t>Realizacja</w:t>
            </w:r>
            <w:r>
              <w:rPr>
                <w:rFonts w:ascii="Arial" w:hAnsi="Arial" w:cs="Arial"/>
                <w:color w:val="FFFFFF"/>
                <w:sz w:val="22"/>
                <w:szCs w:val="22"/>
              </w:rPr>
              <w:t xml:space="preserve"> projektu </w:t>
            </w:r>
          </w:p>
        </w:tc>
      </w:tr>
      <w:tr w:rsidR="00175AA1" w:rsidRPr="006F14C6" w14:paraId="743F67EC" w14:textId="77777777" w:rsidTr="007737F6">
        <w:trPr>
          <w:trHeight w:val="1733"/>
        </w:trPr>
        <w:tc>
          <w:tcPr>
            <w:tcW w:w="2255" w:type="dxa"/>
            <w:tcBorders>
              <w:left w:val="single" w:sz="4" w:space="0" w:color="FFFFFF"/>
            </w:tcBorders>
            <w:shd w:val="clear" w:color="auto" w:fill="92D050"/>
          </w:tcPr>
          <w:p w14:paraId="4FC340B6" w14:textId="24B31EE4" w:rsidR="00175AA1" w:rsidRDefault="00175AA1" w:rsidP="007737F6">
            <w:pPr>
              <w:pStyle w:val="Body"/>
              <w:tabs>
                <w:tab w:val="left" w:pos="709"/>
                <w:tab w:val="left" w:pos="1417"/>
              </w:tabs>
              <w:jc w:val="both"/>
              <w:rPr>
                <w:rFonts w:ascii="Arial" w:hAnsi="Arial" w:cs="Arial"/>
                <w:b/>
                <w:bCs/>
                <w:color w:val="FFFFFF"/>
                <w:sz w:val="22"/>
                <w:szCs w:val="22"/>
              </w:rPr>
            </w:pPr>
            <w:r>
              <w:rPr>
                <w:rFonts w:ascii="Arial" w:hAnsi="Arial" w:cs="Arial"/>
                <w:b/>
                <w:bCs/>
                <w:color w:val="FFFFFF"/>
                <w:sz w:val="22"/>
                <w:szCs w:val="22"/>
              </w:rPr>
              <w:t>2015</w:t>
            </w:r>
          </w:p>
        </w:tc>
        <w:tc>
          <w:tcPr>
            <w:tcW w:w="6765" w:type="dxa"/>
            <w:shd w:val="clear" w:color="auto" w:fill="92D050"/>
          </w:tcPr>
          <w:p w14:paraId="10966222" w14:textId="636AED02" w:rsidR="00175AA1" w:rsidRPr="006F14C6" w:rsidRDefault="00175AA1">
            <w:pPr>
              <w:pStyle w:val="Body"/>
              <w:numPr>
                <w:ilvl w:val="0"/>
                <w:numId w:val="25"/>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175AA1">
              <w:rPr>
                <w:rFonts w:ascii="Arial" w:hAnsi="Arial" w:cs="Arial"/>
                <w:sz w:val="22"/>
                <w:szCs w:val="22"/>
              </w:rPr>
              <w:t xml:space="preserve">Przebudowa drogi w miejscowości </w:t>
            </w:r>
            <w:proofErr w:type="spellStart"/>
            <w:r w:rsidRPr="00175AA1">
              <w:rPr>
                <w:rFonts w:ascii="Arial" w:hAnsi="Arial" w:cs="Arial"/>
                <w:sz w:val="22"/>
                <w:szCs w:val="22"/>
              </w:rPr>
              <w:t>Żerechowa-Kolonia</w:t>
            </w:r>
            <w:proofErr w:type="spellEnd"/>
          </w:p>
        </w:tc>
      </w:tr>
      <w:tr w:rsidR="00175AA1" w:rsidRPr="006F14C6" w14:paraId="55070D1F" w14:textId="77777777" w:rsidTr="007737F6">
        <w:trPr>
          <w:trHeight w:val="1733"/>
        </w:trPr>
        <w:tc>
          <w:tcPr>
            <w:tcW w:w="2255" w:type="dxa"/>
            <w:tcBorders>
              <w:left w:val="single" w:sz="4" w:space="0" w:color="FFFFFF"/>
            </w:tcBorders>
            <w:shd w:val="clear" w:color="auto" w:fill="92D050"/>
          </w:tcPr>
          <w:p w14:paraId="5CF545A8" w14:textId="77777777" w:rsidR="00175AA1" w:rsidRPr="006F14C6" w:rsidRDefault="00175AA1" w:rsidP="007737F6">
            <w:pPr>
              <w:pStyle w:val="Body"/>
              <w:tabs>
                <w:tab w:val="left" w:pos="709"/>
                <w:tab w:val="left" w:pos="1417"/>
              </w:tabs>
              <w:jc w:val="both"/>
              <w:rPr>
                <w:rFonts w:ascii="Arial" w:hAnsi="Arial" w:cs="Arial"/>
                <w:b/>
                <w:bCs/>
                <w:color w:val="FFFFFF"/>
                <w:sz w:val="22"/>
                <w:szCs w:val="22"/>
              </w:rPr>
            </w:pPr>
            <w:r>
              <w:rPr>
                <w:rFonts w:ascii="Arial" w:hAnsi="Arial" w:cs="Arial"/>
                <w:b/>
                <w:bCs/>
                <w:color w:val="FFFFFF"/>
                <w:sz w:val="22"/>
                <w:szCs w:val="22"/>
              </w:rPr>
              <w:t xml:space="preserve">2016 </w:t>
            </w:r>
          </w:p>
        </w:tc>
        <w:tc>
          <w:tcPr>
            <w:tcW w:w="6765" w:type="dxa"/>
            <w:shd w:val="clear" w:color="auto" w:fill="92D050"/>
          </w:tcPr>
          <w:p w14:paraId="2EA878ED" w14:textId="77777777" w:rsidR="00175AA1" w:rsidRDefault="00175AA1">
            <w:pPr>
              <w:pStyle w:val="Body"/>
              <w:numPr>
                <w:ilvl w:val="0"/>
                <w:numId w:val="26"/>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175AA1">
              <w:rPr>
                <w:rFonts w:ascii="Arial" w:hAnsi="Arial" w:cs="Arial"/>
                <w:sz w:val="22"/>
                <w:szCs w:val="22"/>
              </w:rPr>
              <w:t>Przebudowa drogi powiatowej nr 3926E Kobiele Wielkie - Lubień na odcinku od km 18-959   km 27-427</w:t>
            </w:r>
          </w:p>
          <w:p w14:paraId="021535B9" w14:textId="77777777" w:rsidR="00175AA1" w:rsidRDefault="00175AA1">
            <w:pPr>
              <w:pStyle w:val="Body"/>
              <w:numPr>
                <w:ilvl w:val="0"/>
                <w:numId w:val="26"/>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175AA1">
              <w:rPr>
                <w:rFonts w:ascii="Arial" w:hAnsi="Arial" w:cs="Arial"/>
                <w:sz w:val="22"/>
                <w:szCs w:val="22"/>
              </w:rPr>
              <w:t>Przebudowa drogi wewnętrznej w miejscowości Trzepnica Kolonia w zakresie budowy chodnika, stanowisk postojowych oraz utwardzenie terenu na działce nr 205/10</w:t>
            </w:r>
          </w:p>
          <w:p w14:paraId="5B5191C9" w14:textId="77777777" w:rsidR="00175AA1" w:rsidRDefault="00175AA1">
            <w:pPr>
              <w:pStyle w:val="Body"/>
              <w:numPr>
                <w:ilvl w:val="0"/>
                <w:numId w:val="26"/>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175AA1">
              <w:rPr>
                <w:rFonts w:ascii="Arial" w:hAnsi="Arial" w:cs="Arial"/>
                <w:sz w:val="22"/>
                <w:szCs w:val="22"/>
              </w:rPr>
              <w:t>Przebudowa drogi w miejscowości Cieśle</w:t>
            </w:r>
          </w:p>
          <w:p w14:paraId="49F848A0" w14:textId="2B50F19B" w:rsidR="00175AA1" w:rsidRPr="00175AA1" w:rsidRDefault="00175AA1">
            <w:pPr>
              <w:pStyle w:val="Body"/>
              <w:numPr>
                <w:ilvl w:val="0"/>
                <w:numId w:val="26"/>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175AA1">
              <w:rPr>
                <w:rFonts w:ascii="Arial" w:hAnsi="Arial" w:cs="Arial"/>
                <w:sz w:val="22"/>
                <w:szCs w:val="22"/>
              </w:rPr>
              <w:t>Przebudowa drogi w miejscowości Dobreniczki</w:t>
            </w:r>
          </w:p>
        </w:tc>
      </w:tr>
      <w:tr w:rsidR="00175AA1" w:rsidRPr="006F14C6" w14:paraId="6AA90BD9" w14:textId="77777777" w:rsidTr="007737F6">
        <w:trPr>
          <w:trHeight w:val="804"/>
        </w:trPr>
        <w:tc>
          <w:tcPr>
            <w:tcW w:w="2255" w:type="dxa"/>
            <w:tcBorders>
              <w:left w:val="single" w:sz="4" w:space="0" w:color="FFFFFF"/>
            </w:tcBorders>
            <w:shd w:val="clear" w:color="auto" w:fill="92D050"/>
          </w:tcPr>
          <w:p w14:paraId="0A8F46CA" w14:textId="77777777" w:rsidR="00175AA1" w:rsidRPr="006F14C6" w:rsidRDefault="00175AA1" w:rsidP="007737F6">
            <w:pPr>
              <w:pStyle w:val="Body"/>
              <w:tabs>
                <w:tab w:val="left" w:pos="709"/>
                <w:tab w:val="left" w:pos="1417"/>
              </w:tabs>
              <w:jc w:val="both"/>
              <w:rPr>
                <w:rFonts w:ascii="Arial" w:hAnsi="Arial" w:cs="Arial"/>
                <w:b/>
                <w:bCs/>
                <w:color w:val="FFFFFF"/>
                <w:sz w:val="22"/>
                <w:szCs w:val="22"/>
              </w:rPr>
            </w:pPr>
            <w:r>
              <w:rPr>
                <w:rFonts w:ascii="Arial" w:hAnsi="Arial" w:cs="Arial"/>
                <w:b/>
                <w:bCs/>
                <w:color w:val="FFFFFF"/>
                <w:sz w:val="22"/>
                <w:szCs w:val="22"/>
              </w:rPr>
              <w:t xml:space="preserve">2017 </w:t>
            </w:r>
          </w:p>
        </w:tc>
        <w:tc>
          <w:tcPr>
            <w:tcW w:w="6765" w:type="dxa"/>
            <w:shd w:val="clear" w:color="auto" w:fill="92D050"/>
          </w:tcPr>
          <w:p w14:paraId="7CBB9A45" w14:textId="77777777" w:rsidR="006A2814" w:rsidRDefault="006A2814">
            <w:pPr>
              <w:pStyle w:val="Body"/>
              <w:numPr>
                <w:ilvl w:val="0"/>
                <w:numId w:val="27"/>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6A2814">
              <w:rPr>
                <w:rFonts w:ascii="Arial" w:hAnsi="Arial" w:cs="Arial"/>
                <w:sz w:val="22"/>
                <w:szCs w:val="22"/>
              </w:rPr>
              <w:t>Przebudowa drogi powiatowej nr 3926E Kobiele Wielkie - Lubień na odcinku od km 18-959   km 27-427</w:t>
            </w:r>
          </w:p>
          <w:p w14:paraId="3EAA77ED" w14:textId="77777777" w:rsidR="006A2814" w:rsidRDefault="006A2814">
            <w:pPr>
              <w:pStyle w:val="Body"/>
              <w:numPr>
                <w:ilvl w:val="0"/>
                <w:numId w:val="27"/>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6A2814">
              <w:rPr>
                <w:rFonts w:ascii="Arial" w:hAnsi="Arial" w:cs="Arial"/>
                <w:sz w:val="22"/>
                <w:szCs w:val="22"/>
              </w:rPr>
              <w:t xml:space="preserve">Przebudowa drogi powiatowej nr 3926E Kobiele Wielkie - Lubień na odcinku od km 18-959 </w:t>
            </w:r>
          </w:p>
          <w:p w14:paraId="42C4E9EB" w14:textId="77777777" w:rsidR="006A2814" w:rsidRDefault="006A2814">
            <w:pPr>
              <w:pStyle w:val="Body"/>
              <w:numPr>
                <w:ilvl w:val="0"/>
                <w:numId w:val="27"/>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6A2814">
              <w:rPr>
                <w:rFonts w:ascii="Arial" w:hAnsi="Arial" w:cs="Arial"/>
                <w:sz w:val="22"/>
                <w:szCs w:val="22"/>
              </w:rPr>
              <w:t xml:space="preserve">Przebudowa drogi powiatowej nr 3926E Kobiele Wielkie - Lubień na odcinku od km 18-959 </w:t>
            </w:r>
          </w:p>
          <w:p w14:paraId="501E24A9" w14:textId="77777777" w:rsidR="006A2814" w:rsidRDefault="006A2814">
            <w:pPr>
              <w:pStyle w:val="Body"/>
              <w:numPr>
                <w:ilvl w:val="0"/>
                <w:numId w:val="27"/>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6A2814">
              <w:rPr>
                <w:rFonts w:ascii="Arial" w:hAnsi="Arial" w:cs="Arial"/>
                <w:sz w:val="22"/>
                <w:szCs w:val="22"/>
              </w:rPr>
              <w:t xml:space="preserve">Przebudowa drogi powiatowej nr 3926E Kobiele Wielkie - Lubień na odcinku od km 18-959 </w:t>
            </w:r>
          </w:p>
          <w:p w14:paraId="38D40F05" w14:textId="77777777" w:rsidR="006A2814" w:rsidRDefault="006A2814">
            <w:pPr>
              <w:pStyle w:val="Body"/>
              <w:numPr>
                <w:ilvl w:val="0"/>
                <w:numId w:val="27"/>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6A2814">
              <w:rPr>
                <w:rFonts w:ascii="Arial" w:hAnsi="Arial" w:cs="Arial"/>
                <w:sz w:val="22"/>
                <w:szCs w:val="22"/>
              </w:rPr>
              <w:t>Przebudowa drogi wewnętrznej w miejscowości Olszyny</w:t>
            </w:r>
          </w:p>
          <w:p w14:paraId="15BC5DF4" w14:textId="77777777" w:rsidR="006A2814" w:rsidRDefault="006A2814">
            <w:pPr>
              <w:pStyle w:val="Body"/>
              <w:numPr>
                <w:ilvl w:val="0"/>
                <w:numId w:val="27"/>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6A2814">
              <w:rPr>
                <w:rFonts w:ascii="Arial" w:hAnsi="Arial" w:cs="Arial"/>
                <w:sz w:val="22"/>
                <w:szCs w:val="22"/>
              </w:rPr>
              <w:t>Przebudowa drogi w miejscowości Huta</w:t>
            </w:r>
          </w:p>
          <w:p w14:paraId="2801DDDC" w14:textId="5BBDA6FF" w:rsidR="00175AA1" w:rsidRPr="006A2814" w:rsidRDefault="006A2814">
            <w:pPr>
              <w:pStyle w:val="Body"/>
              <w:numPr>
                <w:ilvl w:val="0"/>
                <w:numId w:val="27"/>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6A2814">
              <w:rPr>
                <w:rFonts w:ascii="Arial" w:hAnsi="Arial" w:cs="Arial"/>
                <w:sz w:val="22"/>
                <w:szCs w:val="22"/>
              </w:rPr>
              <w:t>Przebudowa drogi w miejscowości Górale</w:t>
            </w:r>
          </w:p>
        </w:tc>
      </w:tr>
      <w:tr w:rsidR="00175AA1" w:rsidRPr="006F14C6" w14:paraId="1905F249" w14:textId="77777777" w:rsidTr="007737F6">
        <w:trPr>
          <w:trHeight w:val="804"/>
        </w:trPr>
        <w:tc>
          <w:tcPr>
            <w:tcW w:w="2255" w:type="dxa"/>
            <w:tcBorders>
              <w:left w:val="single" w:sz="4" w:space="0" w:color="FFFFFF"/>
            </w:tcBorders>
            <w:shd w:val="clear" w:color="auto" w:fill="92D050"/>
          </w:tcPr>
          <w:p w14:paraId="7238763F" w14:textId="77777777" w:rsidR="00175AA1" w:rsidRDefault="00175AA1" w:rsidP="007737F6">
            <w:pPr>
              <w:pStyle w:val="Body"/>
              <w:tabs>
                <w:tab w:val="left" w:pos="709"/>
                <w:tab w:val="left" w:pos="1417"/>
              </w:tabs>
              <w:jc w:val="both"/>
              <w:rPr>
                <w:rFonts w:ascii="Arial" w:hAnsi="Arial" w:cs="Arial"/>
                <w:b/>
                <w:bCs/>
                <w:color w:val="FFFFFF"/>
                <w:sz w:val="22"/>
                <w:szCs w:val="22"/>
              </w:rPr>
            </w:pPr>
            <w:r>
              <w:rPr>
                <w:rFonts w:ascii="Arial" w:hAnsi="Arial" w:cs="Arial"/>
                <w:b/>
                <w:bCs/>
                <w:color w:val="FFFFFF"/>
                <w:sz w:val="22"/>
                <w:szCs w:val="22"/>
              </w:rPr>
              <w:t>2018</w:t>
            </w:r>
          </w:p>
        </w:tc>
        <w:tc>
          <w:tcPr>
            <w:tcW w:w="6765" w:type="dxa"/>
            <w:shd w:val="clear" w:color="auto" w:fill="92D050"/>
          </w:tcPr>
          <w:p w14:paraId="55FE915F" w14:textId="77777777" w:rsidR="006A2814" w:rsidRDefault="006A2814">
            <w:pPr>
              <w:pStyle w:val="Body"/>
              <w:numPr>
                <w:ilvl w:val="0"/>
                <w:numId w:val="28"/>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6A2814">
              <w:rPr>
                <w:rFonts w:ascii="Arial" w:hAnsi="Arial" w:cs="Arial"/>
                <w:sz w:val="22"/>
                <w:szCs w:val="22"/>
              </w:rPr>
              <w:t xml:space="preserve">Przebudowa drogi powiatowej nr 3926E Kobiele </w:t>
            </w:r>
            <w:proofErr w:type="spellStart"/>
            <w:r w:rsidRPr="006A2814">
              <w:rPr>
                <w:rFonts w:ascii="Arial" w:hAnsi="Arial" w:cs="Arial"/>
                <w:sz w:val="22"/>
                <w:szCs w:val="22"/>
              </w:rPr>
              <w:t>Wielkie-Lubień</w:t>
            </w:r>
            <w:proofErr w:type="spellEnd"/>
            <w:r w:rsidRPr="006A2814">
              <w:rPr>
                <w:rFonts w:ascii="Arial" w:hAnsi="Arial" w:cs="Arial"/>
                <w:sz w:val="22"/>
                <w:szCs w:val="22"/>
              </w:rPr>
              <w:t xml:space="preserve"> na odcinku od km 18+ do km 27+427 etap 2</w:t>
            </w:r>
            <w:r w:rsidRPr="006A2814">
              <w:rPr>
                <w:rFonts w:ascii="Arial" w:hAnsi="Arial" w:cs="Arial"/>
                <w:sz w:val="22"/>
                <w:szCs w:val="22"/>
              </w:rPr>
              <w:tab/>
            </w:r>
          </w:p>
          <w:p w14:paraId="50E8508E" w14:textId="77777777" w:rsidR="006A2814" w:rsidRDefault="006A2814">
            <w:pPr>
              <w:pStyle w:val="Body"/>
              <w:numPr>
                <w:ilvl w:val="0"/>
                <w:numId w:val="28"/>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6A2814">
              <w:rPr>
                <w:rFonts w:ascii="Arial" w:hAnsi="Arial" w:cs="Arial"/>
                <w:sz w:val="22"/>
                <w:szCs w:val="22"/>
              </w:rPr>
              <w:t>Przebudowa drogi w miejscowości Olszyny etap 1</w:t>
            </w:r>
            <w:r w:rsidRPr="006A2814">
              <w:rPr>
                <w:rFonts w:ascii="Arial" w:hAnsi="Arial" w:cs="Arial"/>
                <w:sz w:val="22"/>
                <w:szCs w:val="22"/>
              </w:rPr>
              <w:tab/>
            </w:r>
          </w:p>
          <w:p w14:paraId="4E2B2E2E" w14:textId="77777777" w:rsidR="006A2814" w:rsidRDefault="006A2814">
            <w:pPr>
              <w:pStyle w:val="Body"/>
              <w:numPr>
                <w:ilvl w:val="0"/>
                <w:numId w:val="28"/>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6A2814">
              <w:rPr>
                <w:rFonts w:ascii="Arial" w:hAnsi="Arial" w:cs="Arial"/>
                <w:sz w:val="22"/>
                <w:szCs w:val="22"/>
              </w:rPr>
              <w:t>Droga w miejscowości Cieśle</w:t>
            </w:r>
            <w:r w:rsidRPr="006A2814">
              <w:rPr>
                <w:rFonts w:ascii="Arial" w:hAnsi="Arial" w:cs="Arial"/>
                <w:sz w:val="22"/>
                <w:szCs w:val="22"/>
              </w:rPr>
              <w:tab/>
            </w:r>
          </w:p>
          <w:p w14:paraId="16A9317F" w14:textId="77777777" w:rsidR="006A2814" w:rsidRDefault="006A2814">
            <w:pPr>
              <w:pStyle w:val="Body"/>
              <w:numPr>
                <w:ilvl w:val="0"/>
                <w:numId w:val="28"/>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6A2814">
              <w:rPr>
                <w:rFonts w:ascii="Arial" w:hAnsi="Arial" w:cs="Arial"/>
                <w:sz w:val="22"/>
                <w:szCs w:val="22"/>
              </w:rPr>
              <w:t>Przebudowa drogi w miejscowości Bęczkowice</w:t>
            </w:r>
            <w:r w:rsidRPr="006A2814">
              <w:rPr>
                <w:rFonts w:ascii="Arial" w:hAnsi="Arial" w:cs="Arial"/>
                <w:sz w:val="22"/>
                <w:szCs w:val="22"/>
              </w:rPr>
              <w:tab/>
            </w:r>
          </w:p>
          <w:p w14:paraId="29AAF767" w14:textId="77777777" w:rsidR="006A2814" w:rsidRDefault="006A2814">
            <w:pPr>
              <w:pStyle w:val="Body"/>
              <w:numPr>
                <w:ilvl w:val="0"/>
                <w:numId w:val="28"/>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6A2814">
              <w:rPr>
                <w:rFonts w:ascii="Arial" w:hAnsi="Arial" w:cs="Arial"/>
                <w:sz w:val="22"/>
                <w:szCs w:val="22"/>
              </w:rPr>
              <w:t>Przebudowa drogi w miejscowości Huta</w:t>
            </w:r>
            <w:r w:rsidRPr="006A2814">
              <w:rPr>
                <w:rFonts w:ascii="Arial" w:hAnsi="Arial" w:cs="Arial"/>
                <w:sz w:val="22"/>
                <w:szCs w:val="22"/>
              </w:rPr>
              <w:tab/>
            </w:r>
          </w:p>
          <w:p w14:paraId="785CBBD2" w14:textId="77777777" w:rsidR="006A2814" w:rsidRDefault="006A2814">
            <w:pPr>
              <w:pStyle w:val="Body"/>
              <w:numPr>
                <w:ilvl w:val="0"/>
                <w:numId w:val="28"/>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6A2814">
              <w:rPr>
                <w:rFonts w:ascii="Arial" w:hAnsi="Arial" w:cs="Arial"/>
                <w:sz w:val="22"/>
                <w:szCs w:val="22"/>
              </w:rPr>
              <w:t>Przebudowa drogi w miejscowości Niwy</w:t>
            </w:r>
            <w:r w:rsidRPr="006A2814">
              <w:rPr>
                <w:rFonts w:ascii="Arial" w:hAnsi="Arial" w:cs="Arial"/>
                <w:sz w:val="22"/>
                <w:szCs w:val="22"/>
              </w:rPr>
              <w:tab/>
            </w:r>
          </w:p>
          <w:p w14:paraId="2AC9C136" w14:textId="092F5857" w:rsidR="00175AA1" w:rsidRPr="006A2814" w:rsidRDefault="006A2814">
            <w:pPr>
              <w:pStyle w:val="Body"/>
              <w:numPr>
                <w:ilvl w:val="0"/>
                <w:numId w:val="28"/>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6A2814">
              <w:rPr>
                <w:rFonts w:ascii="Arial" w:hAnsi="Arial" w:cs="Arial"/>
                <w:sz w:val="22"/>
                <w:szCs w:val="22"/>
              </w:rPr>
              <w:t>Przebudowa drogi w miejscowości Tomawa</w:t>
            </w:r>
            <w:r w:rsidRPr="006A2814">
              <w:rPr>
                <w:rFonts w:ascii="Arial" w:hAnsi="Arial" w:cs="Arial"/>
                <w:sz w:val="22"/>
                <w:szCs w:val="22"/>
              </w:rPr>
              <w:tab/>
            </w:r>
          </w:p>
        </w:tc>
      </w:tr>
      <w:tr w:rsidR="009008A8" w:rsidRPr="006F14C6" w14:paraId="13AED3E4" w14:textId="77777777" w:rsidTr="007737F6">
        <w:trPr>
          <w:trHeight w:val="804"/>
        </w:trPr>
        <w:tc>
          <w:tcPr>
            <w:tcW w:w="2255" w:type="dxa"/>
            <w:tcBorders>
              <w:left w:val="single" w:sz="4" w:space="0" w:color="FFFFFF"/>
            </w:tcBorders>
            <w:shd w:val="clear" w:color="auto" w:fill="92D050"/>
          </w:tcPr>
          <w:p w14:paraId="19FE4CAE" w14:textId="3FCFD7EE" w:rsidR="009008A8" w:rsidRDefault="009008A8" w:rsidP="007737F6">
            <w:pPr>
              <w:pStyle w:val="Body"/>
              <w:tabs>
                <w:tab w:val="left" w:pos="709"/>
                <w:tab w:val="left" w:pos="1417"/>
              </w:tabs>
              <w:jc w:val="both"/>
              <w:rPr>
                <w:rFonts w:ascii="Arial" w:hAnsi="Arial" w:cs="Arial"/>
                <w:b/>
                <w:bCs/>
                <w:color w:val="FFFFFF"/>
                <w:sz w:val="22"/>
                <w:szCs w:val="22"/>
              </w:rPr>
            </w:pPr>
            <w:r>
              <w:rPr>
                <w:rFonts w:ascii="Arial" w:hAnsi="Arial" w:cs="Arial"/>
                <w:b/>
                <w:bCs/>
                <w:color w:val="FFFFFF"/>
                <w:sz w:val="22"/>
                <w:szCs w:val="22"/>
              </w:rPr>
              <w:t>2019</w:t>
            </w:r>
          </w:p>
        </w:tc>
        <w:tc>
          <w:tcPr>
            <w:tcW w:w="6765" w:type="dxa"/>
            <w:shd w:val="clear" w:color="auto" w:fill="92D050"/>
          </w:tcPr>
          <w:p w14:paraId="15A08165" w14:textId="77777777" w:rsidR="009008A8" w:rsidRDefault="009008A8">
            <w:pPr>
              <w:pStyle w:val="Body"/>
              <w:numPr>
                <w:ilvl w:val="0"/>
                <w:numId w:val="29"/>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9008A8">
              <w:rPr>
                <w:rFonts w:ascii="Arial" w:hAnsi="Arial" w:cs="Arial"/>
                <w:sz w:val="22"/>
                <w:szCs w:val="22"/>
              </w:rPr>
              <w:t xml:space="preserve">Przebudowa drogi powiatowej nr 3926E Kobiele </w:t>
            </w:r>
            <w:proofErr w:type="spellStart"/>
            <w:r w:rsidRPr="009008A8">
              <w:rPr>
                <w:rFonts w:ascii="Arial" w:hAnsi="Arial" w:cs="Arial"/>
                <w:sz w:val="22"/>
                <w:szCs w:val="22"/>
              </w:rPr>
              <w:t>Wielkie-Lubień</w:t>
            </w:r>
            <w:proofErr w:type="spellEnd"/>
            <w:r w:rsidRPr="009008A8">
              <w:rPr>
                <w:rFonts w:ascii="Arial" w:hAnsi="Arial" w:cs="Arial"/>
                <w:sz w:val="22"/>
                <w:szCs w:val="22"/>
              </w:rPr>
              <w:t xml:space="preserve"> na odcinku od km 18+ do km 27+427 etap 2</w:t>
            </w:r>
          </w:p>
          <w:p w14:paraId="4BD05DE4" w14:textId="2C0BBE7A" w:rsidR="009008A8" w:rsidRPr="006F14C6" w:rsidRDefault="009008A8">
            <w:pPr>
              <w:pStyle w:val="Body"/>
              <w:numPr>
                <w:ilvl w:val="0"/>
                <w:numId w:val="29"/>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9008A8">
              <w:rPr>
                <w:rFonts w:ascii="Arial" w:hAnsi="Arial" w:cs="Arial"/>
                <w:sz w:val="22"/>
                <w:szCs w:val="22"/>
              </w:rPr>
              <w:t>Przebudowa drogi w miejscowości Piwaki</w:t>
            </w:r>
          </w:p>
        </w:tc>
      </w:tr>
      <w:tr w:rsidR="009008A8" w:rsidRPr="006F14C6" w14:paraId="1F1659EE" w14:textId="77777777" w:rsidTr="007737F6">
        <w:trPr>
          <w:trHeight w:val="804"/>
        </w:trPr>
        <w:tc>
          <w:tcPr>
            <w:tcW w:w="2255" w:type="dxa"/>
            <w:tcBorders>
              <w:left w:val="single" w:sz="4" w:space="0" w:color="FFFFFF"/>
            </w:tcBorders>
            <w:shd w:val="clear" w:color="auto" w:fill="92D050"/>
          </w:tcPr>
          <w:p w14:paraId="7A2BE23B" w14:textId="0959E889" w:rsidR="009008A8" w:rsidRDefault="009008A8" w:rsidP="007737F6">
            <w:pPr>
              <w:pStyle w:val="Body"/>
              <w:tabs>
                <w:tab w:val="left" w:pos="709"/>
                <w:tab w:val="left" w:pos="1417"/>
              </w:tabs>
              <w:jc w:val="both"/>
              <w:rPr>
                <w:rFonts w:ascii="Arial" w:hAnsi="Arial" w:cs="Arial"/>
                <w:b/>
                <w:bCs/>
                <w:color w:val="FFFFFF"/>
                <w:sz w:val="22"/>
                <w:szCs w:val="22"/>
              </w:rPr>
            </w:pPr>
            <w:r>
              <w:rPr>
                <w:rFonts w:ascii="Arial" w:hAnsi="Arial" w:cs="Arial"/>
                <w:b/>
                <w:bCs/>
                <w:color w:val="FFFFFF"/>
                <w:sz w:val="22"/>
                <w:szCs w:val="22"/>
              </w:rPr>
              <w:t>2020</w:t>
            </w:r>
          </w:p>
        </w:tc>
        <w:tc>
          <w:tcPr>
            <w:tcW w:w="6765" w:type="dxa"/>
            <w:shd w:val="clear" w:color="auto" w:fill="92D050"/>
          </w:tcPr>
          <w:p w14:paraId="678CE375" w14:textId="77777777" w:rsidR="009008A8" w:rsidRPr="009008A8" w:rsidRDefault="009008A8" w:rsidP="009008A8">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sidRPr="009008A8">
              <w:rPr>
                <w:rFonts w:ascii="Arial" w:hAnsi="Arial" w:cs="Arial"/>
                <w:sz w:val="22"/>
                <w:szCs w:val="22"/>
              </w:rPr>
              <w:t xml:space="preserve">Przebudowa drogi powiatowej nr 3926E Kobiele </w:t>
            </w:r>
            <w:proofErr w:type="spellStart"/>
            <w:r w:rsidRPr="009008A8">
              <w:rPr>
                <w:rFonts w:ascii="Arial" w:hAnsi="Arial" w:cs="Arial"/>
                <w:sz w:val="22"/>
                <w:szCs w:val="22"/>
              </w:rPr>
              <w:t>Wielkie-Lubień</w:t>
            </w:r>
            <w:proofErr w:type="spellEnd"/>
            <w:r w:rsidRPr="009008A8">
              <w:rPr>
                <w:rFonts w:ascii="Arial" w:hAnsi="Arial" w:cs="Arial"/>
                <w:sz w:val="22"/>
                <w:szCs w:val="22"/>
              </w:rPr>
              <w:t xml:space="preserve"> na odcinku od km 18+ do km 27+427 etap 4</w:t>
            </w:r>
          </w:p>
          <w:p w14:paraId="22FEE8C8" w14:textId="77777777" w:rsidR="009008A8" w:rsidRPr="009008A8" w:rsidRDefault="009008A8" w:rsidP="009008A8">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sidRPr="009008A8">
              <w:rPr>
                <w:rFonts w:ascii="Arial" w:hAnsi="Arial" w:cs="Arial"/>
                <w:sz w:val="22"/>
                <w:szCs w:val="22"/>
              </w:rPr>
              <w:t>Przebudowa - remont drogi gminnej nr 110206E  Stanisławów - Lesiopole wraz z remontem skrzyżowania z drogą gminną 110204E</w:t>
            </w:r>
          </w:p>
          <w:p w14:paraId="2834FC00" w14:textId="77777777" w:rsidR="009008A8" w:rsidRPr="009008A8" w:rsidRDefault="009008A8" w:rsidP="009008A8">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sidRPr="009008A8">
              <w:rPr>
                <w:rFonts w:ascii="Arial" w:hAnsi="Arial" w:cs="Arial"/>
                <w:sz w:val="22"/>
                <w:szCs w:val="22"/>
              </w:rPr>
              <w:t>Przebudowa drogi w miejscowości Cieśle</w:t>
            </w:r>
          </w:p>
          <w:p w14:paraId="13B46072" w14:textId="77777777" w:rsidR="009008A8" w:rsidRPr="009008A8" w:rsidRDefault="009008A8" w:rsidP="009008A8">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sidRPr="009008A8">
              <w:rPr>
                <w:rFonts w:ascii="Arial" w:hAnsi="Arial" w:cs="Arial"/>
                <w:sz w:val="22"/>
                <w:szCs w:val="22"/>
              </w:rPr>
              <w:t>Przebudowa drogi w miejscowości Tomawa</w:t>
            </w:r>
          </w:p>
          <w:p w14:paraId="0092E98C" w14:textId="09E4C418" w:rsidR="009008A8" w:rsidRPr="006F14C6" w:rsidRDefault="009008A8" w:rsidP="009008A8">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sidRPr="009008A8">
              <w:rPr>
                <w:rFonts w:ascii="Arial" w:hAnsi="Arial" w:cs="Arial"/>
                <w:sz w:val="22"/>
                <w:szCs w:val="22"/>
              </w:rPr>
              <w:t xml:space="preserve">Przebudowa drogi wewnętrznej w </w:t>
            </w:r>
            <w:proofErr w:type="spellStart"/>
            <w:r w:rsidRPr="009008A8">
              <w:rPr>
                <w:rFonts w:ascii="Arial" w:hAnsi="Arial" w:cs="Arial"/>
                <w:sz w:val="22"/>
                <w:szCs w:val="22"/>
              </w:rPr>
              <w:t>miejsowości</w:t>
            </w:r>
            <w:proofErr w:type="spellEnd"/>
            <w:r w:rsidRPr="009008A8">
              <w:rPr>
                <w:rFonts w:ascii="Arial" w:hAnsi="Arial" w:cs="Arial"/>
                <w:sz w:val="22"/>
                <w:szCs w:val="22"/>
              </w:rPr>
              <w:t xml:space="preserve"> Tomawa</w:t>
            </w:r>
          </w:p>
        </w:tc>
      </w:tr>
      <w:tr w:rsidR="00175AA1" w:rsidRPr="006F14C6" w14:paraId="1CF01FA6" w14:textId="77777777" w:rsidTr="007737F6">
        <w:trPr>
          <w:trHeight w:val="804"/>
        </w:trPr>
        <w:tc>
          <w:tcPr>
            <w:tcW w:w="2255" w:type="dxa"/>
            <w:tcBorders>
              <w:left w:val="single" w:sz="4" w:space="0" w:color="FFFFFF"/>
            </w:tcBorders>
            <w:shd w:val="clear" w:color="auto" w:fill="92D050"/>
          </w:tcPr>
          <w:p w14:paraId="142CA0CE" w14:textId="77777777" w:rsidR="00175AA1" w:rsidRDefault="00175AA1" w:rsidP="007737F6">
            <w:pPr>
              <w:pStyle w:val="Body"/>
              <w:tabs>
                <w:tab w:val="left" w:pos="709"/>
                <w:tab w:val="left" w:pos="1417"/>
              </w:tabs>
              <w:jc w:val="both"/>
              <w:rPr>
                <w:rFonts w:ascii="Arial" w:hAnsi="Arial" w:cs="Arial"/>
                <w:b/>
                <w:bCs/>
                <w:color w:val="FFFFFF"/>
                <w:sz w:val="22"/>
                <w:szCs w:val="22"/>
              </w:rPr>
            </w:pPr>
            <w:r>
              <w:rPr>
                <w:rFonts w:ascii="Arial" w:hAnsi="Arial" w:cs="Arial"/>
                <w:b/>
                <w:bCs/>
                <w:color w:val="FFFFFF"/>
                <w:sz w:val="22"/>
                <w:szCs w:val="22"/>
              </w:rPr>
              <w:t>2021</w:t>
            </w:r>
          </w:p>
        </w:tc>
        <w:tc>
          <w:tcPr>
            <w:tcW w:w="6765" w:type="dxa"/>
            <w:shd w:val="clear" w:color="auto" w:fill="92D050"/>
          </w:tcPr>
          <w:p w14:paraId="041EE9DF" w14:textId="77777777" w:rsidR="000C6140" w:rsidRDefault="000C6140">
            <w:pPr>
              <w:pStyle w:val="Body"/>
              <w:numPr>
                <w:ilvl w:val="0"/>
                <w:numId w:val="30"/>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0C6140">
              <w:rPr>
                <w:rFonts w:ascii="Arial" w:hAnsi="Arial" w:cs="Arial"/>
                <w:sz w:val="22"/>
                <w:szCs w:val="22"/>
              </w:rPr>
              <w:t>Przebudowa drogi w miejscowości Cieśle</w:t>
            </w:r>
            <w:r w:rsidRPr="000C6140">
              <w:rPr>
                <w:rFonts w:ascii="Arial" w:hAnsi="Arial" w:cs="Arial"/>
                <w:sz w:val="22"/>
                <w:szCs w:val="22"/>
              </w:rPr>
              <w:tab/>
            </w:r>
          </w:p>
          <w:p w14:paraId="39285DE0" w14:textId="77777777" w:rsidR="00175AA1" w:rsidRDefault="000C6140">
            <w:pPr>
              <w:pStyle w:val="Body"/>
              <w:numPr>
                <w:ilvl w:val="0"/>
                <w:numId w:val="30"/>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0C6140">
              <w:rPr>
                <w:rFonts w:ascii="Arial" w:hAnsi="Arial" w:cs="Arial"/>
                <w:sz w:val="22"/>
                <w:szCs w:val="22"/>
              </w:rPr>
              <w:t>Przebudowa- remont drogi gminnej nr 110206E Stanisławów-Felicja wraz z remontem skrzyżowania z drogą gminną nr 110207E</w:t>
            </w:r>
            <w:r w:rsidRPr="000C6140">
              <w:rPr>
                <w:rFonts w:ascii="Arial" w:hAnsi="Arial" w:cs="Arial"/>
                <w:sz w:val="22"/>
                <w:szCs w:val="22"/>
              </w:rPr>
              <w:tab/>
            </w:r>
          </w:p>
          <w:p w14:paraId="41E0A002" w14:textId="77777777" w:rsidR="000C6140" w:rsidRDefault="000C6140">
            <w:pPr>
              <w:pStyle w:val="Body"/>
              <w:numPr>
                <w:ilvl w:val="0"/>
                <w:numId w:val="30"/>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0C6140">
              <w:rPr>
                <w:rFonts w:ascii="Arial" w:hAnsi="Arial" w:cs="Arial"/>
                <w:sz w:val="22"/>
                <w:szCs w:val="22"/>
              </w:rPr>
              <w:t xml:space="preserve">Przebudowa drogi wewnętrznej w </w:t>
            </w:r>
            <w:proofErr w:type="spellStart"/>
            <w:r w:rsidRPr="000C6140">
              <w:rPr>
                <w:rFonts w:ascii="Arial" w:hAnsi="Arial" w:cs="Arial"/>
                <w:sz w:val="22"/>
                <w:szCs w:val="22"/>
              </w:rPr>
              <w:t>miejsowości</w:t>
            </w:r>
            <w:proofErr w:type="spellEnd"/>
            <w:r w:rsidRPr="000C6140">
              <w:rPr>
                <w:rFonts w:ascii="Arial" w:hAnsi="Arial" w:cs="Arial"/>
                <w:sz w:val="22"/>
                <w:szCs w:val="22"/>
              </w:rPr>
              <w:t xml:space="preserve"> Tomawa</w:t>
            </w:r>
          </w:p>
          <w:p w14:paraId="0F21C0DA" w14:textId="5E88B3B6" w:rsidR="000C6140" w:rsidRPr="000C6140" w:rsidRDefault="000C6140">
            <w:pPr>
              <w:pStyle w:val="Body"/>
              <w:numPr>
                <w:ilvl w:val="0"/>
                <w:numId w:val="30"/>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0C6140">
              <w:rPr>
                <w:rFonts w:ascii="Arial" w:hAnsi="Arial" w:cs="Arial"/>
                <w:sz w:val="22"/>
                <w:szCs w:val="22"/>
              </w:rPr>
              <w:t>Przebudowa drogi powiatowej nr 3926E Kobiele Wielkie - Lubień na odcinku od km 18-959   km 27-427 (długość odcinka 8,468 km)</w:t>
            </w:r>
          </w:p>
        </w:tc>
      </w:tr>
      <w:tr w:rsidR="00175AA1" w:rsidRPr="006F14C6" w14:paraId="0178479A" w14:textId="77777777" w:rsidTr="007737F6">
        <w:trPr>
          <w:trHeight w:val="495"/>
        </w:trPr>
        <w:tc>
          <w:tcPr>
            <w:tcW w:w="2255" w:type="dxa"/>
            <w:tcBorders>
              <w:left w:val="single" w:sz="4" w:space="0" w:color="FFFFFF"/>
              <w:bottom w:val="single" w:sz="4" w:space="0" w:color="FFFFFF"/>
            </w:tcBorders>
            <w:shd w:val="clear" w:color="auto" w:fill="92D050"/>
          </w:tcPr>
          <w:p w14:paraId="42FADC7A" w14:textId="77777777" w:rsidR="00175AA1" w:rsidRPr="006F14C6" w:rsidRDefault="00175AA1" w:rsidP="007737F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lastRenderedPageBreak/>
              <w:t>Źródła finansowania</w:t>
            </w:r>
          </w:p>
        </w:tc>
        <w:tc>
          <w:tcPr>
            <w:tcW w:w="6765" w:type="dxa"/>
            <w:shd w:val="clear" w:color="auto" w:fill="92D050"/>
          </w:tcPr>
          <w:p w14:paraId="2CE8FE80" w14:textId="29E7D56C" w:rsidR="00175AA1" w:rsidRPr="007409A2" w:rsidRDefault="00175AA1" w:rsidP="007737F6">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sidRPr="006F14C6">
              <w:rPr>
                <w:rFonts w:ascii="Arial" w:hAnsi="Arial" w:cs="Arial"/>
                <w:sz w:val="22"/>
                <w:szCs w:val="22"/>
              </w:rPr>
              <w:t>budżet gminy</w:t>
            </w:r>
            <w:r w:rsidR="007409A2">
              <w:rPr>
                <w:rFonts w:ascii="Arial" w:hAnsi="Arial" w:cs="Arial"/>
                <w:sz w:val="22"/>
                <w:szCs w:val="22"/>
              </w:rPr>
              <w:t xml:space="preserve">, dotacja z powiatu piotrkowskiego, dotacja z Urzędu Marszałkowskiego, Fundusz Dróg Samorządowych </w:t>
            </w:r>
          </w:p>
        </w:tc>
      </w:tr>
    </w:tbl>
    <w:p w14:paraId="4B583A7D" w14:textId="77777777" w:rsidR="00175AA1" w:rsidRPr="006F14C6" w:rsidRDefault="00175AA1" w:rsidP="00175AA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Arial" w:hAnsi="Arial" w:cs="Arial"/>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2255"/>
        <w:gridCol w:w="6766"/>
      </w:tblGrid>
      <w:tr w:rsidR="006F14C6" w:rsidRPr="006F14C6" w14:paraId="17D93CE4" w14:textId="77777777" w:rsidTr="007737F6">
        <w:trPr>
          <w:trHeight w:val="313"/>
        </w:trPr>
        <w:tc>
          <w:tcPr>
            <w:tcW w:w="9021" w:type="dxa"/>
            <w:gridSpan w:val="2"/>
            <w:tcBorders>
              <w:top w:val="single" w:sz="4" w:space="0" w:color="FFFFFF"/>
              <w:left w:val="single" w:sz="4" w:space="0" w:color="FFFFFF"/>
              <w:right w:val="single" w:sz="4" w:space="0" w:color="FFFFFF"/>
            </w:tcBorders>
            <w:shd w:val="clear" w:color="auto" w:fill="4F81BD"/>
          </w:tcPr>
          <w:p w14:paraId="26B8BA8B" w14:textId="77777777" w:rsidR="006F14C6" w:rsidRPr="006F14C6" w:rsidRDefault="006F14C6" w:rsidP="006F14C6">
            <w:pPr>
              <w:pStyle w:val="Sub-heading"/>
              <w:tabs>
                <w:tab w:val="left" w:pos="709"/>
                <w:tab w:val="left" w:pos="1417"/>
                <w:tab w:val="left" w:pos="2126"/>
                <w:tab w:val="left" w:pos="2835"/>
                <w:tab w:val="left" w:pos="3543"/>
                <w:tab w:val="left" w:pos="4252"/>
                <w:tab w:val="left" w:pos="4961"/>
                <w:tab w:val="left" w:pos="5669"/>
                <w:tab w:val="left" w:pos="6378"/>
                <w:tab w:val="left" w:pos="7087"/>
              </w:tabs>
              <w:jc w:val="both"/>
              <w:rPr>
                <w:rFonts w:ascii="Arial" w:hAnsi="Arial" w:cs="Arial"/>
                <w:b w:val="0"/>
                <w:bCs/>
                <w:color w:val="FFFFFF"/>
                <w:sz w:val="22"/>
                <w:szCs w:val="22"/>
              </w:rPr>
            </w:pPr>
            <w:r w:rsidRPr="006F14C6">
              <w:rPr>
                <w:rFonts w:ascii="Arial" w:hAnsi="Arial" w:cs="Arial"/>
                <w:b w:val="0"/>
                <w:bCs/>
                <w:color w:val="FFFFFF"/>
                <w:sz w:val="22"/>
                <w:szCs w:val="22"/>
              </w:rPr>
              <w:t>Nazwa projektu:  Budowa e-administracji, e - edukacji, e - zdrowia</w:t>
            </w:r>
          </w:p>
        </w:tc>
      </w:tr>
      <w:tr w:rsidR="006F14C6" w:rsidRPr="006F14C6" w14:paraId="7EDA43F3" w14:textId="77777777" w:rsidTr="007737F6">
        <w:trPr>
          <w:trHeight w:val="1455"/>
        </w:trPr>
        <w:tc>
          <w:tcPr>
            <w:tcW w:w="2255" w:type="dxa"/>
            <w:tcBorders>
              <w:left w:val="single" w:sz="4" w:space="0" w:color="FFFFFF"/>
            </w:tcBorders>
            <w:shd w:val="clear" w:color="auto" w:fill="4F81BD"/>
          </w:tcPr>
          <w:p w14:paraId="0401BADE" w14:textId="77777777" w:rsidR="006F14C6" w:rsidRPr="006F14C6" w:rsidRDefault="006F14C6" w:rsidP="006F14C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Uzasadnienie</w:t>
            </w:r>
          </w:p>
        </w:tc>
        <w:tc>
          <w:tcPr>
            <w:tcW w:w="6766" w:type="dxa"/>
            <w:shd w:val="clear" w:color="auto" w:fill="B8CCE4"/>
          </w:tcPr>
          <w:p w14:paraId="516A876D" w14:textId="77777777" w:rsidR="006F14C6" w:rsidRPr="006F14C6" w:rsidRDefault="006F14C6" w:rsidP="006F14C6">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sidRPr="006F14C6">
              <w:rPr>
                <w:rFonts w:ascii="Arial" w:hAnsi="Arial" w:cs="Arial"/>
                <w:sz w:val="22"/>
                <w:szCs w:val="22"/>
              </w:rPr>
              <w:t>Cyfryzacja administracji jest jednym z kluczowych obszarów do poprawy w perspektywie 2014 - 2020 w urzędach i służbie zdrowia ciąży obowiązek wprowadzenia elektronicznego obiegu dokumentów i umożliwienie petentom załatwianie spraw urzędowych w sposób elektroniczny.</w:t>
            </w:r>
          </w:p>
        </w:tc>
      </w:tr>
      <w:tr w:rsidR="006F14C6" w:rsidRPr="006F14C6" w14:paraId="5B468969" w14:textId="77777777" w:rsidTr="007737F6">
        <w:trPr>
          <w:trHeight w:val="1558"/>
        </w:trPr>
        <w:tc>
          <w:tcPr>
            <w:tcW w:w="2255" w:type="dxa"/>
            <w:tcBorders>
              <w:left w:val="single" w:sz="4" w:space="0" w:color="FFFFFF"/>
            </w:tcBorders>
            <w:shd w:val="clear" w:color="auto" w:fill="4F81BD"/>
          </w:tcPr>
          <w:p w14:paraId="166DBBF0" w14:textId="77777777" w:rsidR="006F14C6" w:rsidRPr="006F14C6" w:rsidRDefault="006F14C6" w:rsidP="006F14C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Opis</w:t>
            </w:r>
          </w:p>
        </w:tc>
        <w:tc>
          <w:tcPr>
            <w:tcW w:w="6766" w:type="dxa"/>
            <w:shd w:val="clear" w:color="auto" w:fill="B8CCE4"/>
          </w:tcPr>
          <w:p w14:paraId="0ACFA701" w14:textId="3FE6C5C6" w:rsidR="006F14C6" w:rsidRPr="006F14C6" w:rsidRDefault="006F14C6" w:rsidP="006F14C6">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sidRPr="006F14C6">
              <w:rPr>
                <w:rFonts w:ascii="Arial" w:hAnsi="Arial" w:cs="Arial"/>
                <w:sz w:val="22"/>
                <w:szCs w:val="22"/>
              </w:rPr>
              <w:t xml:space="preserve">Planowane są działania związane z wprowadzeniem elektronicznych usług publicznych, elektronicznego obiegu dokumentów w urzędzie, ośrodku zdrowia. Powyższe działania wynikają z ustawowych obowiązków. Ponadto ważnym zadaniem będzie </w:t>
            </w:r>
            <w:r w:rsidR="00BD4247" w:rsidRPr="006F14C6">
              <w:rPr>
                <w:rFonts w:ascii="Arial" w:hAnsi="Arial" w:cs="Arial"/>
                <w:sz w:val="22"/>
                <w:szCs w:val="22"/>
              </w:rPr>
              <w:t>informatyzacja</w:t>
            </w:r>
            <w:r w:rsidRPr="006F14C6">
              <w:rPr>
                <w:rFonts w:ascii="Arial" w:hAnsi="Arial" w:cs="Arial"/>
                <w:sz w:val="22"/>
                <w:szCs w:val="22"/>
              </w:rPr>
              <w:t xml:space="preserve"> szkół gminnych m.in. wprowadzenie </w:t>
            </w:r>
            <w:r w:rsidR="00BD4247" w:rsidRPr="006F14C6">
              <w:rPr>
                <w:rFonts w:ascii="Arial" w:hAnsi="Arial" w:cs="Arial"/>
                <w:sz w:val="22"/>
                <w:szCs w:val="22"/>
              </w:rPr>
              <w:t>elektronicznego</w:t>
            </w:r>
            <w:r w:rsidRPr="006F14C6">
              <w:rPr>
                <w:rFonts w:ascii="Arial" w:hAnsi="Arial" w:cs="Arial"/>
                <w:sz w:val="22"/>
                <w:szCs w:val="22"/>
              </w:rPr>
              <w:t xml:space="preserve"> dziennika. </w:t>
            </w:r>
          </w:p>
        </w:tc>
      </w:tr>
      <w:tr w:rsidR="006F14C6" w:rsidRPr="006F14C6" w14:paraId="10B9E82C" w14:textId="77777777" w:rsidTr="007737F6">
        <w:trPr>
          <w:trHeight w:val="485"/>
        </w:trPr>
        <w:tc>
          <w:tcPr>
            <w:tcW w:w="2255" w:type="dxa"/>
            <w:tcBorders>
              <w:left w:val="single" w:sz="4" w:space="0" w:color="FFFFFF"/>
              <w:bottom w:val="single" w:sz="4" w:space="0" w:color="FFFFFF"/>
            </w:tcBorders>
            <w:shd w:val="clear" w:color="auto" w:fill="4F81BD"/>
          </w:tcPr>
          <w:p w14:paraId="3C1255E4" w14:textId="77777777" w:rsidR="006F14C6" w:rsidRPr="006F14C6" w:rsidRDefault="006F14C6" w:rsidP="006F14C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Źródła finansowania</w:t>
            </w:r>
          </w:p>
        </w:tc>
        <w:tc>
          <w:tcPr>
            <w:tcW w:w="6766" w:type="dxa"/>
            <w:shd w:val="clear" w:color="auto" w:fill="B8CCE4"/>
          </w:tcPr>
          <w:p w14:paraId="2675D004" w14:textId="77777777" w:rsidR="006F14C6" w:rsidRPr="006F14C6" w:rsidRDefault="006F14C6" w:rsidP="006F14C6">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sidRPr="006F14C6">
              <w:rPr>
                <w:rFonts w:ascii="Arial" w:hAnsi="Arial" w:cs="Arial"/>
                <w:sz w:val="22"/>
                <w:szCs w:val="22"/>
              </w:rPr>
              <w:t>RPOWŁ, Program Polska Cyfrowa, budżet gminy</w:t>
            </w:r>
          </w:p>
        </w:tc>
      </w:tr>
    </w:tbl>
    <w:p w14:paraId="3C3C6523" w14:textId="37CF407B" w:rsidR="00F1516B" w:rsidRDefault="00F1516B" w:rsidP="0087627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Arial" w:hAnsi="Arial" w:cs="Arial"/>
        </w:rPr>
      </w:pPr>
    </w:p>
    <w:tbl>
      <w:tblPr>
        <w:tblW w:w="902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92D050"/>
        <w:tblLayout w:type="fixed"/>
        <w:tblLook w:val="00A0" w:firstRow="1" w:lastRow="0" w:firstColumn="1" w:lastColumn="0" w:noHBand="0" w:noVBand="0"/>
      </w:tblPr>
      <w:tblGrid>
        <w:gridCol w:w="9021"/>
      </w:tblGrid>
      <w:tr w:rsidR="00F1516B" w:rsidRPr="006F14C6" w14:paraId="1BE14197" w14:textId="77777777" w:rsidTr="00F1516B">
        <w:trPr>
          <w:trHeight w:val="495"/>
        </w:trPr>
        <w:tc>
          <w:tcPr>
            <w:tcW w:w="9021" w:type="dxa"/>
            <w:tcBorders>
              <w:top w:val="single" w:sz="4" w:space="0" w:color="FFFFFF"/>
              <w:left w:val="single" w:sz="4" w:space="0" w:color="FFFFFF"/>
              <w:right w:val="single" w:sz="4" w:space="0" w:color="FFFFFF"/>
            </w:tcBorders>
            <w:shd w:val="clear" w:color="auto" w:fill="92D050"/>
          </w:tcPr>
          <w:p w14:paraId="75B42AF7" w14:textId="77777777" w:rsidR="00F1516B" w:rsidRPr="006F14C6" w:rsidRDefault="00F1516B" w:rsidP="00E94702">
            <w:pPr>
              <w:pStyle w:val="Sub-heading"/>
              <w:tabs>
                <w:tab w:val="left" w:pos="709"/>
                <w:tab w:val="left" w:pos="1417"/>
                <w:tab w:val="left" w:pos="2126"/>
                <w:tab w:val="left" w:pos="2835"/>
                <w:tab w:val="left" w:pos="3543"/>
                <w:tab w:val="left" w:pos="4252"/>
                <w:tab w:val="left" w:pos="4961"/>
                <w:tab w:val="left" w:pos="5669"/>
                <w:tab w:val="left" w:pos="6378"/>
                <w:tab w:val="left" w:pos="7087"/>
              </w:tabs>
              <w:jc w:val="center"/>
              <w:rPr>
                <w:rFonts w:ascii="Arial" w:hAnsi="Arial" w:cs="Arial"/>
                <w:color w:val="FFFFFF"/>
                <w:sz w:val="22"/>
                <w:szCs w:val="22"/>
              </w:rPr>
            </w:pPr>
            <w:r w:rsidRPr="006F14C6">
              <w:rPr>
                <w:rFonts w:ascii="Arial" w:hAnsi="Arial" w:cs="Arial"/>
                <w:color w:val="FFFFFF"/>
                <w:sz w:val="22"/>
                <w:szCs w:val="22"/>
              </w:rPr>
              <w:t>Realizacja</w:t>
            </w:r>
            <w:r>
              <w:rPr>
                <w:rFonts w:ascii="Arial" w:hAnsi="Arial" w:cs="Arial"/>
                <w:color w:val="FFFFFF"/>
                <w:sz w:val="22"/>
                <w:szCs w:val="22"/>
              </w:rPr>
              <w:t xml:space="preserve"> projektu </w:t>
            </w:r>
          </w:p>
        </w:tc>
      </w:tr>
      <w:tr w:rsidR="00514013" w:rsidRPr="006F14C6" w14:paraId="672F8F65" w14:textId="77777777" w:rsidTr="00F60899">
        <w:trPr>
          <w:trHeight w:val="804"/>
        </w:trPr>
        <w:tc>
          <w:tcPr>
            <w:tcW w:w="9021" w:type="dxa"/>
            <w:tcBorders>
              <w:left w:val="single" w:sz="4" w:space="0" w:color="FFFFFF"/>
            </w:tcBorders>
            <w:shd w:val="clear" w:color="auto" w:fill="92D050"/>
          </w:tcPr>
          <w:p w14:paraId="66B5CABD" w14:textId="781EE6B8" w:rsidR="00514013" w:rsidRPr="006F14C6" w:rsidRDefault="00514013" w:rsidP="00F1516B">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Pr>
                <w:rFonts w:ascii="Arial" w:hAnsi="Arial" w:cs="Arial"/>
                <w:sz w:val="22"/>
                <w:szCs w:val="22"/>
              </w:rPr>
              <w:t>Gmina zdecydowała o odłożeniu w czasie realizacji projektu ze względu na inne priorytetowe zadania, które wymagały zabezpieczenia odpowiednich środków w budżecie gminy.</w:t>
            </w:r>
          </w:p>
        </w:tc>
      </w:tr>
    </w:tbl>
    <w:p w14:paraId="24E97AF6" w14:textId="2C1F05C3" w:rsidR="00F1516B" w:rsidRDefault="00F1516B" w:rsidP="0087627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Arial" w:hAnsi="Arial" w:cs="Arial"/>
        </w:rPr>
      </w:pPr>
    </w:p>
    <w:p w14:paraId="3D2CCDE0" w14:textId="7AE2E183" w:rsidR="00F1516B" w:rsidRDefault="00F1516B" w:rsidP="0087627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Arial" w:hAnsi="Arial" w:cs="Arial"/>
        </w:rPr>
      </w:pPr>
    </w:p>
    <w:p w14:paraId="6CF2684E" w14:textId="60073DA0" w:rsidR="00F1516B" w:rsidRDefault="00F1516B" w:rsidP="0087627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Arial" w:hAnsi="Arial" w:cs="Arial"/>
        </w:rPr>
      </w:pPr>
    </w:p>
    <w:p w14:paraId="10D40463" w14:textId="30B8F49A" w:rsidR="00F1516B" w:rsidRDefault="00F1516B" w:rsidP="0087627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Arial" w:hAnsi="Arial" w:cs="Arial"/>
        </w:rPr>
      </w:pPr>
    </w:p>
    <w:p w14:paraId="428C78FC" w14:textId="220A2880" w:rsidR="00F1516B" w:rsidRDefault="00F1516B" w:rsidP="0087627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Arial" w:hAnsi="Arial" w:cs="Arial"/>
        </w:rPr>
      </w:pPr>
    </w:p>
    <w:p w14:paraId="7AC07EE1" w14:textId="77777777" w:rsidR="00F1516B" w:rsidRDefault="00F1516B" w:rsidP="0087627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Arial" w:hAnsi="Arial" w:cs="Arial"/>
        </w:rPr>
      </w:pPr>
    </w:p>
    <w:p w14:paraId="35862131" w14:textId="77777777" w:rsidR="00F1516B" w:rsidRDefault="00F1516B" w:rsidP="0087627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Arial" w:hAnsi="Arial" w:cs="Arial"/>
        </w:rPr>
      </w:pPr>
    </w:p>
    <w:tbl>
      <w:tblPr>
        <w:tblW w:w="908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2384"/>
        <w:gridCol w:w="6699"/>
      </w:tblGrid>
      <w:tr w:rsidR="00876275" w:rsidRPr="006F14C6" w14:paraId="0F94A157" w14:textId="77777777" w:rsidTr="00876275">
        <w:trPr>
          <w:trHeight w:val="556"/>
        </w:trPr>
        <w:tc>
          <w:tcPr>
            <w:tcW w:w="9083" w:type="dxa"/>
            <w:gridSpan w:val="2"/>
            <w:tcBorders>
              <w:top w:val="single" w:sz="4" w:space="0" w:color="FFFFFF"/>
              <w:left w:val="single" w:sz="4" w:space="0" w:color="FFFFFF"/>
              <w:bottom w:val="single" w:sz="4" w:space="0" w:color="FFFFFF"/>
              <w:right w:val="single" w:sz="4" w:space="0" w:color="FFFFFF"/>
            </w:tcBorders>
            <w:shd w:val="clear" w:color="auto" w:fill="4F81BD"/>
          </w:tcPr>
          <w:p w14:paraId="2E29AB12" w14:textId="7150A7AA" w:rsidR="00876275" w:rsidRPr="00876275" w:rsidRDefault="00876275" w:rsidP="00876275">
            <w:pPr>
              <w:pStyle w:val="Sub-heading"/>
              <w:tabs>
                <w:tab w:val="left" w:pos="709"/>
                <w:tab w:val="left" w:pos="1417"/>
                <w:tab w:val="left" w:pos="2126"/>
                <w:tab w:val="left" w:pos="2835"/>
                <w:tab w:val="left" w:pos="3543"/>
                <w:tab w:val="left" w:pos="4252"/>
                <w:tab w:val="left" w:pos="4961"/>
                <w:tab w:val="left" w:pos="5669"/>
                <w:tab w:val="left" w:pos="6378"/>
                <w:tab w:val="left" w:pos="7087"/>
              </w:tabs>
              <w:jc w:val="center"/>
              <w:rPr>
                <w:rFonts w:ascii="Arial" w:hAnsi="Arial" w:cs="Arial"/>
                <w:color w:val="FFFFFF"/>
                <w:sz w:val="22"/>
                <w:szCs w:val="22"/>
              </w:rPr>
            </w:pPr>
            <w:r w:rsidRPr="00876275">
              <w:rPr>
                <w:rFonts w:ascii="Arial" w:hAnsi="Arial" w:cs="Arial"/>
                <w:color w:val="FFFFFF"/>
                <w:sz w:val="22"/>
                <w:szCs w:val="22"/>
              </w:rPr>
              <w:t>Realizacja projektu</w:t>
            </w:r>
          </w:p>
        </w:tc>
      </w:tr>
      <w:tr w:rsidR="006F14C6" w:rsidRPr="006F14C6" w14:paraId="0D497AAB" w14:textId="77777777" w:rsidTr="00876275">
        <w:trPr>
          <w:trHeight w:val="556"/>
        </w:trPr>
        <w:tc>
          <w:tcPr>
            <w:tcW w:w="9083" w:type="dxa"/>
            <w:gridSpan w:val="2"/>
            <w:tcBorders>
              <w:top w:val="single" w:sz="4" w:space="0" w:color="FFFFFF"/>
              <w:left w:val="single" w:sz="4" w:space="0" w:color="FFFFFF"/>
              <w:right w:val="single" w:sz="4" w:space="0" w:color="FFFFFF"/>
            </w:tcBorders>
            <w:shd w:val="clear" w:color="auto" w:fill="4F81BD"/>
          </w:tcPr>
          <w:p w14:paraId="48B2C557" w14:textId="77777777" w:rsidR="006F14C6" w:rsidRPr="006F14C6" w:rsidRDefault="006F14C6" w:rsidP="006F14C6">
            <w:pPr>
              <w:pStyle w:val="Sub-heading"/>
              <w:tabs>
                <w:tab w:val="left" w:pos="709"/>
                <w:tab w:val="left" w:pos="1417"/>
                <w:tab w:val="left" w:pos="2126"/>
                <w:tab w:val="left" w:pos="2835"/>
                <w:tab w:val="left" w:pos="3543"/>
                <w:tab w:val="left" w:pos="4252"/>
                <w:tab w:val="left" w:pos="4961"/>
                <w:tab w:val="left" w:pos="5669"/>
                <w:tab w:val="left" w:pos="6378"/>
                <w:tab w:val="left" w:pos="7087"/>
              </w:tabs>
              <w:jc w:val="both"/>
              <w:rPr>
                <w:rFonts w:ascii="Arial" w:hAnsi="Arial" w:cs="Arial"/>
                <w:b w:val="0"/>
                <w:bCs/>
                <w:color w:val="FFFFFF"/>
                <w:sz w:val="22"/>
                <w:szCs w:val="22"/>
              </w:rPr>
            </w:pPr>
            <w:r w:rsidRPr="006F14C6">
              <w:rPr>
                <w:rFonts w:ascii="Arial" w:hAnsi="Arial" w:cs="Arial"/>
                <w:b w:val="0"/>
                <w:bCs/>
                <w:color w:val="FFFFFF"/>
                <w:sz w:val="22"/>
                <w:szCs w:val="22"/>
              </w:rPr>
              <w:t>Nazwa projektu:  Rewitalizacja zabytkowego budynku po szkole podstawowej i parku w Trzepnicy - utworzenie ośrodka kultury</w:t>
            </w:r>
          </w:p>
        </w:tc>
      </w:tr>
      <w:tr w:rsidR="006F14C6" w:rsidRPr="006F14C6" w14:paraId="5F4992A8" w14:textId="77777777" w:rsidTr="00876275">
        <w:trPr>
          <w:trHeight w:val="2046"/>
        </w:trPr>
        <w:tc>
          <w:tcPr>
            <w:tcW w:w="2384" w:type="dxa"/>
            <w:tcBorders>
              <w:left w:val="single" w:sz="4" w:space="0" w:color="FFFFFF"/>
            </w:tcBorders>
            <w:shd w:val="clear" w:color="auto" w:fill="4F81BD"/>
          </w:tcPr>
          <w:p w14:paraId="56F3A05A" w14:textId="77777777" w:rsidR="006F14C6" w:rsidRPr="006F14C6" w:rsidRDefault="006F14C6" w:rsidP="006F14C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Uzasadnienie</w:t>
            </w:r>
          </w:p>
        </w:tc>
        <w:tc>
          <w:tcPr>
            <w:tcW w:w="6699" w:type="dxa"/>
            <w:shd w:val="clear" w:color="auto" w:fill="B8CCE4"/>
          </w:tcPr>
          <w:p w14:paraId="5B5B794E" w14:textId="71FCFDAC" w:rsidR="006F14C6" w:rsidRPr="006F14C6" w:rsidRDefault="006F14C6" w:rsidP="006F14C6">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sidRPr="006F14C6">
              <w:rPr>
                <w:rFonts w:ascii="Arial" w:hAnsi="Arial" w:cs="Arial"/>
                <w:color w:val="auto"/>
                <w:sz w:val="22"/>
                <w:szCs w:val="22"/>
              </w:rPr>
              <w:t>Obiekty znajdujące</w:t>
            </w:r>
            <w:r w:rsidRPr="006F14C6">
              <w:rPr>
                <w:rFonts w:ascii="Arial" w:hAnsi="Arial" w:cs="Arial"/>
                <w:sz w:val="22"/>
                <w:szCs w:val="22"/>
              </w:rPr>
              <w:t xml:space="preserve"> się w Trzepnicy znajdują się pod ochroną konserwatora zabytków. Z uwagi na swój charakter wymagają już działań rewitalizacyjnych, pielęgnacji zieleni, </w:t>
            </w:r>
            <w:proofErr w:type="spellStart"/>
            <w:r w:rsidRPr="006F14C6">
              <w:rPr>
                <w:rFonts w:ascii="Arial" w:hAnsi="Arial" w:cs="Arial"/>
                <w:sz w:val="22"/>
                <w:szCs w:val="22"/>
              </w:rPr>
              <w:t>nasadzeń</w:t>
            </w:r>
            <w:proofErr w:type="spellEnd"/>
            <w:r w:rsidRPr="006F14C6">
              <w:rPr>
                <w:rFonts w:ascii="Arial" w:hAnsi="Arial" w:cs="Arial"/>
                <w:sz w:val="22"/>
                <w:szCs w:val="22"/>
              </w:rPr>
              <w:t xml:space="preserve">. Biorąc pod uwagę oddanie do użytku nowej szkoły podstawowej w Trzepnicy, </w:t>
            </w:r>
            <w:r w:rsidR="00D9797E" w:rsidRPr="006F14C6">
              <w:rPr>
                <w:rFonts w:ascii="Arial" w:hAnsi="Arial" w:cs="Arial"/>
                <w:sz w:val="22"/>
                <w:szCs w:val="22"/>
              </w:rPr>
              <w:t>budynek</w:t>
            </w:r>
            <w:r w:rsidRPr="006F14C6">
              <w:rPr>
                <w:rFonts w:ascii="Arial" w:hAnsi="Arial" w:cs="Arial"/>
                <w:sz w:val="22"/>
                <w:szCs w:val="22"/>
              </w:rPr>
              <w:t xml:space="preserve"> został oddany przez szkołę gminie. W Łękach Szlacheckich poza działającymi świetlicami wiejskimi nie ma ośrodka kultury, który mógłby integrować, aktywizować mieszkańców gminy. </w:t>
            </w:r>
          </w:p>
        </w:tc>
      </w:tr>
      <w:tr w:rsidR="006F14C6" w:rsidRPr="006F14C6" w14:paraId="65905432" w14:textId="77777777" w:rsidTr="00876275">
        <w:trPr>
          <w:trHeight w:val="1409"/>
        </w:trPr>
        <w:tc>
          <w:tcPr>
            <w:tcW w:w="2384" w:type="dxa"/>
            <w:tcBorders>
              <w:left w:val="single" w:sz="4" w:space="0" w:color="FFFFFF"/>
            </w:tcBorders>
            <w:shd w:val="clear" w:color="auto" w:fill="4F81BD"/>
          </w:tcPr>
          <w:p w14:paraId="248C1166" w14:textId="77777777" w:rsidR="006F14C6" w:rsidRPr="006F14C6" w:rsidRDefault="006F14C6" w:rsidP="006F14C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Opis</w:t>
            </w:r>
          </w:p>
        </w:tc>
        <w:tc>
          <w:tcPr>
            <w:tcW w:w="6699" w:type="dxa"/>
            <w:shd w:val="clear" w:color="auto" w:fill="B8CCE4"/>
          </w:tcPr>
          <w:p w14:paraId="2C842BC8" w14:textId="3CB28267" w:rsidR="006F14C6" w:rsidRPr="006F14C6" w:rsidRDefault="006F14C6" w:rsidP="006F14C6">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sidRPr="006F14C6">
              <w:rPr>
                <w:rFonts w:ascii="Arial" w:hAnsi="Arial" w:cs="Arial"/>
                <w:sz w:val="22"/>
                <w:szCs w:val="22"/>
              </w:rPr>
              <w:t xml:space="preserve">Planowane prace przewidują w pierwszej kolejności inwentaryzację zieleni, przygotowanie koncepcji uporządkowania terenu, poprawy estetyki parku poprzez pielęgnację zieleni i wykonanie nowych </w:t>
            </w:r>
            <w:proofErr w:type="spellStart"/>
            <w:r w:rsidRPr="006F14C6">
              <w:rPr>
                <w:rFonts w:ascii="Arial" w:hAnsi="Arial" w:cs="Arial"/>
                <w:sz w:val="22"/>
                <w:szCs w:val="22"/>
              </w:rPr>
              <w:t>nasadzeń</w:t>
            </w:r>
            <w:proofErr w:type="spellEnd"/>
            <w:r w:rsidRPr="006F14C6">
              <w:rPr>
                <w:rFonts w:ascii="Arial" w:hAnsi="Arial" w:cs="Arial"/>
                <w:sz w:val="22"/>
                <w:szCs w:val="22"/>
              </w:rPr>
              <w:t xml:space="preserve">, remont alejek, w przypadku </w:t>
            </w:r>
            <w:r w:rsidR="00BD4247" w:rsidRPr="006F14C6">
              <w:rPr>
                <w:rFonts w:ascii="Arial" w:hAnsi="Arial" w:cs="Arial"/>
                <w:sz w:val="22"/>
                <w:szCs w:val="22"/>
              </w:rPr>
              <w:t>budynku</w:t>
            </w:r>
            <w:r w:rsidRPr="006F14C6">
              <w:rPr>
                <w:rFonts w:ascii="Arial" w:hAnsi="Arial" w:cs="Arial"/>
                <w:sz w:val="22"/>
                <w:szCs w:val="22"/>
              </w:rPr>
              <w:t xml:space="preserve"> praca restauratorsko - konserwatorskie, zakup </w:t>
            </w:r>
            <w:r w:rsidR="00EA475A" w:rsidRPr="006F14C6">
              <w:rPr>
                <w:rFonts w:ascii="Arial" w:hAnsi="Arial" w:cs="Arial"/>
                <w:sz w:val="22"/>
                <w:szCs w:val="22"/>
              </w:rPr>
              <w:t>wyposażenia</w:t>
            </w:r>
            <w:r w:rsidRPr="006F14C6">
              <w:rPr>
                <w:rFonts w:ascii="Arial" w:hAnsi="Arial" w:cs="Arial"/>
                <w:sz w:val="22"/>
                <w:szCs w:val="22"/>
              </w:rPr>
              <w:t xml:space="preserve"> dla ośrodka kultury. </w:t>
            </w:r>
          </w:p>
        </w:tc>
      </w:tr>
      <w:tr w:rsidR="006F14C6" w:rsidRPr="006F14C6" w14:paraId="20C92BF3" w14:textId="77777777" w:rsidTr="00876275">
        <w:trPr>
          <w:trHeight w:val="556"/>
        </w:trPr>
        <w:tc>
          <w:tcPr>
            <w:tcW w:w="2384" w:type="dxa"/>
            <w:tcBorders>
              <w:left w:val="single" w:sz="4" w:space="0" w:color="FFFFFF"/>
              <w:bottom w:val="single" w:sz="4" w:space="0" w:color="FFFFFF"/>
            </w:tcBorders>
            <w:shd w:val="clear" w:color="auto" w:fill="4F81BD"/>
          </w:tcPr>
          <w:p w14:paraId="6CFAF95F" w14:textId="77777777" w:rsidR="006F14C6" w:rsidRPr="006F14C6" w:rsidRDefault="006F14C6" w:rsidP="006F14C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Źródła finansowania</w:t>
            </w:r>
          </w:p>
        </w:tc>
        <w:tc>
          <w:tcPr>
            <w:tcW w:w="6699" w:type="dxa"/>
            <w:shd w:val="clear" w:color="auto" w:fill="B8CCE4"/>
          </w:tcPr>
          <w:p w14:paraId="733DB156" w14:textId="77777777" w:rsidR="006F14C6" w:rsidRPr="006F14C6" w:rsidRDefault="006F14C6" w:rsidP="006F14C6">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proofErr w:type="spellStart"/>
            <w:r w:rsidRPr="006F14C6">
              <w:rPr>
                <w:rFonts w:ascii="Arial" w:hAnsi="Arial" w:cs="Arial"/>
                <w:sz w:val="22"/>
                <w:szCs w:val="22"/>
              </w:rPr>
              <w:t>WFOŚiGW</w:t>
            </w:r>
            <w:proofErr w:type="spellEnd"/>
            <w:r w:rsidRPr="006F14C6">
              <w:rPr>
                <w:rFonts w:ascii="Arial" w:hAnsi="Arial" w:cs="Arial"/>
                <w:sz w:val="22"/>
                <w:szCs w:val="22"/>
              </w:rPr>
              <w:t xml:space="preserve"> w Łodzi, PROW, Ministerstwo Kultury i Dziedzictwa Narodowego, budżet gminy</w:t>
            </w:r>
          </w:p>
        </w:tc>
      </w:tr>
    </w:tbl>
    <w:p w14:paraId="60A7DEEB" w14:textId="23B13E8E" w:rsidR="006F14C6" w:rsidRDefault="006F14C6" w:rsidP="006F14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Arial" w:hAnsi="Arial" w:cs="Arial"/>
        </w:rPr>
      </w:pPr>
    </w:p>
    <w:tbl>
      <w:tblPr>
        <w:tblW w:w="902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92D050"/>
        <w:tblLayout w:type="fixed"/>
        <w:tblLook w:val="00A0" w:firstRow="1" w:lastRow="0" w:firstColumn="1" w:lastColumn="0" w:noHBand="0" w:noVBand="0"/>
      </w:tblPr>
      <w:tblGrid>
        <w:gridCol w:w="9021"/>
      </w:tblGrid>
      <w:tr w:rsidR="00F1516B" w:rsidRPr="006F14C6" w14:paraId="283690EC" w14:textId="77777777" w:rsidTr="00E94702">
        <w:trPr>
          <w:trHeight w:val="495"/>
        </w:trPr>
        <w:tc>
          <w:tcPr>
            <w:tcW w:w="9021" w:type="dxa"/>
            <w:tcBorders>
              <w:top w:val="single" w:sz="4" w:space="0" w:color="FFFFFF"/>
              <w:left w:val="single" w:sz="4" w:space="0" w:color="FFFFFF"/>
              <w:right w:val="single" w:sz="4" w:space="0" w:color="FFFFFF"/>
            </w:tcBorders>
            <w:shd w:val="clear" w:color="auto" w:fill="92D050"/>
          </w:tcPr>
          <w:p w14:paraId="4DA75A0D" w14:textId="77777777" w:rsidR="00F1516B" w:rsidRPr="006F14C6" w:rsidRDefault="00F1516B" w:rsidP="00E94702">
            <w:pPr>
              <w:pStyle w:val="Sub-heading"/>
              <w:tabs>
                <w:tab w:val="left" w:pos="709"/>
                <w:tab w:val="left" w:pos="1417"/>
                <w:tab w:val="left" w:pos="2126"/>
                <w:tab w:val="left" w:pos="2835"/>
                <w:tab w:val="left" w:pos="3543"/>
                <w:tab w:val="left" w:pos="4252"/>
                <w:tab w:val="left" w:pos="4961"/>
                <w:tab w:val="left" w:pos="5669"/>
                <w:tab w:val="left" w:pos="6378"/>
                <w:tab w:val="left" w:pos="7087"/>
              </w:tabs>
              <w:jc w:val="center"/>
              <w:rPr>
                <w:rFonts w:ascii="Arial" w:hAnsi="Arial" w:cs="Arial"/>
                <w:color w:val="FFFFFF"/>
                <w:sz w:val="22"/>
                <w:szCs w:val="22"/>
              </w:rPr>
            </w:pPr>
            <w:r w:rsidRPr="006F14C6">
              <w:rPr>
                <w:rFonts w:ascii="Arial" w:hAnsi="Arial" w:cs="Arial"/>
                <w:color w:val="FFFFFF"/>
                <w:sz w:val="22"/>
                <w:szCs w:val="22"/>
              </w:rPr>
              <w:lastRenderedPageBreak/>
              <w:t>Realizacja</w:t>
            </w:r>
            <w:r>
              <w:rPr>
                <w:rFonts w:ascii="Arial" w:hAnsi="Arial" w:cs="Arial"/>
                <w:color w:val="FFFFFF"/>
                <w:sz w:val="22"/>
                <w:szCs w:val="22"/>
              </w:rPr>
              <w:t xml:space="preserve"> projektu </w:t>
            </w:r>
          </w:p>
        </w:tc>
      </w:tr>
      <w:tr w:rsidR="00F1516B" w:rsidRPr="006F14C6" w14:paraId="6AD6F617" w14:textId="77777777" w:rsidTr="00EF170A">
        <w:trPr>
          <w:trHeight w:val="804"/>
        </w:trPr>
        <w:tc>
          <w:tcPr>
            <w:tcW w:w="9021" w:type="dxa"/>
            <w:tcBorders>
              <w:left w:val="single" w:sz="4" w:space="0" w:color="FFFFFF"/>
            </w:tcBorders>
            <w:shd w:val="clear" w:color="auto" w:fill="92D050"/>
          </w:tcPr>
          <w:p w14:paraId="6AE19326" w14:textId="3A9764D8" w:rsidR="00F1516B" w:rsidRPr="006F14C6" w:rsidRDefault="00DD49EA" w:rsidP="00E94702">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Pr>
                <w:rFonts w:ascii="Arial" w:hAnsi="Arial" w:cs="Arial"/>
                <w:sz w:val="22"/>
                <w:szCs w:val="22"/>
              </w:rPr>
              <w:t xml:space="preserve">Gmina zdecydowała o odstąpieniu od realizacji projektu ze względu na zbyt wysokie koszty, które musiałyby zostać poniesione. Budynek został wystawiony na sprzedaż.  </w:t>
            </w:r>
          </w:p>
        </w:tc>
      </w:tr>
    </w:tbl>
    <w:p w14:paraId="20007C25" w14:textId="77777777" w:rsidR="00F1516B" w:rsidRPr="006F14C6" w:rsidRDefault="00F1516B" w:rsidP="006F14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Arial" w:hAnsi="Arial" w:cs="Arial"/>
        </w:rPr>
      </w:pPr>
    </w:p>
    <w:tbl>
      <w:tblPr>
        <w:tblW w:w="903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2075"/>
        <w:gridCol w:w="6964"/>
      </w:tblGrid>
      <w:tr w:rsidR="006F14C6" w:rsidRPr="006F14C6" w14:paraId="164DDB8E" w14:textId="77777777" w:rsidTr="007737F6">
        <w:trPr>
          <w:trHeight w:val="720"/>
        </w:trPr>
        <w:tc>
          <w:tcPr>
            <w:tcW w:w="9039" w:type="dxa"/>
            <w:gridSpan w:val="2"/>
            <w:tcBorders>
              <w:top w:val="single" w:sz="4" w:space="0" w:color="FFFFFF"/>
              <w:left w:val="single" w:sz="4" w:space="0" w:color="FFFFFF"/>
              <w:right w:val="single" w:sz="4" w:space="0" w:color="FFFFFF"/>
            </w:tcBorders>
            <w:shd w:val="clear" w:color="auto" w:fill="4F81BD"/>
          </w:tcPr>
          <w:p w14:paraId="231FCED1" w14:textId="77777777" w:rsidR="006F14C6" w:rsidRPr="006F14C6" w:rsidRDefault="006F14C6" w:rsidP="006F14C6">
            <w:pPr>
              <w:pStyle w:val="Sub-heading"/>
              <w:tabs>
                <w:tab w:val="left" w:pos="709"/>
                <w:tab w:val="left" w:pos="1417"/>
                <w:tab w:val="left" w:pos="2126"/>
                <w:tab w:val="left" w:pos="2835"/>
                <w:tab w:val="left" w:pos="3543"/>
                <w:tab w:val="left" w:pos="4252"/>
                <w:tab w:val="left" w:pos="4961"/>
                <w:tab w:val="left" w:pos="5669"/>
                <w:tab w:val="left" w:pos="6378"/>
                <w:tab w:val="left" w:pos="7087"/>
              </w:tabs>
              <w:jc w:val="both"/>
              <w:rPr>
                <w:rFonts w:ascii="Arial" w:hAnsi="Arial" w:cs="Arial"/>
                <w:b w:val="0"/>
                <w:bCs/>
                <w:color w:val="FFFFFF"/>
                <w:sz w:val="22"/>
                <w:szCs w:val="22"/>
              </w:rPr>
            </w:pPr>
            <w:r w:rsidRPr="006F14C6">
              <w:rPr>
                <w:rFonts w:ascii="Arial" w:hAnsi="Arial" w:cs="Arial"/>
                <w:b w:val="0"/>
                <w:bCs/>
                <w:color w:val="FFFFFF"/>
                <w:sz w:val="22"/>
                <w:szCs w:val="22"/>
              </w:rPr>
              <w:t xml:space="preserve">Nazwa projektu:  Instalacja odnawialnych źródeł energii w </w:t>
            </w:r>
            <w:proofErr w:type="spellStart"/>
            <w:r w:rsidRPr="006F14C6">
              <w:rPr>
                <w:rFonts w:ascii="Arial" w:hAnsi="Arial" w:cs="Arial"/>
                <w:b w:val="0"/>
                <w:bCs/>
                <w:color w:val="FFFFFF"/>
                <w:sz w:val="22"/>
                <w:szCs w:val="22"/>
              </w:rPr>
              <w:t>budynkiach</w:t>
            </w:r>
            <w:proofErr w:type="spellEnd"/>
            <w:r w:rsidRPr="006F14C6">
              <w:rPr>
                <w:rFonts w:ascii="Arial" w:hAnsi="Arial" w:cs="Arial"/>
                <w:b w:val="0"/>
                <w:bCs/>
                <w:color w:val="FFFFFF"/>
                <w:sz w:val="22"/>
                <w:szCs w:val="22"/>
              </w:rPr>
              <w:t xml:space="preserve"> użyteczności publicznej i prywatnych (prosument)</w:t>
            </w:r>
          </w:p>
        </w:tc>
      </w:tr>
      <w:tr w:rsidR="006F14C6" w:rsidRPr="006F14C6" w14:paraId="49989D04" w14:textId="77777777" w:rsidTr="007737F6">
        <w:trPr>
          <w:trHeight w:val="1200"/>
        </w:trPr>
        <w:tc>
          <w:tcPr>
            <w:tcW w:w="2075" w:type="dxa"/>
            <w:tcBorders>
              <w:left w:val="single" w:sz="4" w:space="0" w:color="FFFFFF"/>
            </w:tcBorders>
            <w:shd w:val="clear" w:color="auto" w:fill="4F81BD"/>
          </w:tcPr>
          <w:p w14:paraId="43EC8FD5" w14:textId="77777777" w:rsidR="006F14C6" w:rsidRPr="006F14C6" w:rsidRDefault="006F14C6" w:rsidP="006F14C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Uzasadnienie</w:t>
            </w:r>
          </w:p>
        </w:tc>
        <w:tc>
          <w:tcPr>
            <w:tcW w:w="6964" w:type="dxa"/>
            <w:shd w:val="clear" w:color="auto" w:fill="B8CCE4"/>
          </w:tcPr>
          <w:p w14:paraId="6556AF86" w14:textId="1F7FA03F" w:rsidR="006F14C6" w:rsidRPr="006F14C6" w:rsidRDefault="006F14C6" w:rsidP="006F14C6">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sidRPr="006F14C6">
              <w:rPr>
                <w:rFonts w:ascii="Arial" w:hAnsi="Arial" w:cs="Arial"/>
                <w:sz w:val="22"/>
                <w:szCs w:val="22"/>
              </w:rPr>
              <w:t>Zgodnie z realizacją pakietu klimatycznego gminy są zobowiązane do red</w:t>
            </w:r>
            <w:r w:rsidR="00EA475A">
              <w:rPr>
                <w:rFonts w:ascii="Arial" w:hAnsi="Arial" w:cs="Arial"/>
                <w:sz w:val="22"/>
                <w:szCs w:val="22"/>
              </w:rPr>
              <w:t>u</w:t>
            </w:r>
            <w:r w:rsidRPr="006F14C6">
              <w:rPr>
                <w:rFonts w:ascii="Arial" w:hAnsi="Arial" w:cs="Arial"/>
                <w:sz w:val="22"/>
                <w:szCs w:val="22"/>
              </w:rPr>
              <w:t xml:space="preserve">kcji emisji CO2, źródeł niskiej emisji, przechodzenia z paliwa konwencjonalnego (węgiel, miał, </w:t>
            </w:r>
            <w:proofErr w:type="spellStart"/>
            <w:r w:rsidRPr="006F14C6">
              <w:rPr>
                <w:rFonts w:ascii="Arial" w:hAnsi="Arial" w:cs="Arial"/>
                <w:sz w:val="22"/>
                <w:szCs w:val="22"/>
              </w:rPr>
              <w:t>ekogroszek</w:t>
            </w:r>
            <w:proofErr w:type="spellEnd"/>
            <w:r w:rsidRPr="006F14C6">
              <w:rPr>
                <w:rFonts w:ascii="Arial" w:hAnsi="Arial" w:cs="Arial"/>
                <w:sz w:val="22"/>
                <w:szCs w:val="22"/>
              </w:rPr>
              <w:t xml:space="preserve">) na odnawialnego źródła energii. </w:t>
            </w:r>
          </w:p>
        </w:tc>
      </w:tr>
      <w:tr w:rsidR="006F14C6" w:rsidRPr="006F14C6" w14:paraId="225DA59D" w14:textId="77777777" w:rsidTr="007737F6">
        <w:trPr>
          <w:trHeight w:val="960"/>
        </w:trPr>
        <w:tc>
          <w:tcPr>
            <w:tcW w:w="2075" w:type="dxa"/>
            <w:tcBorders>
              <w:left w:val="single" w:sz="4" w:space="0" w:color="FFFFFF"/>
            </w:tcBorders>
            <w:shd w:val="clear" w:color="auto" w:fill="4F81BD"/>
          </w:tcPr>
          <w:p w14:paraId="7ECC8D86" w14:textId="77777777" w:rsidR="006F14C6" w:rsidRPr="006F14C6" w:rsidRDefault="006F14C6" w:rsidP="006F14C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Opis</w:t>
            </w:r>
          </w:p>
        </w:tc>
        <w:tc>
          <w:tcPr>
            <w:tcW w:w="6964" w:type="dxa"/>
            <w:shd w:val="clear" w:color="auto" w:fill="B8CCE4"/>
          </w:tcPr>
          <w:p w14:paraId="085E3D2D" w14:textId="77777777" w:rsidR="006F14C6" w:rsidRPr="006F14C6" w:rsidRDefault="006F14C6" w:rsidP="006F14C6">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sidRPr="006F14C6">
              <w:rPr>
                <w:rFonts w:ascii="Arial" w:hAnsi="Arial" w:cs="Arial"/>
                <w:sz w:val="22"/>
                <w:szCs w:val="22"/>
              </w:rPr>
              <w:t xml:space="preserve">Planowane działania w zależności od potrzeb, wyników audytów energetycznych mogą objąć instalacje pomp ciepła, </w:t>
            </w:r>
            <w:proofErr w:type="spellStart"/>
            <w:r w:rsidRPr="006F14C6">
              <w:rPr>
                <w:rFonts w:ascii="Arial" w:hAnsi="Arial" w:cs="Arial"/>
                <w:sz w:val="22"/>
                <w:szCs w:val="22"/>
              </w:rPr>
              <w:t>solarów</w:t>
            </w:r>
            <w:proofErr w:type="spellEnd"/>
            <w:r w:rsidRPr="006F14C6">
              <w:rPr>
                <w:rFonts w:ascii="Arial" w:hAnsi="Arial" w:cs="Arial"/>
                <w:sz w:val="22"/>
                <w:szCs w:val="22"/>
              </w:rPr>
              <w:t xml:space="preserve">, </w:t>
            </w:r>
            <w:proofErr w:type="spellStart"/>
            <w:r w:rsidRPr="006F14C6">
              <w:rPr>
                <w:rFonts w:ascii="Arial" w:hAnsi="Arial" w:cs="Arial"/>
                <w:sz w:val="22"/>
                <w:szCs w:val="22"/>
              </w:rPr>
              <w:t>fotowoltaniki</w:t>
            </w:r>
            <w:proofErr w:type="spellEnd"/>
            <w:r w:rsidRPr="006F14C6">
              <w:rPr>
                <w:rFonts w:ascii="Arial" w:hAnsi="Arial" w:cs="Arial"/>
                <w:sz w:val="22"/>
                <w:szCs w:val="22"/>
              </w:rPr>
              <w:t xml:space="preserve">, małych biogazowni rolniczych, kotłów </w:t>
            </w:r>
            <w:proofErr w:type="spellStart"/>
            <w:r w:rsidRPr="006F14C6">
              <w:rPr>
                <w:rFonts w:ascii="Arial" w:hAnsi="Arial" w:cs="Arial"/>
                <w:sz w:val="22"/>
                <w:szCs w:val="22"/>
              </w:rPr>
              <w:t>biomasowych</w:t>
            </w:r>
            <w:proofErr w:type="spellEnd"/>
            <w:r w:rsidRPr="006F14C6">
              <w:rPr>
                <w:rFonts w:ascii="Arial" w:hAnsi="Arial" w:cs="Arial"/>
                <w:sz w:val="22"/>
                <w:szCs w:val="22"/>
              </w:rPr>
              <w:t>.</w:t>
            </w:r>
          </w:p>
        </w:tc>
      </w:tr>
      <w:tr w:rsidR="006F14C6" w:rsidRPr="006F14C6" w14:paraId="7DCC36FE" w14:textId="77777777" w:rsidTr="007737F6">
        <w:trPr>
          <w:trHeight w:val="720"/>
        </w:trPr>
        <w:tc>
          <w:tcPr>
            <w:tcW w:w="2075" w:type="dxa"/>
            <w:tcBorders>
              <w:left w:val="single" w:sz="4" w:space="0" w:color="FFFFFF"/>
              <w:bottom w:val="single" w:sz="4" w:space="0" w:color="FFFFFF"/>
            </w:tcBorders>
            <w:shd w:val="clear" w:color="auto" w:fill="4F81BD"/>
          </w:tcPr>
          <w:p w14:paraId="7DA74FB3" w14:textId="77777777" w:rsidR="006F14C6" w:rsidRPr="006F14C6" w:rsidRDefault="006F14C6" w:rsidP="006F14C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Źródła finansowania</w:t>
            </w:r>
          </w:p>
        </w:tc>
        <w:tc>
          <w:tcPr>
            <w:tcW w:w="6964" w:type="dxa"/>
            <w:shd w:val="clear" w:color="auto" w:fill="B8CCE4"/>
          </w:tcPr>
          <w:p w14:paraId="16A973CD" w14:textId="77777777" w:rsidR="006F14C6" w:rsidRPr="006F14C6" w:rsidRDefault="006F14C6" w:rsidP="006F14C6">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sidRPr="006F14C6">
              <w:rPr>
                <w:rFonts w:ascii="Arial" w:hAnsi="Arial" w:cs="Arial"/>
                <w:sz w:val="22"/>
                <w:szCs w:val="22"/>
              </w:rPr>
              <w:t xml:space="preserve">RPO WŁ, PROW, </w:t>
            </w:r>
            <w:proofErr w:type="spellStart"/>
            <w:r w:rsidRPr="006F14C6">
              <w:rPr>
                <w:rFonts w:ascii="Arial" w:hAnsi="Arial" w:cs="Arial"/>
                <w:sz w:val="22"/>
                <w:szCs w:val="22"/>
              </w:rPr>
              <w:t>WFOŚiG</w:t>
            </w:r>
            <w:proofErr w:type="spellEnd"/>
            <w:r w:rsidRPr="006F14C6">
              <w:rPr>
                <w:rFonts w:ascii="Arial" w:hAnsi="Arial" w:cs="Arial"/>
                <w:sz w:val="22"/>
                <w:szCs w:val="22"/>
              </w:rPr>
              <w:t xml:space="preserve"> w Łodzi, NFOŚiGW w Warszawie, finansowanie przez stronę trzecią  - TPF, budżet gminy</w:t>
            </w:r>
          </w:p>
        </w:tc>
      </w:tr>
    </w:tbl>
    <w:p w14:paraId="1E669EF8" w14:textId="5B70F739" w:rsidR="006F14C6" w:rsidRDefault="006F14C6" w:rsidP="0038284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Arial" w:hAnsi="Arial" w:cs="Arial"/>
        </w:rPr>
      </w:pPr>
    </w:p>
    <w:p w14:paraId="5F1A9702" w14:textId="1A201773" w:rsidR="00382849" w:rsidRDefault="00382849" w:rsidP="0038284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Arial" w:hAnsi="Arial" w:cs="Arial"/>
        </w:rPr>
      </w:pPr>
    </w:p>
    <w:tbl>
      <w:tblPr>
        <w:tblW w:w="902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9021"/>
      </w:tblGrid>
      <w:tr w:rsidR="00382849" w:rsidRPr="006F14C6" w14:paraId="7E730A96" w14:textId="77777777" w:rsidTr="007737F6">
        <w:trPr>
          <w:trHeight w:val="495"/>
        </w:trPr>
        <w:tc>
          <w:tcPr>
            <w:tcW w:w="9021" w:type="dxa"/>
            <w:tcBorders>
              <w:top w:val="single" w:sz="4" w:space="0" w:color="FFFFFF"/>
              <w:left w:val="single" w:sz="4" w:space="0" w:color="FFFFFF"/>
              <w:right w:val="single" w:sz="4" w:space="0" w:color="FFFFFF"/>
            </w:tcBorders>
            <w:shd w:val="clear" w:color="auto" w:fill="92D050"/>
          </w:tcPr>
          <w:p w14:paraId="7A392CA7" w14:textId="77777777" w:rsidR="00382849" w:rsidRPr="006F14C6" w:rsidRDefault="00382849" w:rsidP="007737F6">
            <w:pPr>
              <w:pStyle w:val="Sub-heading"/>
              <w:tabs>
                <w:tab w:val="left" w:pos="709"/>
                <w:tab w:val="left" w:pos="1417"/>
                <w:tab w:val="left" w:pos="2126"/>
                <w:tab w:val="left" w:pos="2835"/>
                <w:tab w:val="left" w:pos="3543"/>
                <w:tab w:val="left" w:pos="4252"/>
                <w:tab w:val="left" w:pos="4961"/>
                <w:tab w:val="left" w:pos="5669"/>
                <w:tab w:val="left" w:pos="6378"/>
                <w:tab w:val="left" w:pos="7087"/>
              </w:tabs>
              <w:jc w:val="center"/>
              <w:rPr>
                <w:rFonts w:ascii="Arial" w:hAnsi="Arial" w:cs="Arial"/>
                <w:color w:val="FFFFFF"/>
                <w:sz w:val="22"/>
                <w:szCs w:val="22"/>
              </w:rPr>
            </w:pPr>
            <w:r w:rsidRPr="006F14C6">
              <w:rPr>
                <w:rFonts w:ascii="Arial" w:hAnsi="Arial" w:cs="Arial"/>
                <w:color w:val="FFFFFF"/>
                <w:sz w:val="22"/>
                <w:szCs w:val="22"/>
              </w:rPr>
              <w:t>Realizacja</w:t>
            </w:r>
            <w:r>
              <w:rPr>
                <w:rFonts w:ascii="Arial" w:hAnsi="Arial" w:cs="Arial"/>
                <w:color w:val="FFFFFF"/>
                <w:sz w:val="22"/>
                <w:szCs w:val="22"/>
              </w:rPr>
              <w:t xml:space="preserve"> projektu </w:t>
            </w:r>
          </w:p>
        </w:tc>
      </w:tr>
      <w:tr w:rsidR="00DD49EA" w:rsidRPr="006F14C6" w14:paraId="72186592" w14:textId="77777777" w:rsidTr="00666BCC">
        <w:trPr>
          <w:trHeight w:val="804"/>
        </w:trPr>
        <w:tc>
          <w:tcPr>
            <w:tcW w:w="9021" w:type="dxa"/>
            <w:tcBorders>
              <w:left w:val="single" w:sz="4" w:space="0" w:color="FFFFFF"/>
            </w:tcBorders>
            <w:shd w:val="clear" w:color="auto" w:fill="92D050"/>
          </w:tcPr>
          <w:p w14:paraId="1D877ECE" w14:textId="13562CFB" w:rsidR="00DD49EA" w:rsidRPr="00DD49EA" w:rsidRDefault="00DD49EA" w:rsidP="00DD49EA">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sidRPr="00DD49EA">
              <w:rPr>
                <w:rFonts w:ascii="Arial" w:hAnsi="Arial" w:cs="Arial"/>
                <w:color w:val="000000" w:themeColor="text1"/>
                <w:sz w:val="22"/>
                <w:szCs w:val="22"/>
              </w:rPr>
              <w:t>Ze względu na mo</w:t>
            </w:r>
            <w:r>
              <w:rPr>
                <w:rFonts w:ascii="Arial" w:hAnsi="Arial" w:cs="Arial"/>
                <w:color w:val="000000" w:themeColor="text1"/>
                <w:sz w:val="22"/>
                <w:szCs w:val="22"/>
              </w:rPr>
              <w:t xml:space="preserve">żliwość ubiegania się przez osoby fizyczne o dotacje w ramach krajowego Programu </w:t>
            </w:r>
            <w:r w:rsidR="00EA475A">
              <w:rPr>
                <w:rFonts w:ascii="Arial" w:hAnsi="Arial" w:cs="Arial"/>
                <w:color w:val="000000" w:themeColor="text1"/>
                <w:sz w:val="22"/>
                <w:szCs w:val="22"/>
              </w:rPr>
              <w:t>c</w:t>
            </w:r>
            <w:r>
              <w:rPr>
                <w:rFonts w:ascii="Arial" w:hAnsi="Arial" w:cs="Arial"/>
                <w:color w:val="000000" w:themeColor="text1"/>
                <w:sz w:val="22"/>
                <w:szCs w:val="22"/>
              </w:rPr>
              <w:t xml:space="preserve">zyste powietrze, gmina nie </w:t>
            </w:r>
            <w:r w:rsidR="006B2D33">
              <w:rPr>
                <w:rFonts w:ascii="Arial" w:hAnsi="Arial" w:cs="Arial"/>
                <w:color w:val="000000" w:themeColor="text1"/>
                <w:sz w:val="22"/>
                <w:szCs w:val="22"/>
              </w:rPr>
              <w:t xml:space="preserve">zdecydowała o nierealizowaniu inwestycji. </w:t>
            </w:r>
            <w:r>
              <w:rPr>
                <w:rFonts w:ascii="Arial" w:hAnsi="Arial" w:cs="Arial"/>
                <w:color w:val="000000" w:themeColor="text1"/>
                <w:sz w:val="22"/>
                <w:szCs w:val="22"/>
              </w:rPr>
              <w:t xml:space="preserve">  </w:t>
            </w:r>
          </w:p>
        </w:tc>
      </w:tr>
    </w:tbl>
    <w:p w14:paraId="5C304395" w14:textId="429D9CCC" w:rsidR="00382849" w:rsidRDefault="00382849" w:rsidP="0038284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Arial" w:hAnsi="Arial" w:cs="Arial"/>
        </w:rPr>
      </w:pPr>
    </w:p>
    <w:p w14:paraId="339506A4" w14:textId="772C94D2" w:rsidR="00382849" w:rsidRDefault="00382849" w:rsidP="0038284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Arial" w:hAnsi="Arial" w:cs="Arial"/>
        </w:rPr>
      </w:pPr>
    </w:p>
    <w:p w14:paraId="045634ED" w14:textId="77777777" w:rsidR="00382849" w:rsidRPr="006F14C6" w:rsidRDefault="00382849" w:rsidP="0038284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Arial" w:hAnsi="Arial" w:cs="Arial"/>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2075"/>
        <w:gridCol w:w="6998"/>
      </w:tblGrid>
      <w:tr w:rsidR="006F14C6" w:rsidRPr="006F14C6" w14:paraId="6759FD4B" w14:textId="77777777" w:rsidTr="007737F6">
        <w:trPr>
          <w:trHeight w:val="740"/>
        </w:trPr>
        <w:tc>
          <w:tcPr>
            <w:tcW w:w="9073" w:type="dxa"/>
            <w:gridSpan w:val="2"/>
            <w:tcBorders>
              <w:top w:val="single" w:sz="4" w:space="0" w:color="FFFFFF"/>
              <w:left w:val="single" w:sz="4" w:space="0" w:color="FFFFFF"/>
              <w:right w:val="single" w:sz="4" w:space="0" w:color="FFFFFF"/>
            </w:tcBorders>
            <w:shd w:val="clear" w:color="auto" w:fill="4F81BD"/>
          </w:tcPr>
          <w:p w14:paraId="61ED4AC3" w14:textId="77777777" w:rsidR="006F14C6" w:rsidRPr="006F14C6" w:rsidRDefault="006F14C6" w:rsidP="006F14C6">
            <w:pPr>
              <w:pStyle w:val="Sub-heading"/>
              <w:tabs>
                <w:tab w:val="left" w:pos="709"/>
                <w:tab w:val="left" w:pos="1417"/>
                <w:tab w:val="left" w:pos="2126"/>
                <w:tab w:val="left" w:pos="2835"/>
                <w:tab w:val="left" w:pos="3543"/>
                <w:tab w:val="left" w:pos="4252"/>
                <w:tab w:val="left" w:pos="4961"/>
                <w:tab w:val="left" w:pos="5669"/>
                <w:tab w:val="left" w:pos="6378"/>
                <w:tab w:val="left" w:pos="7087"/>
              </w:tabs>
              <w:jc w:val="both"/>
              <w:rPr>
                <w:rFonts w:ascii="Arial" w:hAnsi="Arial" w:cs="Arial"/>
                <w:b w:val="0"/>
                <w:bCs/>
                <w:color w:val="FFFFFF"/>
                <w:sz w:val="22"/>
                <w:szCs w:val="22"/>
              </w:rPr>
            </w:pPr>
            <w:r w:rsidRPr="006F14C6">
              <w:rPr>
                <w:rFonts w:ascii="Arial" w:hAnsi="Arial" w:cs="Arial"/>
                <w:b w:val="0"/>
                <w:bCs/>
                <w:color w:val="FFFFFF"/>
                <w:sz w:val="22"/>
                <w:szCs w:val="22"/>
              </w:rPr>
              <w:t>Nazwa projektu: Termomodernizacja budynków użyteczności publicznej - urząd gminy, szkoła podstawowa w Łękach Szlacheckich, dworek w Łękach Szlacheckich</w:t>
            </w:r>
          </w:p>
        </w:tc>
      </w:tr>
      <w:tr w:rsidR="006F14C6" w:rsidRPr="006F14C6" w14:paraId="70C8FA51" w14:textId="77777777" w:rsidTr="007737F6">
        <w:trPr>
          <w:trHeight w:val="1440"/>
        </w:trPr>
        <w:tc>
          <w:tcPr>
            <w:tcW w:w="2075" w:type="dxa"/>
            <w:tcBorders>
              <w:left w:val="single" w:sz="4" w:space="0" w:color="FFFFFF"/>
            </w:tcBorders>
            <w:shd w:val="clear" w:color="auto" w:fill="4F81BD"/>
          </w:tcPr>
          <w:p w14:paraId="02571A04" w14:textId="77777777" w:rsidR="006F14C6" w:rsidRPr="006F14C6" w:rsidRDefault="006F14C6" w:rsidP="006F14C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Uzasadnienie</w:t>
            </w:r>
          </w:p>
        </w:tc>
        <w:tc>
          <w:tcPr>
            <w:tcW w:w="6998" w:type="dxa"/>
            <w:shd w:val="clear" w:color="auto" w:fill="B8CCE4"/>
          </w:tcPr>
          <w:p w14:paraId="628DB0EA" w14:textId="6C085ABE" w:rsidR="006F14C6" w:rsidRPr="006F14C6" w:rsidRDefault="006F14C6" w:rsidP="006F14C6">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sidRPr="006F14C6">
              <w:rPr>
                <w:rFonts w:ascii="Arial" w:hAnsi="Arial" w:cs="Arial"/>
                <w:sz w:val="22"/>
                <w:szCs w:val="22"/>
              </w:rPr>
              <w:t xml:space="preserve">Zgodnie z realizacją pakietu klimatycznego Polska i gminy są zobowiązane do redukcji emisji CO2, źródeł niskiej emisji, przechodzenia z paliwa konwencjonalnego (węgiel, miał, </w:t>
            </w:r>
            <w:proofErr w:type="spellStart"/>
            <w:r w:rsidRPr="006F14C6">
              <w:rPr>
                <w:rFonts w:ascii="Arial" w:hAnsi="Arial" w:cs="Arial"/>
                <w:sz w:val="22"/>
                <w:szCs w:val="22"/>
              </w:rPr>
              <w:t>ekogroszek</w:t>
            </w:r>
            <w:proofErr w:type="spellEnd"/>
            <w:r w:rsidRPr="006F14C6">
              <w:rPr>
                <w:rFonts w:ascii="Arial" w:hAnsi="Arial" w:cs="Arial"/>
                <w:sz w:val="22"/>
                <w:szCs w:val="22"/>
              </w:rPr>
              <w:t xml:space="preserve">) na odnawialne źródła energii, termomodernizację obiektów - docieplenia ścian, dachów, wymianę instalacji wewnętrznych. </w:t>
            </w:r>
          </w:p>
        </w:tc>
      </w:tr>
      <w:tr w:rsidR="006F14C6" w:rsidRPr="006F14C6" w14:paraId="29957B4E" w14:textId="77777777" w:rsidTr="007737F6">
        <w:trPr>
          <w:trHeight w:val="1200"/>
        </w:trPr>
        <w:tc>
          <w:tcPr>
            <w:tcW w:w="2075" w:type="dxa"/>
            <w:tcBorders>
              <w:left w:val="single" w:sz="4" w:space="0" w:color="FFFFFF"/>
            </w:tcBorders>
            <w:shd w:val="clear" w:color="auto" w:fill="4F81BD"/>
          </w:tcPr>
          <w:p w14:paraId="6937E930" w14:textId="77777777" w:rsidR="006F14C6" w:rsidRPr="006F14C6" w:rsidRDefault="006F14C6" w:rsidP="006F14C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Opis</w:t>
            </w:r>
          </w:p>
        </w:tc>
        <w:tc>
          <w:tcPr>
            <w:tcW w:w="6998" w:type="dxa"/>
            <w:shd w:val="clear" w:color="auto" w:fill="B8CCE4"/>
          </w:tcPr>
          <w:p w14:paraId="20F9C8B5" w14:textId="43BE4629" w:rsidR="006F14C6" w:rsidRPr="006F14C6" w:rsidRDefault="006F14C6" w:rsidP="006F14C6">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sidRPr="006F14C6">
              <w:rPr>
                <w:rFonts w:ascii="Arial" w:hAnsi="Arial" w:cs="Arial"/>
                <w:sz w:val="22"/>
                <w:szCs w:val="22"/>
              </w:rPr>
              <w:t>Planowana inwestycja obejmować  będzie głęboką termomodernizację budynków obejmującą m.in. modernizacj</w:t>
            </w:r>
            <w:r w:rsidR="00EA475A">
              <w:rPr>
                <w:rFonts w:ascii="Arial" w:hAnsi="Arial" w:cs="Arial"/>
                <w:sz w:val="22"/>
                <w:szCs w:val="22"/>
              </w:rPr>
              <w:t>ę</w:t>
            </w:r>
            <w:r w:rsidRPr="006F14C6">
              <w:rPr>
                <w:rFonts w:ascii="Arial" w:hAnsi="Arial" w:cs="Arial"/>
                <w:sz w:val="22"/>
                <w:szCs w:val="22"/>
              </w:rPr>
              <w:t xml:space="preserve"> kotłowni z węglowych na </w:t>
            </w:r>
            <w:proofErr w:type="spellStart"/>
            <w:r w:rsidRPr="006F14C6">
              <w:rPr>
                <w:rFonts w:ascii="Arial" w:hAnsi="Arial" w:cs="Arial"/>
                <w:sz w:val="22"/>
                <w:szCs w:val="22"/>
              </w:rPr>
              <w:t>biomasowe</w:t>
            </w:r>
            <w:proofErr w:type="spellEnd"/>
            <w:r w:rsidRPr="006F14C6">
              <w:rPr>
                <w:rFonts w:ascii="Arial" w:hAnsi="Arial" w:cs="Arial"/>
                <w:sz w:val="22"/>
                <w:szCs w:val="22"/>
              </w:rPr>
              <w:t xml:space="preserve">, wymianę instalacji wewnętrznych, wymianę oświetlenia na </w:t>
            </w:r>
            <w:proofErr w:type="spellStart"/>
            <w:r w:rsidRPr="006F14C6">
              <w:rPr>
                <w:rFonts w:ascii="Arial" w:hAnsi="Arial" w:cs="Arial"/>
                <w:sz w:val="22"/>
                <w:szCs w:val="22"/>
              </w:rPr>
              <w:t>energoszczędne</w:t>
            </w:r>
            <w:proofErr w:type="spellEnd"/>
            <w:r w:rsidRPr="006F14C6">
              <w:rPr>
                <w:rFonts w:ascii="Arial" w:hAnsi="Arial" w:cs="Arial"/>
                <w:sz w:val="22"/>
                <w:szCs w:val="22"/>
              </w:rPr>
              <w:t xml:space="preserve">, instalację klimatyzacji, wentylacji. Rewitalizacja parku przy dworku, renowacja alejek, pielęgnacja zieleni. </w:t>
            </w:r>
          </w:p>
        </w:tc>
      </w:tr>
      <w:tr w:rsidR="006F14C6" w:rsidRPr="006F14C6" w14:paraId="474C0BF5" w14:textId="77777777" w:rsidTr="007737F6">
        <w:trPr>
          <w:trHeight w:val="480"/>
        </w:trPr>
        <w:tc>
          <w:tcPr>
            <w:tcW w:w="2075" w:type="dxa"/>
            <w:tcBorders>
              <w:left w:val="single" w:sz="4" w:space="0" w:color="FFFFFF"/>
              <w:bottom w:val="single" w:sz="4" w:space="0" w:color="FFFFFF"/>
            </w:tcBorders>
            <w:shd w:val="clear" w:color="auto" w:fill="4F81BD"/>
          </w:tcPr>
          <w:p w14:paraId="66A837F9" w14:textId="77777777" w:rsidR="006F14C6" w:rsidRPr="006F14C6" w:rsidRDefault="006F14C6" w:rsidP="006F14C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Źródła finansowania</w:t>
            </w:r>
          </w:p>
        </w:tc>
        <w:tc>
          <w:tcPr>
            <w:tcW w:w="6998" w:type="dxa"/>
            <w:shd w:val="clear" w:color="auto" w:fill="B8CCE4"/>
          </w:tcPr>
          <w:p w14:paraId="5E784716" w14:textId="77777777" w:rsidR="006F14C6" w:rsidRPr="006F14C6" w:rsidRDefault="006F14C6" w:rsidP="006F14C6">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sidRPr="006F14C6">
              <w:rPr>
                <w:rFonts w:ascii="Arial" w:hAnsi="Arial" w:cs="Arial"/>
                <w:sz w:val="22"/>
                <w:szCs w:val="22"/>
              </w:rPr>
              <w:t xml:space="preserve">RPO WŁ, </w:t>
            </w:r>
            <w:proofErr w:type="spellStart"/>
            <w:r w:rsidRPr="006F14C6">
              <w:rPr>
                <w:rFonts w:ascii="Arial" w:hAnsi="Arial" w:cs="Arial"/>
                <w:sz w:val="22"/>
                <w:szCs w:val="22"/>
              </w:rPr>
              <w:t>WFOŚiGW</w:t>
            </w:r>
            <w:proofErr w:type="spellEnd"/>
            <w:r w:rsidRPr="006F14C6">
              <w:rPr>
                <w:rFonts w:ascii="Arial" w:hAnsi="Arial" w:cs="Arial"/>
                <w:sz w:val="22"/>
                <w:szCs w:val="22"/>
              </w:rPr>
              <w:t xml:space="preserve"> w Łodzi, budżet gminy</w:t>
            </w:r>
          </w:p>
        </w:tc>
      </w:tr>
    </w:tbl>
    <w:p w14:paraId="4B737E3C" w14:textId="1E9A20BD" w:rsidR="006F14C6" w:rsidRDefault="006F14C6" w:rsidP="006F14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ind w:left="147"/>
        <w:jc w:val="both"/>
        <w:rPr>
          <w:rFonts w:ascii="Arial" w:hAnsi="Arial" w:cs="Arial"/>
        </w:rPr>
      </w:pPr>
    </w:p>
    <w:tbl>
      <w:tblPr>
        <w:tblW w:w="902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2255"/>
        <w:gridCol w:w="6766"/>
      </w:tblGrid>
      <w:tr w:rsidR="00F65DED" w:rsidRPr="006F14C6" w14:paraId="00915040" w14:textId="77777777" w:rsidTr="007737F6">
        <w:trPr>
          <w:trHeight w:val="495"/>
        </w:trPr>
        <w:tc>
          <w:tcPr>
            <w:tcW w:w="9021" w:type="dxa"/>
            <w:gridSpan w:val="2"/>
            <w:tcBorders>
              <w:top w:val="single" w:sz="4" w:space="0" w:color="FFFFFF"/>
              <w:left w:val="single" w:sz="4" w:space="0" w:color="FFFFFF"/>
              <w:right w:val="single" w:sz="4" w:space="0" w:color="FFFFFF"/>
            </w:tcBorders>
            <w:shd w:val="clear" w:color="auto" w:fill="92D050"/>
          </w:tcPr>
          <w:p w14:paraId="07C736E3" w14:textId="77777777" w:rsidR="00F65DED" w:rsidRPr="006F14C6" w:rsidRDefault="00F65DED" w:rsidP="007737F6">
            <w:pPr>
              <w:pStyle w:val="Sub-heading"/>
              <w:tabs>
                <w:tab w:val="left" w:pos="709"/>
                <w:tab w:val="left" w:pos="1417"/>
                <w:tab w:val="left" w:pos="2126"/>
                <w:tab w:val="left" w:pos="2835"/>
                <w:tab w:val="left" w:pos="3543"/>
                <w:tab w:val="left" w:pos="4252"/>
                <w:tab w:val="left" w:pos="4961"/>
                <w:tab w:val="left" w:pos="5669"/>
                <w:tab w:val="left" w:pos="6378"/>
                <w:tab w:val="left" w:pos="7087"/>
              </w:tabs>
              <w:jc w:val="center"/>
              <w:rPr>
                <w:rFonts w:ascii="Arial" w:hAnsi="Arial" w:cs="Arial"/>
                <w:color w:val="FFFFFF"/>
                <w:sz w:val="22"/>
                <w:szCs w:val="22"/>
              </w:rPr>
            </w:pPr>
            <w:r w:rsidRPr="006F14C6">
              <w:rPr>
                <w:rFonts w:ascii="Arial" w:hAnsi="Arial" w:cs="Arial"/>
                <w:color w:val="FFFFFF"/>
                <w:sz w:val="22"/>
                <w:szCs w:val="22"/>
              </w:rPr>
              <w:lastRenderedPageBreak/>
              <w:t>Realizacja</w:t>
            </w:r>
            <w:r>
              <w:rPr>
                <w:rFonts w:ascii="Arial" w:hAnsi="Arial" w:cs="Arial"/>
                <w:color w:val="FFFFFF"/>
                <w:sz w:val="22"/>
                <w:szCs w:val="22"/>
              </w:rPr>
              <w:t xml:space="preserve"> projektu </w:t>
            </w:r>
          </w:p>
        </w:tc>
      </w:tr>
      <w:tr w:rsidR="00F65DED" w:rsidRPr="006F14C6" w14:paraId="0347ED1F" w14:textId="77777777" w:rsidTr="00F65DED">
        <w:trPr>
          <w:trHeight w:val="1733"/>
        </w:trPr>
        <w:tc>
          <w:tcPr>
            <w:tcW w:w="2255" w:type="dxa"/>
            <w:tcBorders>
              <w:left w:val="single" w:sz="4" w:space="0" w:color="FFFFFF"/>
            </w:tcBorders>
            <w:shd w:val="clear" w:color="auto" w:fill="92D050"/>
          </w:tcPr>
          <w:p w14:paraId="61C05A0D" w14:textId="77777777" w:rsidR="00F65DED" w:rsidRPr="006F14C6" w:rsidRDefault="00F65DED" w:rsidP="007737F6">
            <w:pPr>
              <w:pStyle w:val="Body"/>
              <w:tabs>
                <w:tab w:val="left" w:pos="709"/>
                <w:tab w:val="left" w:pos="1417"/>
              </w:tabs>
              <w:jc w:val="both"/>
              <w:rPr>
                <w:rFonts w:ascii="Arial" w:hAnsi="Arial" w:cs="Arial"/>
                <w:b/>
                <w:bCs/>
                <w:color w:val="FFFFFF"/>
                <w:sz w:val="22"/>
                <w:szCs w:val="22"/>
              </w:rPr>
            </w:pPr>
            <w:r>
              <w:rPr>
                <w:rFonts w:ascii="Arial" w:hAnsi="Arial" w:cs="Arial"/>
                <w:b/>
                <w:bCs/>
                <w:color w:val="FFFFFF"/>
                <w:sz w:val="22"/>
                <w:szCs w:val="22"/>
              </w:rPr>
              <w:t xml:space="preserve">2016 </w:t>
            </w:r>
          </w:p>
        </w:tc>
        <w:tc>
          <w:tcPr>
            <w:tcW w:w="6766" w:type="dxa"/>
            <w:shd w:val="clear" w:color="auto" w:fill="92D050"/>
          </w:tcPr>
          <w:p w14:paraId="7C028B95" w14:textId="77777777" w:rsidR="009624AB" w:rsidRDefault="00F65DED">
            <w:pPr>
              <w:pStyle w:val="Body"/>
              <w:numPr>
                <w:ilvl w:val="0"/>
                <w:numId w:val="31"/>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F65DED">
              <w:rPr>
                <w:rFonts w:ascii="Arial" w:hAnsi="Arial" w:cs="Arial"/>
                <w:sz w:val="22"/>
                <w:szCs w:val="22"/>
              </w:rPr>
              <w:t>Termomodernizacja budynku Urzędu Gminy łęki Szlacheckie</w:t>
            </w:r>
          </w:p>
          <w:p w14:paraId="7E5AFA79" w14:textId="08B1D9EE" w:rsidR="00F65DED" w:rsidRPr="009624AB" w:rsidRDefault="00F65DED">
            <w:pPr>
              <w:pStyle w:val="Body"/>
              <w:numPr>
                <w:ilvl w:val="0"/>
                <w:numId w:val="31"/>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9624AB">
              <w:rPr>
                <w:rFonts w:ascii="Arial" w:hAnsi="Arial" w:cs="Arial"/>
                <w:sz w:val="22"/>
                <w:szCs w:val="22"/>
              </w:rPr>
              <w:t xml:space="preserve">Termomodernizacja budynku Publicznej Szkoły Podstawowej  </w:t>
            </w:r>
            <w:r w:rsidR="009624AB">
              <w:rPr>
                <w:rFonts w:ascii="Arial" w:hAnsi="Arial" w:cs="Arial"/>
                <w:sz w:val="22"/>
                <w:szCs w:val="22"/>
              </w:rPr>
              <w:br/>
            </w:r>
            <w:r w:rsidRPr="009624AB">
              <w:rPr>
                <w:rFonts w:ascii="Arial" w:hAnsi="Arial" w:cs="Arial"/>
                <w:sz w:val="22"/>
                <w:szCs w:val="22"/>
              </w:rPr>
              <w:t>w Łękach  Szlacheckich</w:t>
            </w:r>
          </w:p>
        </w:tc>
      </w:tr>
      <w:tr w:rsidR="00F65DED" w:rsidRPr="006F14C6" w14:paraId="63E75110" w14:textId="77777777" w:rsidTr="00F65DED">
        <w:trPr>
          <w:trHeight w:val="495"/>
        </w:trPr>
        <w:tc>
          <w:tcPr>
            <w:tcW w:w="2255" w:type="dxa"/>
            <w:tcBorders>
              <w:left w:val="single" w:sz="4" w:space="0" w:color="FFFFFF"/>
              <w:bottom w:val="single" w:sz="4" w:space="0" w:color="FFFFFF"/>
            </w:tcBorders>
            <w:shd w:val="clear" w:color="auto" w:fill="92D050"/>
          </w:tcPr>
          <w:p w14:paraId="7A6212FA" w14:textId="77777777" w:rsidR="00F65DED" w:rsidRPr="006F14C6" w:rsidRDefault="00F65DED" w:rsidP="007737F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Źródła finansowania</w:t>
            </w:r>
          </w:p>
        </w:tc>
        <w:tc>
          <w:tcPr>
            <w:tcW w:w="6766" w:type="dxa"/>
            <w:shd w:val="clear" w:color="auto" w:fill="92D050"/>
          </w:tcPr>
          <w:p w14:paraId="1F7EF0C4" w14:textId="117D9394" w:rsidR="00F65DED" w:rsidRPr="009624AB" w:rsidRDefault="00F65DED" w:rsidP="007737F6">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sidRPr="006F14C6">
              <w:rPr>
                <w:rFonts w:ascii="Arial" w:hAnsi="Arial" w:cs="Arial"/>
                <w:sz w:val="22"/>
                <w:szCs w:val="22"/>
              </w:rPr>
              <w:t>budżet gminy</w:t>
            </w:r>
            <w:r w:rsidR="009624AB">
              <w:rPr>
                <w:rFonts w:ascii="Arial" w:hAnsi="Arial" w:cs="Arial"/>
                <w:sz w:val="22"/>
                <w:szCs w:val="22"/>
              </w:rPr>
              <w:t>, Regionalny Program Operacyjny Województwa Łódzkiego na lata 2014 - 2020</w:t>
            </w:r>
          </w:p>
        </w:tc>
      </w:tr>
    </w:tbl>
    <w:p w14:paraId="50C09955" w14:textId="77777777" w:rsidR="00F65DED" w:rsidRPr="006F14C6" w:rsidRDefault="00F65DED" w:rsidP="006F14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ind w:left="147"/>
        <w:jc w:val="both"/>
        <w:rPr>
          <w:rFonts w:ascii="Arial" w:hAnsi="Arial" w:cs="Arial"/>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2075"/>
        <w:gridCol w:w="6998"/>
      </w:tblGrid>
      <w:tr w:rsidR="006F14C6" w:rsidRPr="006F14C6" w14:paraId="3447C12A" w14:textId="77777777" w:rsidTr="007737F6">
        <w:trPr>
          <w:trHeight w:val="240"/>
        </w:trPr>
        <w:tc>
          <w:tcPr>
            <w:tcW w:w="9073" w:type="dxa"/>
            <w:gridSpan w:val="2"/>
            <w:tcBorders>
              <w:top w:val="single" w:sz="4" w:space="0" w:color="FFFFFF"/>
              <w:left w:val="single" w:sz="4" w:space="0" w:color="FFFFFF"/>
              <w:right w:val="single" w:sz="4" w:space="0" w:color="FFFFFF"/>
            </w:tcBorders>
            <w:shd w:val="clear" w:color="auto" w:fill="4F81BD"/>
          </w:tcPr>
          <w:p w14:paraId="28BEA189" w14:textId="77777777" w:rsidR="006F14C6" w:rsidRPr="006F14C6" w:rsidRDefault="006F14C6" w:rsidP="006F14C6">
            <w:pPr>
              <w:pStyle w:val="Sub-heading"/>
              <w:tabs>
                <w:tab w:val="left" w:pos="709"/>
                <w:tab w:val="left" w:pos="1417"/>
                <w:tab w:val="left" w:pos="2126"/>
                <w:tab w:val="left" w:pos="2835"/>
                <w:tab w:val="left" w:pos="3543"/>
                <w:tab w:val="left" w:pos="4252"/>
                <w:tab w:val="left" w:pos="4961"/>
                <w:tab w:val="left" w:pos="5669"/>
                <w:tab w:val="left" w:pos="6378"/>
                <w:tab w:val="left" w:pos="7087"/>
              </w:tabs>
              <w:jc w:val="both"/>
              <w:rPr>
                <w:rFonts w:ascii="Arial" w:hAnsi="Arial" w:cs="Arial"/>
                <w:b w:val="0"/>
                <w:bCs/>
                <w:color w:val="FFFFFF"/>
                <w:sz w:val="22"/>
                <w:szCs w:val="22"/>
              </w:rPr>
            </w:pPr>
            <w:r w:rsidRPr="006F14C6">
              <w:rPr>
                <w:rFonts w:ascii="Arial" w:hAnsi="Arial" w:cs="Arial"/>
                <w:b w:val="0"/>
                <w:bCs/>
                <w:color w:val="FFFFFF"/>
                <w:sz w:val="22"/>
                <w:szCs w:val="22"/>
              </w:rPr>
              <w:t>Nazwa projektu: Budowa przydomowych oczyszczalni ścieków</w:t>
            </w:r>
          </w:p>
        </w:tc>
      </w:tr>
      <w:tr w:rsidR="006F14C6" w:rsidRPr="006F14C6" w14:paraId="3BEB54F6" w14:textId="77777777" w:rsidTr="007737F6">
        <w:trPr>
          <w:trHeight w:val="1163"/>
        </w:trPr>
        <w:tc>
          <w:tcPr>
            <w:tcW w:w="2075" w:type="dxa"/>
            <w:tcBorders>
              <w:left w:val="single" w:sz="4" w:space="0" w:color="FFFFFF"/>
            </w:tcBorders>
            <w:shd w:val="clear" w:color="auto" w:fill="4F81BD"/>
          </w:tcPr>
          <w:p w14:paraId="3FCA2B2B" w14:textId="77777777" w:rsidR="006F14C6" w:rsidRPr="006F14C6" w:rsidRDefault="006F14C6" w:rsidP="006F14C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Uzasadnienie</w:t>
            </w:r>
          </w:p>
        </w:tc>
        <w:tc>
          <w:tcPr>
            <w:tcW w:w="6998" w:type="dxa"/>
            <w:shd w:val="clear" w:color="auto" w:fill="B8CCE4"/>
          </w:tcPr>
          <w:p w14:paraId="49E6F254" w14:textId="2765ED80" w:rsidR="006F14C6" w:rsidRPr="006F14C6" w:rsidRDefault="006F14C6" w:rsidP="006F14C6">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sidRPr="006F14C6">
              <w:rPr>
                <w:rFonts w:ascii="Arial" w:hAnsi="Arial" w:cs="Arial"/>
                <w:sz w:val="22"/>
                <w:szCs w:val="22"/>
              </w:rPr>
              <w:t xml:space="preserve">Część miejscowości na terenie gminy z uwagi na rozproszoną zabudowę nie będzie miała możliwości do podłączenia się do zbiorczej sieci kanalizacji sanitarnej. Z </w:t>
            </w:r>
            <w:r w:rsidR="00AA5417" w:rsidRPr="006F14C6">
              <w:rPr>
                <w:rFonts w:ascii="Arial" w:hAnsi="Arial" w:cs="Arial"/>
                <w:sz w:val="22"/>
                <w:szCs w:val="22"/>
              </w:rPr>
              <w:t>finansowego</w:t>
            </w:r>
            <w:r w:rsidRPr="006F14C6">
              <w:rPr>
                <w:rFonts w:ascii="Arial" w:hAnsi="Arial" w:cs="Arial"/>
                <w:sz w:val="22"/>
                <w:szCs w:val="22"/>
              </w:rPr>
              <w:t xml:space="preserve"> puntu widzenia najlepszym możliwym rozwiązaniem jest budowa przydomowych </w:t>
            </w:r>
            <w:r w:rsidR="00AA5417" w:rsidRPr="006F14C6">
              <w:rPr>
                <w:rFonts w:ascii="Arial" w:hAnsi="Arial" w:cs="Arial"/>
                <w:sz w:val="22"/>
                <w:szCs w:val="22"/>
              </w:rPr>
              <w:t>oczyszczalni</w:t>
            </w:r>
            <w:r w:rsidRPr="006F14C6">
              <w:rPr>
                <w:rFonts w:ascii="Arial" w:hAnsi="Arial" w:cs="Arial"/>
                <w:sz w:val="22"/>
                <w:szCs w:val="22"/>
              </w:rPr>
              <w:t xml:space="preserve"> </w:t>
            </w:r>
            <w:r w:rsidR="00AA5417" w:rsidRPr="006F14C6">
              <w:rPr>
                <w:rFonts w:ascii="Arial" w:hAnsi="Arial" w:cs="Arial"/>
                <w:sz w:val="22"/>
                <w:szCs w:val="22"/>
              </w:rPr>
              <w:t>ścieków</w:t>
            </w:r>
            <w:r w:rsidRPr="006F14C6">
              <w:rPr>
                <w:rFonts w:ascii="Arial" w:hAnsi="Arial" w:cs="Arial"/>
                <w:sz w:val="22"/>
                <w:szCs w:val="22"/>
              </w:rPr>
              <w:t>.</w:t>
            </w:r>
          </w:p>
        </w:tc>
      </w:tr>
      <w:tr w:rsidR="006F14C6" w:rsidRPr="006F14C6" w14:paraId="2FE788C8" w14:textId="77777777" w:rsidTr="007737F6">
        <w:trPr>
          <w:trHeight w:val="1200"/>
        </w:trPr>
        <w:tc>
          <w:tcPr>
            <w:tcW w:w="2075" w:type="dxa"/>
            <w:tcBorders>
              <w:left w:val="single" w:sz="4" w:space="0" w:color="FFFFFF"/>
            </w:tcBorders>
            <w:shd w:val="clear" w:color="auto" w:fill="4F81BD"/>
          </w:tcPr>
          <w:p w14:paraId="4E27300B" w14:textId="77777777" w:rsidR="006F14C6" w:rsidRPr="006F14C6" w:rsidRDefault="006F14C6" w:rsidP="006F14C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Opis</w:t>
            </w:r>
          </w:p>
        </w:tc>
        <w:tc>
          <w:tcPr>
            <w:tcW w:w="6998" w:type="dxa"/>
            <w:shd w:val="clear" w:color="auto" w:fill="B8CCE4"/>
          </w:tcPr>
          <w:p w14:paraId="506AE532" w14:textId="073F79CE" w:rsidR="006F14C6" w:rsidRPr="006F14C6" w:rsidRDefault="006F14C6" w:rsidP="006F14C6">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sidRPr="006F14C6">
              <w:rPr>
                <w:rFonts w:ascii="Arial" w:hAnsi="Arial" w:cs="Arial"/>
                <w:sz w:val="22"/>
                <w:szCs w:val="22"/>
              </w:rPr>
              <w:t xml:space="preserve">Planowana jest realizacja inwestycji, w tych miejscowościach, gdzie nieopłacalna jest budowa sieci kanalizacyjnej. Mieszkańcy </w:t>
            </w:r>
            <w:r w:rsidR="00AA5417" w:rsidRPr="006F14C6">
              <w:rPr>
                <w:rFonts w:ascii="Arial" w:hAnsi="Arial" w:cs="Arial"/>
                <w:sz w:val="22"/>
                <w:szCs w:val="22"/>
              </w:rPr>
              <w:t>korzystając</w:t>
            </w:r>
            <w:r w:rsidRPr="006F14C6">
              <w:rPr>
                <w:rFonts w:ascii="Arial" w:hAnsi="Arial" w:cs="Arial"/>
                <w:sz w:val="22"/>
                <w:szCs w:val="22"/>
              </w:rPr>
              <w:t xml:space="preserve"> ze wsparcia ze środków </w:t>
            </w:r>
            <w:proofErr w:type="spellStart"/>
            <w:r w:rsidRPr="006F14C6">
              <w:rPr>
                <w:rFonts w:ascii="Arial" w:hAnsi="Arial" w:cs="Arial"/>
                <w:sz w:val="22"/>
                <w:szCs w:val="22"/>
              </w:rPr>
              <w:t>WFOŚiGW</w:t>
            </w:r>
            <w:proofErr w:type="spellEnd"/>
            <w:r w:rsidRPr="006F14C6">
              <w:rPr>
                <w:rFonts w:ascii="Arial" w:hAnsi="Arial" w:cs="Arial"/>
                <w:sz w:val="22"/>
                <w:szCs w:val="22"/>
              </w:rPr>
              <w:t xml:space="preserve"> w Łodzi będą także mogli starać się o dofinansowanie planowanej inwestycji. </w:t>
            </w:r>
          </w:p>
        </w:tc>
      </w:tr>
      <w:tr w:rsidR="006F14C6" w:rsidRPr="006F14C6" w14:paraId="16A9C004" w14:textId="77777777" w:rsidTr="007737F6">
        <w:trPr>
          <w:trHeight w:val="480"/>
        </w:trPr>
        <w:tc>
          <w:tcPr>
            <w:tcW w:w="2075" w:type="dxa"/>
            <w:tcBorders>
              <w:left w:val="single" w:sz="4" w:space="0" w:color="FFFFFF"/>
              <w:bottom w:val="single" w:sz="4" w:space="0" w:color="FFFFFF"/>
            </w:tcBorders>
            <w:shd w:val="clear" w:color="auto" w:fill="4F81BD"/>
          </w:tcPr>
          <w:p w14:paraId="60771D6C" w14:textId="77777777" w:rsidR="006F14C6" w:rsidRPr="006F14C6" w:rsidRDefault="006F14C6" w:rsidP="006F14C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Źródła finansowania</w:t>
            </w:r>
          </w:p>
        </w:tc>
        <w:tc>
          <w:tcPr>
            <w:tcW w:w="6998" w:type="dxa"/>
            <w:shd w:val="clear" w:color="auto" w:fill="B8CCE4"/>
          </w:tcPr>
          <w:p w14:paraId="54B09DFC" w14:textId="77777777" w:rsidR="006F14C6" w:rsidRPr="006F14C6" w:rsidRDefault="006F14C6" w:rsidP="006F14C6">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sidRPr="006F14C6">
              <w:rPr>
                <w:rFonts w:ascii="Arial" w:hAnsi="Arial" w:cs="Arial"/>
                <w:sz w:val="22"/>
                <w:szCs w:val="22"/>
              </w:rPr>
              <w:t xml:space="preserve">PROW, </w:t>
            </w:r>
            <w:proofErr w:type="spellStart"/>
            <w:r w:rsidRPr="006F14C6">
              <w:rPr>
                <w:rFonts w:ascii="Arial" w:hAnsi="Arial" w:cs="Arial"/>
                <w:sz w:val="22"/>
                <w:szCs w:val="22"/>
              </w:rPr>
              <w:t>WFOŚiGW</w:t>
            </w:r>
            <w:proofErr w:type="spellEnd"/>
            <w:r w:rsidRPr="006F14C6">
              <w:rPr>
                <w:rFonts w:ascii="Arial" w:hAnsi="Arial" w:cs="Arial"/>
                <w:sz w:val="22"/>
                <w:szCs w:val="22"/>
              </w:rPr>
              <w:t xml:space="preserve"> w Łodzi, budżet gminy</w:t>
            </w:r>
          </w:p>
        </w:tc>
      </w:tr>
    </w:tbl>
    <w:p w14:paraId="09380969" w14:textId="7031F5A1" w:rsidR="006F14C6" w:rsidRDefault="006F14C6" w:rsidP="006F14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ind w:left="147"/>
        <w:jc w:val="both"/>
        <w:rPr>
          <w:rFonts w:ascii="Arial" w:hAnsi="Arial" w:cs="Arial"/>
        </w:rPr>
      </w:pPr>
    </w:p>
    <w:tbl>
      <w:tblPr>
        <w:tblW w:w="902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9021"/>
      </w:tblGrid>
      <w:tr w:rsidR="00B12D4A" w:rsidRPr="006F14C6" w14:paraId="6378D111" w14:textId="77777777" w:rsidTr="00E94702">
        <w:trPr>
          <w:trHeight w:val="495"/>
        </w:trPr>
        <w:tc>
          <w:tcPr>
            <w:tcW w:w="9021" w:type="dxa"/>
            <w:tcBorders>
              <w:top w:val="single" w:sz="4" w:space="0" w:color="FFFFFF"/>
              <w:left w:val="single" w:sz="4" w:space="0" w:color="FFFFFF"/>
              <w:right w:val="single" w:sz="4" w:space="0" w:color="FFFFFF"/>
            </w:tcBorders>
            <w:shd w:val="clear" w:color="auto" w:fill="92D050"/>
          </w:tcPr>
          <w:p w14:paraId="14678C2A" w14:textId="77777777" w:rsidR="00B12D4A" w:rsidRPr="006F14C6" w:rsidRDefault="00B12D4A" w:rsidP="00E94702">
            <w:pPr>
              <w:pStyle w:val="Sub-heading"/>
              <w:tabs>
                <w:tab w:val="left" w:pos="709"/>
                <w:tab w:val="left" w:pos="1417"/>
                <w:tab w:val="left" w:pos="2126"/>
                <w:tab w:val="left" w:pos="2835"/>
                <w:tab w:val="left" w:pos="3543"/>
                <w:tab w:val="left" w:pos="4252"/>
                <w:tab w:val="left" w:pos="4961"/>
                <w:tab w:val="left" w:pos="5669"/>
                <w:tab w:val="left" w:pos="6378"/>
                <w:tab w:val="left" w:pos="7087"/>
              </w:tabs>
              <w:jc w:val="center"/>
              <w:rPr>
                <w:rFonts w:ascii="Arial" w:hAnsi="Arial" w:cs="Arial"/>
                <w:color w:val="FFFFFF"/>
                <w:sz w:val="22"/>
                <w:szCs w:val="22"/>
              </w:rPr>
            </w:pPr>
            <w:r w:rsidRPr="006F14C6">
              <w:rPr>
                <w:rFonts w:ascii="Arial" w:hAnsi="Arial" w:cs="Arial"/>
                <w:color w:val="FFFFFF"/>
                <w:sz w:val="22"/>
                <w:szCs w:val="22"/>
              </w:rPr>
              <w:t>Realizacja</w:t>
            </w:r>
            <w:r>
              <w:rPr>
                <w:rFonts w:ascii="Arial" w:hAnsi="Arial" w:cs="Arial"/>
                <w:color w:val="FFFFFF"/>
                <w:sz w:val="22"/>
                <w:szCs w:val="22"/>
              </w:rPr>
              <w:t xml:space="preserve"> projektu </w:t>
            </w:r>
          </w:p>
        </w:tc>
      </w:tr>
      <w:tr w:rsidR="00B12D4A" w:rsidRPr="006F14C6" w14:paraId="77B6F6C5" w14:textId="77777777" w:rsidTr="00E94702">
        <w:trPr>
          <w:trHeight w:val="804"/>
        </w:trPr>
        <w:tc>
          <w:tcPr>
            <w:tcW w:w="9021" w:type="dxa"/>
            <w:tcBorders>
              <w:left w:val="single" w:sz="4" w:space="0" w:color="FFFFFF"/>
            </w:tcBorders>
            <w:shd w:val="clear" w:color="auto" w:fill="92D050"/>
          </w:tcPr>
          <w:p w14:paraId="2CF96C28" w14:textId="14EFA3E5" w:rsidR="00B12D4A" w:rsidRPr="00DD49EA" w:rsidRDefault="00B12D4A" w:rsidP="00E94702">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sidRPr="00DD49EA">
              <w:rPr>
                <w:rFonts w:ascii="Arial" w:hAnsi="Arial" w:cs="Arial"/>
                <w:color w:val="000000" w:themeColor="text1"/>
                <w:sz w:val="22"/>
                <w:szCs w:val="22"/>
              </w:rPr>
              <w:t>Ze względu na mo</w:t>
            </w:r>
            <w:r>
              <w:rPr>
                <w:rFonts w:ascii="Arial" w:hAnsi="Arial" w:cs="Arial"/>
                <w:color w:val="000000" w:themeColor="text1"/>
                <w:sz w:val="22"/>
                <w:szCs w:val="22"/>
              </w:rPr>
              <w:t xml:space="preserve">żliwość ubiegania się przez osoby fizyczne o dotacje w ramach krajowego programu finansowanego ze środków </w:t>
            </w:r>
            <w:proofErr w:type="spellStart"/>
            <w:r>
              <w:rPr>
                <w:rFonts w:ascii="Arial" w:hAnsi="Arial" w:cs="Arial"/>
                <w:color w:val="000000" w:themeColor="text1"/>
                <w:sz w:val="22"/>
                <w:szCs w:val="22"/>
              </w:rPr>
              <w:t>WFOŚiGW</w:t>
            </w:r>
            <w:proofErr w:type="spellEnd"/>
            <w:r>
              <w:rPr>
                <w:rFonts w:ascii="Arial" w:hAnsi="Arial" w:cs="Arial"/>
                <w:color w:val="000000" w:themeColor="text1"/>
                <w:sz w:val="22"/>
                <w:szCs w:val="22"/>
              </w:rPr>
              <w:t xml:space="preserve"> w Łodzi, gmina nie zdecydowała o nierealizowaniu inwestycji.   </w:t>
            </w:r>
          </w:p>
        </w:tc>
      </w:tr>
    </w:tbl>
    <w:p w14:paraId="4088551D" w14:textId="493602E4" w:rsidR="00F1516B" w:rsidRDefault="00F1516B" w:rsidP="006F14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ind w:left="147"/>
        <w:jc w:val="both"/>
        <w:rPr>
          <w:rFonts w:ascii="Arial" w:hAnsi="Arial" w:cs="Arial"/>
        </w:rPr>
      </w:pPr>
    </w:p>
    <w:p w14:paraId="3819B800" w14:textId="77777777" w:rsidR="00F1516B" w:rsidRPr="006F14C6" w:rsidRDefault="00F1516B" w:rsidP="006F14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ind w:left="147"/>
        <w:jc w:val="both"/>
        <w:rPr>
          <w:rFonts w:ascii="Arial" w:hAnsi="Arial" w:cs="Arial"/>
        </w:rPr>
      </w:pPr>
    </w:p>
    <w:tbl>
      <w:tblPr>
        <w:tblW w:w="91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1925"/>
        <w:gridCol w:w="7245"/>
      </w:tblGrid>
      <w:tr w:rsidR="006F14C6" w:rsidRPr="006F14C6" w14:paraId="0106F8E2" w14:textId="77777777" w:rsidTr="007737F6">
        <w:trPr>
          <w:trHeight w:val="693"/>
        </w:trPr>
        <w:tc>
          <w:tcPr>
            <w:tcW w:w="9170" w:type="dxa"/>
            <w:gridSpan w:val="2"/>
            <w:tcBorders>
              <w:top w:val="single" w:sz="4" w:space="0" w:color="FFFFFF"/>
              <w:left w:val="single" w:sz="4" w:space="0" w:color="FFFFFF"/>
              <w:right w:val="single" w:sz="4" w:space="0" w:color="FFFFFF"/>
            </w:tcBorders>
            <w:shd w:val="clear" w:color="auto" w:fill="4F81BD"/>
          </w:tcPr>
          <w:p w14:paraId="45CDBE36" w14:textId="77777777" w:rsidR="006F14C6" w:rsidRPr="006F14C6" w:rsidRDefault="006F14C6" w:rsidP="006F14C6">
            <w:pPr>
              <w:pStyle w:val="Sub-heading"/>
              <w:tabs>
                <w:tab w:val="left" w:pos="709"/>
                <w:tab w:val="left" w:pos="1417"/>
                <w:tab w:val="left" w:pos="2126"/>
                <w:tab w:val="left" w:pos="2835"/>
                <w:tab w:val="left" w:pos="3543"/>
                <w:tab w:val="left" w:pos="4252"/>
                <w:tab w:val="left" w:pos="4961"/>
                <w:tab w:val="left" w:pos="5669"/>
                <w:tab w:val="left" w:pos="6378"/>
                <w:tab w:val="left" w:pos="7087"/>
              </w:tabs>
              <w:jc w:val="both"/>
              <w:rPr>
                <w:rFonts w:ascii="Arial" w:hAnsi="Arial" w:cs="Arial"/>
                <w:b w:val="0"/>
                <w:bCs/>
                <w:color w:val="FFFFFF"/>
                <w:sz w:val="22"/>
                <w:szCs w:val="22"/>
              </w:rPr>
            </w:pPr>
            <w:r w:rsidRPr="006F14C6">
              <w:rPr>
                <w:rFonts w:ascii="Arial" w:hAnsi="Arial" w:cs="Arial"/>
                <w:b w:val="0"/>
                <w:bCs/>
                <w:color w:val="FFFFFF"/>
                <w:sz w:val="22"/>
                <w:szCs w:val="22"/>
              </w:rPr>
              <w:t>Nazwa projektu: Promocja możliwości inwestowania w gminie poprzez stworzenie oferty inwestycyjnej m.in. katalog, informacja na stronie internetowej gminy</w:t>
            </w:r>
          </w:p>
        </w:tc>
      </w:tr>
      <w:tr w:rsidR="006F14C6" w:rsidRPr="006F14C6" w14:paraId="7CBC783B" w14:textId="77777777" w:rsidTr="007737F6">
        <w:trPr>
          <w:trHeight w:val="720"/>
        </w:trPr>
        <w:tc>
          <w:tcPr>
            <w:tcW w:w="1925" w:type="dxa"/>
            <w:tcBorders>
              <w:left w:val="single" w:sz="4" w:space="0" w:color="FFFFFF"/>
            </w:tcBorders>
            <w:shd w:val="clear" w:color="auto" w:fill="4F81BD"/>
          </w:tcPr>
          <w:p w14:paraId="0386B2B9" w14:textId="77777777" w:rsidR="006F14C6" w:rsidRPr="006F14C6" w:rsidRDefault="006F14C6" w:rsidP="006F14C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Uzasadnienie</w:t>
            </w:r>
          </w:p>
        </w:tc>
        <w:tc>
          <w:tcPr>
            <w:tcW w:w="7245" w:type="dxa"/>
            <w:shd w:val="clear" w:color="auto" w:fill="B8CCE4"/>
          </w:tcPr>
          <w:p w14:paraId="618314A9" w14:textId="77777777" w:rsidR="006F14C6" w:rsidRPr="006F14C6" w:rsidRDefault="006F14C6" w:rsidP="006F14C6">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sidRPr="006F14C6">
              <w:rPr>
                <w:rFonts w:ascii="Arial" w:hAnsi="Arial" w:cs="Arial"/>
                <w:sz w:val="22"/>
                <w:szCs w:val="22"/>
              </w:rPr>
              <w:t xml:space="preserve">Rozwój przedsiębiorczości, powstawanie nowych firm, miejsc pracy wymaga stworzenia sprzyjających warunków dla inwestorów zewnętrznych.  </w:t>
            </w:r>
          </w:p>
        </w:tc>
      </w:tr>
      <w:tr w:rsidR="006F14C6" w:rsidRPr="006F14C6" w14:paraId="5166D8CF" w14:textId="77777777" w:rsidTr="007737F6">
        <w:trPr>
          <w:trHeight w:val="1440"/>
        </w:trPr>
        <w:tc>
          <w:tcPr>
            <w:tcW w:w="1925" w:type="dxa"/>
            <w:tcBorders>
              <w:left w:val="single" w:sz="4" w:space="0" w:color="FFFFFF"/>
            </w:tcBorders>
            <w:shd w:val="clear" w:color="auto" w:fill="4F81BD"/>
          </w:tcPr>
          <w:p w14:paraId="655D7268" w14:textId="77777777" w:rsidR="006F14C6" w:rsidRPr="006F14C6" w:rsidRDefault="006F14C6" w:rsidP="006F14C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Opis</w:t>
            </w:r>
          </w:p>
        </w:tc>
        <w:tc>
          <w:tcPr>
            <w:tcW w:w="7245" w:type="dxa"/>
            <w:shd w:val="clear" w:color="auto" w:fill="B8CCE4"/>
          </w:tcPr>
          <w:p w14:paraId="4CFAED1A" w14:textId="68B60B1C" w:rsidR="006F14C6" w:rsidRPr="006F14C6" w:rsidRDefault="006F14C6" w:rsidP="006F14C6">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sidRPr="006F14C6">
              <w:rPr>
                <w:rFonts w:ascii="Arial" w:hAnsi="Arial" w:cs="Arial"/>
                <w:sz w:val="22"/>
                <w:szCs w:val="22"/>
              </w:rPr>
              <w:t xml:space="preserve">Możliwe do realizacji będą działania polegające na wyznaczeniu terenów pod działalność gospodarczą, stworzenie strefy aktywności gospodarczej, uzbrojenie terenów pod przyszłe inwestycje, promocja gminy - katalogi, foldery, prezentacje, </w:t>
            </w:r>
            <w:r w:rsidR="003C7351" w:rsidRPr="006F14C6">
              <w:rPr>
                <w:rFonts w:ascii="Arial" w:hAnsi="Arial" w:cs="Arial"/>
                <w:sz w:val="22"/>
                <w:szCs w:val="22"/>
              </w:rPr>
              <w:t>informacje</w:t>
            </w:r>
            <w:r w:rsidRPr="006F14C6">
              <w:rPr>
                <w:rFonts w:ascii="Arial" w:hAnsi="Arial" w:cs="Arial"/>
                <w:sz w:val="22"/>
                <w:szCs w:val="22"/>
              </w:rPr>
              <w:t xml:space="preserve"> na stronie </w:t>
            </w:r>
            <w:r w:rsidR="003C7351" w:rsidRPr="006F14C6">
              <w:rPr>
                <w:rFonts w:ascii="Arial" w:hAnsi="Arial" w:cs="Arial"/>
                <w:sz w:val="22"/>
                <w:szCs w:val="22"/>
              </w:rPr>
              <w:t>internetowej</w:t>
            </w:r>
            <w:r w:rsidRPr="006F14C6">
              <w:rPr>
                <w:rFonts w:ascii="Arial" w:hAnsi="Arial" w:cs="Arial"/>
                <w:sz w:val="22"/>
                <w:szCs w:val="22"/>
              </w:rPr>
              <w:t xml:space="preserve">. </w:t>
            </w:r>
          </w:p>
        </w:tc>
      </w:tr>
      <w:tr w:rsidR="006F14C6" w:rsidRPr="006F14C6" w14:paraId="0D69AE73" w14:textId="77777777" w:rsidTr="007737F6">
        <w:trPr>
          <w:trHeight w:val="480"/>
        </w:trPr>
        <w:tc>
          <w:tcPr>
            <w:tcW w:w="1925" w:type="dxa"/>
            <w:tcBorders>
              <w:left w:val="single" w:sz="4" w:space="0" w:color="FFFFFF"/>
              <w:bottom w:val="single" w:sz="4" w:space="0" w:color="FFFFFF"/>
            </w:tcBorders>
            <w:shd w:val="clear" w:color="auto" w:fill="4F81BD"/>
          </w:tcPr>
          <w:p w14:paraId="71985949" w14:textId="77777777" w:rsidR="006F14C6" w:rsidRPr="006F14C6" w:rsidRDefault="006F14C6" w:rsidP="006F14C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Źródła finansowania</w:t>
            </w:r>
          </w:p>
        </w:tc>
        <w:tc>
          <w:tcPr>
            <w:tcW w:w="7245" w:type="dxa"/>
            <w:shd w:val="clear" w:color="auto" w:fill="B8CCE4"/>
          </w:tcPr>
          <w:p w14:paraId="7CA6286C" w14:textId="77777777" w:rsidR="006F14C6" w:rsidRPr="006F14C6" w:rsidRDefault="006F14C6" w:rsidP="006F14C6">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sidRPr="006F14C6">
              <w:rPr>
                <w:rFonts w:ascii="Arial" w:hAnsi="Arial" w:cs="Arial"/>
                <w:sz w:val="22"/>
                <w:szCs w:val="22"/>
              </w:rPr>
              <w:t>RPO WŁ, budżet gminy, środki prywatne</w:t>
            </w:r>
          </w:p>
        </w:tc>
      </w:tr>
    </w:tbl>
    <w:p w14:paraId="2A5624F4" w14:textId="605F7F34" w:rsidR="006F14C6" w:rsidRDefault="006F14C6" w:rsidP="006F14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Arial" w:hAnsi="Arial" w:cs="Arial"/>
        </w:rPr>
      </w:pPr>
    </w:p>
    <w:tbl>
      <w:tblPr>
        <w:tblW w:w="902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9021"/>
      </w:tblGrid>
      <w:tr w:rsidR="00A64377" w:rsidRPr="006F14C6" w14:paraId="4D65A632" w14:textId="77777777" w:rsidTr="00E94702">
        <w:trPr>
          <w:trHeight w:val="495"/>
        </w:trPr>
        <w:tc>
          <w:tcPr>
            <w:tcW w:w="9021" w:type="dxa"/>
            <w:tcBorders>
              <w:top w:val="single" w:sz="4" w:space="0" w:color="FFFFFF"/>
              <w:left w:val="single" w:sz="4" w:space="0" w:color="FFFFFF"/>
              <w:right w:val="single" w:sz="4" w:space="0" w:color="FFFFFF"/>
            </w:tcBorders>
            <w:shd w:val="clear" w:color="auto" w:fill="92D050"/>
          </w:tcPr>
          <w:p w14:paraId="339099B6" w14:textId="77777777" w:rsidR="00A64377" w:rsidRPr="006F14C6" w:rsidRDefault="00A64377" w:rsidP="00E94702">
            <w:pPr>
              <w:pStyle w:val="Sub-heading"/>
              <w:tabs>
                <w:tab w:val="left" w:pos="709"/>
                <w:tab w:val="left" w:pos="1417"/>
                <w:tab w:val="left" w:pos="2126"/>
                <w:tab w:val="left" w:pos="2835"/>
                <w:tab w:val="left" w:pos="3543"/>
                <w:tab w:val="left" w:pos="4252"/>
                <w:tab w:val="left" w:pos="4961"/>
                <w:tab w:val="left" w:pos="5669"/>
                <w:tab w:val="left" w:pos="6378"/>
                <w:tab w:val="left" w:pos="7087"/>
              </w:tabs>
              <w:jc w:val="center"/>
              <w:rPr>
                <w:rFonts w:ascii="Arial" w:hAnsi="Arial" w:cs="Arial"/>
                <w:color w:val="FFFFFF"/>
                <w:sz w:val="22"/>
                <w:szCs w:val="22"/>
              </w:rPr>
            </w:pPr>
            <w:r w:rsidRPr="006F14C6">
              <w:rPr>
                <w:rFonts w:ascii="Arial" w:hAnsi="Arial" w:cs="Arial"/>
                <w:color w:val="FFFFFF"/>
                <w:sz w:val="22"/>
                <w:szCs w:val="22"/>
              </w:rPr>
              <w:t>Realizacja</w:t>
            </w:r>
            <w:r>
              <w:rPr>
                <w:rFonts w:ascii="Arial" w:hAnsi="Arial" w:cs="Arial"/>
                <w:color w:val="FFFFFF"/>
                <w:sz w:val="22"/>
                <w:szCs w:val="22"/>
              </w:rPr>
              <w:t xml:space="preserve"> projektu </w:t>
            </w:r>
          </w:p>
        </w:tc>
      </w:tr>
      <w:tr w:rsidR="00A64377" w:rsidRPr="006F14C6" w14:paraId="20E405C7" w14:textId="77777777" w:rsidTr="00E94702">
        <w:trPr>
          <w:trHeight w:val="804"/>
        </w:trPr>
        <w:tc>
          <w:tcPr>
            <w:tcW w:w="9021" w:type="dxa"/>
            <w:tcBorders>
              <w:left w:val="single" w:sz="4" w:space="0" w:color="FFFFFF"/>
            </w:tcBorders>
            <w:shd w:val="clear" w:color="auto" w:fill="92D050"/>
          </w:tcPr>
          <w:p w14:paraId="4FA5A627" w14:textId="35658CC4" w:rsidR="00A64377" w:rsidRPr="00DD49EA" w:rsidRDefault="00A64377" w:rsidP="00E94702">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sidRPr="00DD49EA">
              <w:rPr>
                <w:rFonts w:ascii="Arial" w:hAnsi="Arial" w:cs="Arial"/>
                <w:color w:val="000000" w:themeColor="text1"/>
                <w:sz w:val="22"/>
                <w:szCs w:val="22"/>
              </w:rPr>
              <w:t xml:space="preserve">Ze względu na </w:t>
            </w:r>
            <w:r>
              <w:rPr>
                <w:rFonts w:ascii="Arial" w:hAnsi="Arial" w:cs="Arial"/>
                <w:color w:val="000000" w:themeColor="text1"/>
                <w:sz w:val="22"/>
                <w:szCs w:val="22"/>
              </w:rPr>
              <w:t xml:space="preserve">inne priorytetowe zadania, gmina nie zdecydowała o nierealizowaniu inwestycji.   </w:t>
            </w:r>
          </w:p>
        </w:tc>
      </w:tr>
    </w:tbl>
    <w:p w14:paraId="086EC151" w14:textId="77777777" w:rsidR="006A1027" w:rsidRPr="006F14C6" w:rsidRDefault="006A1027" w:rsidP="006F14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Arial" w:hAnsi="Arial" w:cs="Arial"/>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2075"/>
        <w:gridCol w:w="7139"/>
      </w:tblGrid>
      <w:tr w:rsidR="006F14C6" w:rsidRPr="006F14C6" w14:paraId="045E225A" w14:textId="77777777" w:rsidTr="007737F6">
        <w:trPr>
          <w:trHeight w:val="655"/>
        </w:trPr>
        <w:tc>
          <w:tcPr>
            <w:tcW w:w="9214" w:type="dxa"/>
            <w:gridSpan w:val="2"/>
            <w:tcBorders>
              <w:top w:val="single" w:sz="4" w:space="0" w:color="FFFFFF"/>
              <w:left w:val="single" w:sz="4" w:space="0" w:color="FFFFFF"/>
              <w:right w:val="single" w:sz="4" w:space="0" w:color="FFFFFF"/>
            </w:tcBorders>
            <w:shd w:val="clear" w:color="auto" w:fill="4F81BD"/>
          </w:tcPr>
          <w:p w14:paraId="45D480CD" w14:textId="77777777" w:rsidR="006F14C6" w:rsidRPr="006F14C6" w:rsidRDefault="006F14C6" w:rsidP="006F14C6">
            <w:pPr>
              <w:pStyle w:val="Sub-heading"/>
              <w:tabs>
                <w:tab w:val="left" w:pos="709"/>
                <w:tab w:val="left" w:pos="1417"/>
                <w:tab w:val="left" w:pos="2126"/>
                <w:tab w:val="left" w:pos="2835"/>
                <w:tab w:val="left" w:pos="3543"/>
                <w:tab w:val="left" w:pos="4252"/>
                <w:tab w:val="left" w:pos="4961"/>
                <w:tab w:val="left" w:pos="5669"/>
                <w:tab w:val="left" w:pos="6378"/>
                <w:tab w:val="left" w:pos="7087"/>
              </w:tabs>
              <w:jc w:val="both"/>
              <w:rPr>
                <w:rFonts w:ascii="Arial" w:hAnsi="Arial" w:cs="Arial"/>
                <w:b w:val="0"/>
                <w:bCs/>
                <w:sz w:val="22"/>
                <w:szCs w:val="22"/>
              </w:rPr>
            </w:pPr>
            <w:r w:rsidRPr="006F14C6">
              <w:rPr>
                <w:rFonts w:ascii="Arial" w:hAnsi="Arial" w:cs="Arial"/>
                <w:b w:val="0"/>
                <w:bCs/>
                <w:color w:val="FFFFFF"/>
                <w:sz w:val="22"/>
                <w:szCs w:val="22"/>
              </w:rPr>
              <w:lastRenderedPageBreak/>
              <w:t>Nazwa projektu: Organizacja spotkań, szkoleń dla lokalnych przedsiębiorców z zakresu możliwości aplikowania o środki z Unii Europejskiej</w:t>
            </w:r>
            <w:r w:rsidRPr="006F14C6">
              <w:rPr>
                <w:rFonts w:ascii="Arial" w:hAnsi="Arial" w:cs="Arial"/>
                <w:b w:val="0"/>
                <w:bCs/>
                <w:sz w:val="22"/>
                <w:szCs w:val="22"/>
              </w:rPr>
              <w:t>;</w:t>
            </w:r>
          </w:p>
        </w:tc>
      </w:tr>
      <w:tr w:rsidR="006F14C6" w:rsidRPr="006F14C6" w14:paraId="040D228F" w14:textId="77777777" w:rsidTr="007737F6">
        <w:trPr>
          <w:trHeight w:val="720"/>
        </w:trPr>
        <w:tc>
          <w:tcPr>
            <w:tcW w:w="2075" w:type="dxa"/>
            <w:tcBorders>
              <w:left w:val="single" w:sz="4" w:space="0" w:color="FFFFFF"/>
            </w:tcBorders>
            <w:shd w:val="clear" w:color="auto" w:fill="4F81BD"/>
          </w:tcPr>
          <w:p w14:paraId="2A587D0F" w14:textId="77777777" w:rsidR="006F14C6" w:rsidRPr="006F14C6" w:rsidRDefault="006F14C6" w:rsidP="006F14C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Uzasadnienie</w:t>
            </w:r>
          </w:p>
        </w:tc>
        <w:tc>
          <w:tcPr>
            <w:tcW w:w="7139" w:type="dxa"/>
            <w:shd w:val="clear" w:color="auto" w:fill="B8CCE4"/>
          </w:tcPr>
          <w:p w14:paraId="1FC2824A" w14:textId="77777777" w:rsidR="006F14C6" w:rsidRPr="006F14C6" w:rsidRDefault="006F14C6" w:rsidP="006F14C6">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sidRPr="006F14C6">
              <w:rPr>
                <w:rFonts w:ascii="Arial" w:hAnsi="Arial" w:cs="Arial"/>
                <w:sz w:val="22"/>
                <w:szCs w:val="22"/>
              </w:rPr>
              <w:t xml:space="preserve">Istnieje duża potrzeba w zakresie podnoszenia świadomości i kompetencji w pozyskiwaniu funduszy z Unii Europejskiej. </w:t>
            </w:r>
          </w:p>
        </w:tc>
      </w:tr>
      <w:tr w:rsidR="006F14C6" w:rsidRPr="006F14C6" w14:paraId="2ECC731D" w14:textId="77777777" w:rsidTr="007737F6">
        <w:trPr>
          <w:trHeight w:val="960"/>
        </w:trPr>
        <w:tc>
          <w:tcPr>
            <w:tcW w:w="2075" w:type="dxa"/>
            <w:tcBorders>
              <w:left w:val="single" w:sz="4" w:space="0" w:color="FFFFFF"/>
            </w:tcBorders>
            <w:shd w:val="clear" w:color="auto" w:fill="4F81BD"/>
          </w:tcPr>
          <w:p w14:paraId="06F37AFB" w14:textId="77777777" w:rsidR="006F14C6" w:rsidRPr="006F14C6" w:rsidRDefault="006F14C6" w:rsidP="006F14C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Opis</w:t>
            </w:r>
          </w:p>
        </w:tc>
        <w:tc>
          <w:tcPr>
            <w:tcW w:w="7139" w:type="dxa"/>
            <w:shd w:val="clear" w:color="auto" w:fill="B8CCE4"/>
          </w:tcPr>
          <w:p w14:paraId="45C1970C" w14:textId="77777777" w:rsidR="006F14C6" w:rsidRPr="006F14C6" w:rsidRDefault="006F14C6" w:rsidP="006F14C6">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sidRPr="006F14C6">
              <w:rPr>
                <w:rFonts w:ascii="Arial" w:hAnsi="Arial" w:cs="Arial"/>
                <w:sz w:val="22"/>
                <w:szCs w:val="22"/>
              </w:rPr>
              <w:t xml:space="preserve">Planowane są cykle spotkań, konsultacji w postaci mobilnych punktów informacyjnych o funduszach. W urzędzie gminy  będą opublikowane aktualne informacje na temat konkursów i szkoleń w tych obszarach.  </w:t>
            </w:r>
          </w:p>
        </w:tc>
      </w:tr>
      <w:tr w:rsidR="006F14C6" w:rsidRPr="006F14C6" w14:paraId="7A19B38C" w14:textId="77777777" w:rsidTr="007737F6">
        <w:trPr>
          <w:trHeight w:val="480"/>
        </w:trPr>
        <w:tc>
          <w:tcPr>
            <w:tcW w:w="2075" w:type="dxa"/>
            <w:tcBorders>
              <w:left w:val="single" w:sz="4" w:space="0" w:color="FFFFFF"/>
              <w:bottom w:val="single" w:sz="4" w:space="0" w:color="FFFFFF"/>
            </w:tcBorders>
            <w:shd w:val="clear" w:color="auto" w:fill="4F81BD"/>
          </w:tcPr>
          <w:p w14:paraId="7468EB82" w14:textId="77777777" w:rsidR="006F14C6" w:rsidRPr="006F14C6" w:rsidRDefault="006F14C6" w:rsidP="006F14C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Źródła finansowania</w:t>
            </w:r>
          </w:p>
        </w:tc>
        <w:tc>
          <w:tcPr>
            <w:tcW w:w="7139" w:type="dxa"/>
            <w:shd w:val="clear" w:color="auto" w:fill="B8CCE4"/>
          </w:tcPr>
          <w:p w14:paraId="781FE178" w14:textId="6844AE67" w:rsidR="006F14C6" w:rsidRPr="006F14C6" w:rsidRDefault="006F14C6" w:rsidP="006F14C6">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sidRPr="006F14C6">
              <w:rPr>
                <w:rFonts w:ascii="Arial" w:hAnsi="Arial" w:cs="Arial"/>
                <w:sz w:val="22"/>
                <w:szCs w:val="22"/>
              </w:rPr>
              <w:t xml:space="preserve">działania we współpracy z Urzędem </w:t>
            </w:r>
            <w:r w:rsidR="003C7351" w:rsidRPr="006F14C6">
              <w:rPr>
                <w:rFonts w:ascii="Arial" w:hAnsi="Arial" w:cs="Arial"/>
                <w:sz w:val="22"/>
                <w:szCs w:val="22"/>
              </w:rPr>
              <w:t>Marszałkowskim</w:t>
            </w:r>
            <w:r w:rsidRPr="006F14C6">
              <w:rPr>
                <w:rFonts w:ascii="Arial" w:hAnsi="Arial" w:cs="Arial"/>
                <w:sz w:val="22"/>
                <w:szCs w:val="22"/>
              </w:rPr>
              <w:t xml:space="preserve"> w Łodzi, ARiMR</w:t>
            </w:r>
          </w:p>
        </w:tc>
      </w:tr>
    </w:tbl>
    <w:p w14:paraId="470A04E9" w14:textId="03DE2045" w:rsidR="006F14C6" w:rsidRDefault="006F14C6" w:rsidP="006F14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ind w:left="147"/>
        <w:jc w:val="both"/>
        <w:rPr>
          <w:rFonts w:ascii="Arial" w:hAnsi="Arial" w:cs="Arial"/>
        </w:rPr>
      </w:pPr>
    </w:p>
    <w:tbl>
      <w:tblPr>
        <w:tblW w:w="902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9021"/>
      </w:tblGrid>
      <w:tr w:rsidR="00622E4A" w:rsidRPr="006F14C6" w14:paraId="6D7354BC" w14:textId="77777777" w:rsidTr="00E94702">
        <w:trPr>
          <w:trHeight w:val="495"/>
        </w:trPr>
        <w:tc>
          <w:tcPr>
            <w:tcW w:w="9021" w:type="dxa"/>
            <w:tcBorders>
              <w:top w:val="single" w:sz="4" w:space="0" w:color="FFFFFF"/>
              <w:left w:val="single" w:sz="4" w:space="0" w:color="FFFFFF"/>
              <w:right w:val="single" w:sz="4" w:space="0" w:color="FFFFFF"/>
            </w:tcBorders>
            <w:shd w:val="clear" w:color="auto" w:fill="92D050"/>
          </w:tcPr>
          <w:p w14:paraId="242D005A" w14:textId="77777777" w:rsidR="00622E4A" w:rsidRPr="006F14C6" w:rsidRDefault="00622E4A" w:rsidP="00E94702">
            <w:pPr>
              <w:pStyle w:val="Sub-heading"/>
              <w:tabs>
                <w:tab w:val="left" w:pos="709"/>
                <w:tab w:val="left" w:pos="1417"/>
                <w:tab w:val="left" w:pos="2126"/>
                <w:tab w:val="left" w:pos="2835"/>
                <w:tab w:val="left" w:pos="3543"/>
                <w:tab w:val="left" w:pos="4252"/>
                <w:tab w:val="left" w:pos="4961"/>
                <w:tab w:val="left" w:pos="5669"/>
                <w:tab w:val="left" w:pos="6378"/>
                <w:tab w:val="left" w:pos="7087"/>
              </w:tabs>
              <w:jc w:val="center"/>
              <w:rPr>
                <w:rFonts w:ascii="Arial" w:hAnsi="Arial" w:cs="Arial"/>
                <w:color w:val="FFFFFF"/>
                <w:sz w:val="22"/>
                <w:szCs w:val="22"/>
              </w:rPr>
            </w:pPr>
            <w:r w:rsidRPr="006F14C6">
              <w:rPr>
                <w:rFonts w:ascii="Arial" w:hAnsi="Arial" w:cs="Arial"/>
                <w:color w:val="FFFFFF"/>
                <w:sz w:val="22"/>
                <w:szCs w:val="22"/>
              </w:rPr>
              <w:t>Realizacja</w:t>
            </w:r>
            <w:r>
              <w:rPr>
                <w:rFonts w:ascii="Arial" w:hAnsi="Arial" w:cs="Arial"/>
                <w:color w:val="FFFFFF"/>
                <w:sz w:val="22"/>
                <w:szCs w:val="22"/>
              </w:rPr>
              <w:t xml:space="preserve"> projektu </w:t>
            </w:r>
          </w:p>
        </w:tc>
      </w:tr>
      <w:tr w:rsidR="00622E4A" w:rsidRPr="006F14C6" w14:paraId="52E3B637" w14:textId="77777777" w:rsidTr="00E94702">
        <w:trPr>
          <w:trHeight w:val="804"/>
        </w:trPr>
        <w:tc>
          <w:tcPr>
            <w:tcW w:w="9021" w:type="dxa"/>
            <w:tcBorders>
              <w:left w:val="single" w:sz="4" w:space="0" w:color="FFFFFF"/>
            </w:tcBorders>
            <w:shd w:val="clear" w:color="auto" w:fill="92D050"/>
          </w:tcPr>
          <w:p w14:paraId="7C869A8B" w14:textId="2DE910B6" w:rsidR="00622E4A" w:rsidRPr="00DD49EA" w:rsidRDefault="00622E4A" w:rsidP="00E94702">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Pr>
                <w:rFonts w:ascii="Arial" w:hAnsi="Arial" w:cs="Arial"/>
                <w:color w:val="000000" w:themeColor="text1"/>
                <w:sz w:val="22"/>
                <w:szCs w:val="22"/>
              </w:rPr>
              <w:t xml:space="preserve">Gmina poprzez swoją stronę internetową informowała o możliwościach udziału w szkoleniach organizowanych na </w:t>
            </w:r>
            <w:r w:rsidR="00514013">
              <w:rPr>
                <w:rFonts w:ascii="Arial" w:hAnsi="Arial" w:cs="Arial"/>
                <w:color w:val="000000" w:themeColor="text1"/>
                <w:sz w:val="22"/>
                <w:szCs w:val="22"/>
              </w:rPr>
              <w:t>terenie</w:t>
            </w:r>
            <w:r>
              <w:rPr>
                <w:rFonts w:ascii="Arial" w:hAnsi="Arial" w:cs="Arial"/>
                <w:color w:val="000000" w:themeColor="text1"/>
                <w:sz w:val="22"/>
                <w:szCs w:val="22"/>
              </w:rPr>
              <w:t xml:space="preserve"> </w:t>
            </w:r>
            <w:r w:rsidR="00514013">
              <w:rPr>
                <w:rFonts w:ascii="Arial" w:hAnsi="Arial" w:cs="Arial"/>
                <w:color w:val="000000" w:themeColor="text1"/>
                <w:sz w:val="22"/>
                <w:szCs w:val="22"/>
              </w:rPr>
              <w:t>powiatu</w:t>
            </w:r>
            <w:r>
              <w:rPr>
                <w:rFonts w:ascii="Arial" w:hAnsi="Arial" w:cs="Arial"/>
                <w:color w:val="000000" w:themeColor="text1"/>
                <w:sz w:val="22"/>
                <w:szCs w:val="22"/>
              </w:rPr>
              <w:t xml:space="preserve"> i województwa i </w:t>
            </w:r>
            <w:r w:rsidR="00514013">
              <w:rPr>
                <w:rFonts w:ascii="Arial" w:hAnsi="Arial" w:cs="Arial"/>
                <w:color w:val="000000" w:themeColor="text1"/>
                <w:sz w:val="22"/>
                <w:szCs w:val="22"/>
              </w:rPr>
              <w:t>organizowanych</w:t>
            </w:r>
            <w:r>
              <w:rPr>
                <w:rFonts w:ascii="Arial" w:hAnsi="Arial" w:cs="Arial"/>
                <w:color w:val="000000" w:themeColor="text1"/>
                <w:sz w:val="22"/>
                <w:szCs w:val="22"/>
              </w:rPr>
              <w:t xml:space="preserve"> przez Urząd Marszałkowski w Łodzi, Centrum Obsługi </w:t>
            </w:r>
            <w:r w:rsidR="00514013">
              <w:rPr>
                <w:rFonts w:ascii="Arial" w:hAnsi="Arial" w:cs="Arial"/>
                <w:color w:val="000000" w:themeColor="text1"/>
                <w:sz w:val="22"/>
                <w:szCs w:val="22"/>
              </w:rPr>
              <w:t>Przedsiębiorcy</w:t>
            </w:r>
            <w:r>
              <w:rPr>
                <w:rFonts w:ascii="Arial" w:hAnsi="Arial" w:cs="Arial"/>
                <w:color w:val="000000" w:themeColor="text1"/>
                <w:sz w:val="22"/>
                <w:szCs w:val="22"/>
              </w:rPr>
              <w:t xml:space="preserve"> w Łodzi.    </w:t>
            </w:r>
          </w:p>
        </w:tc>
      </w:tr>
    </w:tbl>
    <w:p w14:paraId="7B88AD89" w14:textId="457662FF" w:rsidR="00622E4A" w:rsidRDefault="00622E4A" w:rsidP="006F14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ind w:left="147"/>
        <w:jc w:val="both"/>
        <w:rPr>
          <w:rFonts w:ascii="Arial" w:hAnsi="Arial" w:cs="Arial"/>
        </w:rPr>
      </w:pPr>
    </w:p>
    <w:p w14:paraId="7C13F1B7" w14:textId="77777777" w:rsidR="00622E4A" w:rsidRPr="006F14C6" w:rsidRDefault="00622E4A" w:rsidP="006F14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ind w:left="147"/>
        <w:jc w:val="both"/>
        <w:rPr>
          <w:rFonts w:ascii="Arial" w:hAnsi="Arial" w:cs="Arial"/>
        </w:rPr>
      </w:pPr>
    </w:p>
    <w:tbl>
      <w:tblPr>
        <w:tblpPr w:leftFromText="141" w:rightFromText="141" w:vertAnchor="text" w:tblpX="58" w:tblpY="1"/>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1975"/>
        <w:gridCol w:w="7139"/>
      </w:tblGrid>
      <w:tr w:rsidR="006F14C6" w:rsidRPr="006F14C6" w14:paraId="389C9327" w14:textId="77777777" w:rsidTr="007737F6">
        <w:trPr>
          <w:trHeight w:val="410"/>
        </w:trPr>
        <w:tc>
          <w:tcPr>
            <w:tcW w:w="9114" w:type="dxa"/>
            <w:gridSpan w:val="2"/>
            <w:tcBorders>
              <w:top w:val="single" w:sz="4" w:space="0" w:color="FFFFFF"/>
              <w:left w:val="single" w:sz="4" w:space="0" w:color="FFFFFF"/>
              <w:right w:val="single" w:sz="4" w:space="0" w:color="FFFFFF"/>
            </w:tcBorders>
            <w:shd w:val="clear" w:color="auto" w:fill="4F81BD"/>
          </w:tcPr>
          <w:p w14:paraId="666B2CA5" w14:textId="77777777" w:rsidR="006F14C6" w:rsidRPr="006F14C6" w:rsidRDefault="006F14C6" w:rsidP="006F14C6">
            <w:pPr>
              <w:pStyle w:val="Sub-heading"/>
              <w:tabs>
                <w:tab w:val="left" w:pos="709"/>
                <w:tab w:val="left" w:pos="1417"/>
                <w:tab w:val="left" w:pos="2126"/>
                <w:tab w:val="left" w:pos="2835"/>
                <w:tab w:val="left" w:pos="3543"/>
                <w:tab w:val="left" w:pos="4252"/>
                <w:tab w:val="left" w:pos="4961"/>
                <w:tab w:val="left" w:pos="5669"/>
                <w:tab w:val="left" w:pos="6378"/>
                <w:tab w:val="left" w:pos="7087"/>
              </w:tabs>
              <w:jc w:val="both"/>
              <w:rPr>
                <w:rFonts w:ascii="Arial" w:hAnsi="Arial" w:cs="Arial"/>
                <w:b w:val="0"/>
                <w:bCs/>
                <w:color w:val="FFFFFF"/>
                <w:sz w:val="22"/>
                <w:szCs w:val="22"/>
              </w:rPr>
            </w:pPr>
            <w:r w:rsidRPr="006F14C6">
              <w:rPr>
                <w:rFonts w:ascii="Arial" w:hAnsi="Arial" w:cs="Arial"/>
                <w:b w:val="0"/>
                <w:bCs/>
                <w:color w:val="FFFFFF"/>
                <w:sz w:val="22"/>
                <w:szCs w:val="22"/>
              </w:rPr>
              <w:t xml:space="preserve">Nazwa projektu: Przyciągnięcie inwestorów  </w:t>
            </w:r>
          </w:p>
        </w:tc>
      </w:tr>
      <w:tr w:rsidR="006F14C6" w:rsidRPr="006F14C6" w14:paraId="37D263A2" w14:textId="77777777" w:rsidTr="007737F6">
        <w:trPr>
          <w:trHeight w:val="1200"/>
        </w:trPr>
        <w:tc>
          <w:tcPr>
            <w:tcW w:w="1975" w:type="dxa"/>
            <w:tcBorders>
              <w:left w:val="single" w:sz="4" w:space="0" w:color="FFFFFF"/>
            </w:tcBorders>
            <w:shd w:val="clear" w:color="auto" w:fill="4F81BD"/>
          </w:tcPr>
          <w:p w14:paraId="69C61782" w14:textId="77777777" w:rsidR="006F14C6" w:rsidRPr="006F14C6" w:rsidRDefault="006F14C6" w:rsidP="006F14C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Uzasadnienie</w:t>
            </w:r>
          </w:p>
        </w:tc>
        <w:tc>
          <w:tcPr>
            <w:tcW w:w="7139" w:type="dxa"/>
            <w:shd w:val="clear" w:color="auto" w:fill="B8CCE4"/>
          </w:tcPr>
          <w:p w14:paraId="6F80B5FB" w14:textId="5E117A8B" w:rsidR="006F14C6" w:rsidRPr="006F14C6" w:rsidRDefault="006F14C6" w:rsidP="006F14C6">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sidRPr="006F14C6">
              <w:rPr>
                <w:rFonts w:ascii="Arial" w:hAnsi="Arial" w:cs="Arial"/>
                <w:sz w:val="22"/>
                <w:szCs w:val="22"/>
              </w:rPr>
              <w:t xml:space="preserve">Rozwój gminy jest związany z </w:t>
            </w:r>
            <w:r w:rsidR="00AA5417" w:rsidRPr="006F14C6">
              <w:rPr>
                <w:rFonts w:ascii="Arial" w:hAnsi="Arial" w:cs="Arial"/>
                <w:sz w:val="22"/>
                <w:szCs w:val="22"/>
              </w:rPr>
              <w:t>powstawaniem</w:t>
            </w:r>
            <w:r w:rsidRPr="006F14C6">
              <w:rPr>
                <w:rFonts w:ascii="Arial" w:hAnsi="Arial" w:cs="Arial"/>
                <w:sz w:val="22"/>
                <w:szCs w:val="22"/>
              </w:rPr>
              <w:t xml:space="preserve"> nowych inwestycji analizując sytuację w gminie pod kątem </w:t>
            </w:r>
            <w:r w:rsidR="00AA5417" w:rsidRPr="006F14C6">
              <w:rPr>
                <w:rFonts w:ascii="Arial" w:hAnsi="Arial" w:cs="Arial"/>
                <w:sz w:val="22"/>
                <w:szCs w:val="22"/>
              </w:rPr>
              <w:t>nowych</w:t>
            </w:r>
            <w:r w:rsidRPr="006F14C6">
              <w:rPr>
                <w:rFonts w:ascii="Arial" w:hAnsi="Arial" w:cs="Arial"/>
                <w:sz w:val="22"/>
                <w:szCs w:val="22"/>
              </w:rPr>
              <w:t xml:space="preserve"> inwestycji można stwierdzi, że są one bardzo pożądane. Dzięki nim</w:t>
            </w:r>
            <w:r w:rsidR="00AA5417">
              <w:rPr>
                <w:rFonts w:ascii="Arial" w:hAnsi="Arial" w:cs="Arial"/>
                <w:sz w:val="22"/>
                <w:szCs w:val="22"/>
              </w:rPr>
              <w:t xml:space="preserve"> </w:t>
            </w:r>
            <w:r w:rsidRPr="006F14C6">
              <w:rPr>
                <w:rFonts w:ascii="Arial" w:hAnsi="Arial" w:cs="Arial"/>
                <w:sz w:val="22"/>
                <w:szCs w:val="22"/>
              </w:rPr>
              <w:t xml:space="preserve">korzyści uzyskaliby mieszkańcy i sama gmina poprzez wpływy z podatków oraz inwestorzy poprzez dostęp do siły </w:t>
            </w:r>
            <w:r w:rsidR="003C7351" w:rsidRPr="006F14C6">
              <w:rPr>
                <w:rFonts w:ascii="Arial" w:hAnsi="Arial" w:cs="Arial"/>
                <w:sz w:val="22"/>
                <w:szCs w:val="22"/>
              </w:rPr>
              <w:t>roboczej</w:t>
            </w:r>
            <w:r w:rsidRPr="006F14C6">
              <w:rPr>
                <w:rFonts w:ascii="Arial" w:hAnsi="Arial" w:cs="Arial"/>
                <w:sz w:val="22"/>
                <w:szCs w:val="22"/>
              </w:rPr>
              <w:t>.</w:t>
            </w:r>
          </w:p>
        </w:tc>
      </w:tr>
      <w:tr w:rsidR="006F14C6" w:rsidRPr="006F14C6" w14:paraId="0BC3C39F" w14:textId="77777777" w:rsidTr="007737F6">
        <w:trPr>
          <w:trHeight w:val="720"/>
        </w:trPr>
        <w:tc>
          <w:tcPr>
            <w:tcW w:w="1975" w:type="dxa"/>
            <w:tcBorders>
              <w:left w:val="single" w:sz="4" w:space="0" w:color="FFFFFF"/>
            </w:tcBorders>
            <w:shd w:val="clear" w:color="auto" w:fill="4F81BD"/>
          </w:tcPr>
          <w:p w14:paraId="1D4504A9" w14:textId="77777777" w:rsidR="006F14C6" w:rsidRPr="006F14C6" w:rsidRDefault="006F14C6" w:rsidP="006F14C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Opis</w:t>
            </w:r>
          </w:p>
        </w:tc>
        <w:tc>
          <w:tcPr>
            <w:tcW w:w="7139" w:type="dxa"/>
            <w:shd w:val="clear" w:color="auto" w:fill="B8CCE4"/>
          </w:tcPr>
          <w:p w14:paraId="7BD093D1" w14:textId="573E2B17" w:rsidR="006F14C6" w:rsidRPr="006F14C6" w:rsidRDefault="006F14C6" w:rsidP="006F14C6">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sidRPr="006F14C6">
              <w:rPr>
                <w:rFonts w:ascii="Arial" w:hAnsi="Arial" w:cs="Arial"/>
                <w:sz w:val="22"/>
                <w:szCs w:val="22"/>
              </w:rPr>
              <w:t>Rolniczy, przyrodniczy charakter</w:t>
            </w:r>
            <w:r w:rsidR="003C7351">
              <w:rPr>
                <w:rFonts w:ascii="Arial" w:hAnsi="Arial" w:cs="Arial"/>
                <w:sz w:val="22"/>
                <w:szCs w:val="22"/>
              </w:rPr>
              <w:t xml:space="preserve"> </w:t>
            </w:r>
            <w:r w:rsidRPr="006F14C6">
              <w:rPr>
                <w:rFonts w:ascii="Arial" w:hAnsi="Arial" w:cs="Arial"/>
                <w:sz w:val="22"/>
                <w:szCs w:val="22"/>
              </w:rPr>
              <w:t>sprawia, że teren gminy mógłby być interesującym miejscem dla inwestora prywatnego, który mógłby realizować projekty m.in.</w:t>
            </w:r>
            <w:r w:rsidR="003C7351">
              <w:rPr>
                <w:rFonts w:ascii="Arial" w:hAnsi="Arial" w:cs="Arial"/>
                <w:sz w:val="22"/>
                <w:szCs w:val="22"/>
              </w:rPr>
              <w:t xml:space="preserve"> </w:t>
            </w:r>
            <w:r w:rsidRPr="006F14C6">
              <w:rPr>
                <w:rFonts w:ascii="Arial" w:hAnsi="Arial" w:cs="Arial"/>
                <w:sz w:val="22"/>
                <w:szCs w:val="22"/>
              </w:rPr>
              <w:t>z obszaru rolnictwa i turystyki.</w:t>
            </w:r>
          </w:p>
        </w:tc>
      </w:tr>
      <w:tr w:rsidR="006F14C6" w:rsidRPr="006F14C6" w14:paraId="57D6E7AC" w14:textId="77777777" w:rsidTr="007737F6">
        <w:trPr>
          <w:trHeight w:val="520"/>
        </w:trPr>
        <w:tc>
          <w:tcPr>
            <w:tcW w:w="1975" w:type="dxa"/>
            <w:tcBorders>
              <w:left w:val="single" w:sz="4" w:space="0" w:color="FFFFFF"/>
              <w:bottom w:val="single" w:sz="4" w:space="0" w:color="FFFFFF"/>
            </w:tcBorders>
            <w:shd w:val="clear" w:color="auto" w:fill="4F81BD"/>
          </w:tcPr>
          <w:p w14:paraId="703466A0" w14:textId="77777777" w:rsidR="006F14C6" w:rsidRPr="006F14C6" w:rsidRDefault="006F14C6" w:rsidP="006F14C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Źródła finansowania</w:t>
            </w:r>
          </w:p>
        </w:tc>
        <w:tc>
          <w:tcPr>
            <w:tcW w:w="7139" w:type="dxa"/>
            <w:shd w:val="clear" w:color="auto" w:fill="B8CCE4"/>
          </w:tcPr>
          <w:p w14:paraId="25520D59" w14:textId="77777777" w:rsidR="006F14C6" w:rsidRPr="006F14C6" w:rsidRDefault="006F14C6" w:rsidP="006F14C6">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sidRPr="006F14C6">
              <w:rPr>
                <w:rFonts w:ascii="Arial" w:hAnsi="Arial" w:cs="Arial"/>
                <w:sz w:val="22"/>
                <w:szCs w:val="22"/>
              </w:rPr>
              <w:t>RPO WŁ, środki prywatne</w:t>
            </w:r>
          </w:p>
        </w:tc>
      </w:tr>
    </w:tbl>
    <w:p w14:paraId="6A82913E" w14:textId="13D8F85F" w:rsidR="006F14C6" w:rsidRDefault="006F14C6" w:rsidP="006F14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Arial" w:hAnsi="Arial" w:cs="Arial"/>
        </w:rPr>
      </w:pPr>
    </w:p>
    <w:tbl>
      <w:tblPr>
        <w:tblW w:w="902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9021"/>
      </w:tblGrid>
      <w:tr w:rsidR="00514013" w:rsidRPr="006F14C6" w14:paraId="778F32CD" w14:textId="77777777" w:rsidTr="00E94702">
        <w:trPr>
          <w:trHeight w:val="495"/>
        </w:trPr>
        <w:tc>
          <w:tcPr>
            <w:tcW w:w="9021" w:type="dxa"/>
            <w:tcBorders>
              <w:top w:val="single" w:sz="4" w:space="0" w:color="FFFFFF"/>
              <w:left w:val="single" w:sz="4" w:space="0" w:color="FFFFFF"/>
              <w:right w:val="single" w:sz="4" w:space="0" w:color="FFFFFF"/>
            </w:tcBorders>
            <w:shd w:val="clear" w:color="auto" w:fill="92D050"/>
          </w:tcPr>
          <w:p w14:paraId="3F388D3D" w14:textId="77777777" w:rsidR="00514013" w:rsidRPr="006F14C6" w:rsidRDefault="00514013" w:rsidP="00E94702">
            <w:pPr>
              <w:pStyle w:val="Sub-heading"/>
              <w:tabs>
                <w:tab w:val="left" w:pos="709"/>
                <w:tab w:val="left" w:pos="1417"/>
                <w:tab w:val="left" w:pos="2126"/>
                <w:tab w:val="left" w:pos="2835"/>
                <w:tab w:val="left" w:pos="3543"/>
                <w:tab w:val="left" w:pos="4252"/>
                <w:tab w:val="left" w:pos="4961"/>
                <w:tab w:val="left" w:pos="5669"/>
                <w:tab w:val="left" w:pos="6378"/>
                <w:tab w:val="left" w:pos="7087"/>
              </w:tabs>
              <w:jc w:val="center"/>
              <w:rPr>
                <w:rFonts w:ascii="Arial" w:hAnsi="Arial" w:cs="Arial"/>
                <w:color w:val="FFFFFF"/>
                <w:sz w:val="22"/>
                <w:szCs w:val="22"/>
              </w:rPr>
            </w:pPr>
            <w:r w:rsidRPr="006F14C6">
              <w:rPr>
                <w:rFonts w:ascii="Arial" w:hAnsi="Arial" w:cs="Arial"/>
                <w:color w:val="FFFFFF"/>
                <w:sz w:val="22"/>
                <w:szCs w:val="22"/>
              </w:rPr>
              <w:t>Realizacja</w:t>
            </w:r>
            <w:r>
              <w:rPr>
                <w:rFonts w:ascii="Arial" w:hAnsi="Arial" w:cs="Arial"/>
                <w:color w:val="FFFFFF"/>
                <w:sz w:val="22"/>
                <w:szCs w:val="22"/>
              </w:rPr>
              <w:t xml:space="preserve"> projektu </w:t>
            </w:r>
          </w:p>
        </w:tc>
      </w:tr>
      <w:tr w:rsidR="00514013" w:rsidRPr="006F14C6" w14:paraId="5A7A9225" w14:textId="77777777" w:rsidTr="00E94702">
        <w:trPr>
          <w:trHeight w:val="804"/>
        </w:trPr>
        <w:tc>
          <w:tcPr>
            <w:tcW w:w="9021" w:type="dxa"/>
            <w:tcBorders>
              <w:left w:val="single" w:sz="4" w:space="0" w:color="FFFFFF"/>
            </w:tcBorders>
            <w:shd w:val="clear" w:color="auto" w:fill="92D050"/>
          </w:tcPr>
          <w:p w14:paraId="4B9CD3EA" w14:textId="4B4A35C2" w:rsidR="00514013" w:rsidRPr="00DD49EA" w:rsidRDefault="00514013" w:rsidP="00E94702">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Pr>
                <w:rFonts w:ascii="Arial" w:hAnsi="Arial" w:cs="Arial"/>
                <w:color w:val="000000" w:themeColor="text1"/>
                <w:sz w:val="22"/>
                <w:szCs w:val="22"/>
              </w:rPr>
              <w:t xml:space="preserve">Gmina poprzez swoją stronę internetową informowała o możliwościach udziału w organizowanych przetargach dotyczących zakupu nieruchomości należących do gminy. </w:t>
            </w:r>
          </w:p>
        </w:tc>
      </w:tr>
    </w:tbl>
    <w:p w14:paraId="2E0AD69C" w14:textId="77777777" w:rsidR="006F14C6" w:rsidRPr="006F14C6" w:rsidRDefault="006F14C6" w:rsidP="006F14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Arial" w:hAnsi="Arial" w:cs="Arial"/>
        </w:rPr>
      </w:pPr>
    </w:p>
    <w:tbl>
      <w:tblPr>
        <w:tblW w:w="90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1925"/>
        <w:gridCol w:w="7139"/>
      </w:tblGrid>
      <w:tr w:rsidR="006F14C6" w:rsidRPr="006F14C6" w14:paraId="25888C3E" w14:textId="77777777" w:rsidTr="007737F6">
        <w:trPr>
          <w:trHeight w:val="500"/>
        </w:trPr>
        <w:tc>
          <w:tcPr>
            <w:tcW w:w="9064" w:type="dxa"/>
            <w:gridSpan w:val="2"/>
            <w:tcBorders>
              <w:top w:val="single" w:sz="4" w:space="0" w:color="FFFFFF"/>
              <w:left w:val="single" w:sz="4" w:space="0" w:color="FFFFFF"/>
              <w:right w:val="single" w:sz="4" w:space="0" w:color="FFFFFF"/>
            </w:tcBorders>
            <w:shd w:val="clear" w:color="auto" w:fill="4F81BD"/>
          </w:tcPr>
          <w:p w14:paraId="70D7E567" w14:textId="77777777" w:rsidR="006F14C6" w:rsidRPr="006F14C6" w:rsidRDefault="006F14C6" w:rsidP="006F14C6">
            <w:pPr>
              <w:pStyle w:val="Sub-heading"/>
              <w:tabs>
                <w:tab w:val="left" w:pos="709"/>
                <w:tab w:val="left" w:pos="1417"/>
                <w:tab w:val="left" w:pos="2126"/>
                <w:tab w:val="left" w:pos="2835"/>
                <w:tab w:val="left" w:pos="3543"/>
                <w:tab w:val="left" w:pos="4252"/>
                <w:tab w:val="left" w:pos="4961"/>
                <w:tab w:val="left" w:pos="5669"/>
                <w:tab w:val="left" w:pos="6378"/>
                <w:tab w:val="left" w:pos="7087"/>
              </w:tabs>
              <w:jc w:val="both"/>
              <w:rPr>
                <w:rFonts w:ascii="Arial" w:hAnsi="Arial" w:cs="Arial"/>
                <w:b w:val="0"/>
                <w:bCs/>
                <w:color w:val="FFFFFF"/>
                <w:sz w:val="22"/>
                <w:szCs w:val="22"/>
              </w:rPr>
            </w:pPr>
            <w:r w:rsidRPr="006F14C6">
              <w:rPr>
                <w:rFonts w:ascii="Arial" w:hAnsi="Arial" w:cs="Arial"/>
                <w:b w:val="0"/>
                <w:bCs/>
                <w:color w:val="FFFFFF"/>
                <w:sz w:val="22"/>
                <w:szCs w:val="22"/>
              </w:rPr>
              <w:t>Nazwa projektu: Budowa szlaków pieszych turystycznych m.in. do uprawiania turystyki, budowa ścieżek rowerowych</w:t>
            </w:r>
          </w:p>
        </w:tc>
      </w:tr>
      <w:tr w:rsidR="006F14C6" w:rsidRPr="006F14C6" w14:paraId="1392C973" w14:textId="77777777" w:rsidTr="007737F6">
        <w:trPr>
          <w:trHeight w:val="960"/>
        </w:trPr>
        <w:tc>
          <w:tcPr>
            <w:tcW w:w="1925" w:type="dxa"/>
            <w:tcBorders>
              <w:left w:val="single" w:sz="4" w:space="0" w:color="FFFFFF"/>
            </w:tcBorders>
            <w:shd w:val="clear" w:color="auto" w:fill="4F81BD"/>
          </w:tcPr>
          <w:p w14:paraId="0278E8B0" w14:textId="77777777" w:rsidR="006F14C6" w:rsidRPr="006F14C6" w:rsidRDefault="006F14C6" w:rsidP="006F14C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Uzasadnienie</w:t>
            </w:r>
          </w:p>
        </w:tc>
        <w:tc>
          <w:tcPr>
            <w:tcW w:w="7139" w:type="dxa"/>
            <w:shd w:val="clear" w:color="auto" w:fill="B8CCE4"/>
          </w:tcPr>
          <w:p w14:paraId="73836A52" w14:textId="77777777" w:rsidR="006F14C6" w:rsidRPr="006F14C6" w:rsidRDefault="006F14C6" w:rsidP="006F14C6">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sidRPr="006F14C6">
              <w:rPr>
                <w:rFonts w:ascii="Arial" w:hAnsi="Arial" w:cs="Arial"/>
                <w:sz w:val="22"/>
                <w:szCs w:val="22"/>
              </w:rPr>
              <w:t xml:space="preserve">Wykorzystanie walorów przyrodniczo - krajobrazowych powinno być nadrzędnym celem dla gminy. Ten atut gminy mógłby przyczynić się do powstania oferty turystyki aktywnej, weekendowej. </w:t>
            </w:r>
          </w:p>
        </w:tc>
      </w:tr>
      <w:tr w:rsidR="006F14C6" w:rsidRPr="006F14C6" w14:paraId="4011FD1A" w14:textId="77777777" w:rsidTr="007737F6">
        <w:trPr>
          <w:trHeight w:val="1440"/>
        </w:trPr>
        <w:tc>
          <w:tcPr>
            <w:tcW w:w="1925" w:type="dxa"/>
            <w:tcBorders>
              <w:left w:val="single" w:sz="4" w:space="0" w:color="FFFFFF"/>
            </w:tcBorders>
            <w:shd w:val="clear" w:color="auto" w:fill="4F81BD"/>
          </w:tcPr>
          <w:p w14:paraId="0146FC59" w14:textId="77777777" w:rsidR="006F14C6" w:rsidRPr="006F14C6" w:rsidRDefault="006F14C6" w:rsidP="006F14C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Opis</w:t>
            </w:r>
          </w:p>
        </w:tc>
        <w:tc>
          <w:tcPr>
            <w:tcW w:w="7139" w:type="dxa"/>
            <w:shd w:val="clear" w:color="auto" w:fill="B8CCE4"/>
          </w:tcPr>
          <w:p w14:paraId="1B4BA552" w14:textId="584C3283" w:rsidR="006F14C6" w:rsidRPr="006F14C6" w:rsidRDefault="006F14C6" w:rsidP="006F14C6">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sidRPr="006F14C6">
              <w:rPr>
                <w:rFonts w:ascii="Arial" w:hAnsi="Arial" w:cs="Arial"/>
                <w:sz w:val="22"/>
                <w:szCs w:val="22"/>
              </w:rPr>
              <w:t xml:space="preserve">Planowane jest zagospodarowanie terenu wokół zalewu w Cieszanowicach. Rower staje się coraz popularniejszym środkiem transportu, a turystyka rowerowa bije rekordy popularności, dlatego ścieżki rowerowe to szansa na rozwój turystyki, większe </w:t>
            </w:r>
            <w:r w:rsidR="003C7351" w:rsidRPr="006F14C6">
              <w:rPr>
                <w:rFonts w:ascii="Arial" w:hAnsi="Arial" w:cs="Arial"/>
                <w:sz w:val="22"/>
                <w:szCs w:val="22"/>
              </w:rPr>
              <w:t>bezpieczeństwo</w:t>
            </w:r>
            <w:r w:rsidRPr="006F14C6">
              <w:rPr>
                <w:rFonts w:ascii="Arial" w:hAnsi="Arial" w:cs="Arial"/>
                <w:sz w:val="22"/>
                <w:szCs w:val="22"/>
              </w:rPr>
              <w:t xml:space="preserve"> w gminie, poprawa estetyki. Oznakowanie tras rowerowych, przygotowanie przystanków dla rowerzystów. </w:t>
            </w:r>
          </w:p>
        </w:tc>
      </w:tr>
      <w:tr w:rsidR="006F14C6" w:rsidRPr="006F14C6" w14:paraId="56F5195B" w14:textId="77777777" w:rsidTr="007737F6">
        <w:trPr>
          <w:trHeight w:val="480"/>
        </w:trPr>
        <w:tc>
          <w:tcPr>
            <w:tcW w:w="1925" w:type="dxa"/>
            <w:tcBorders>
              <w:left w:val="single" w:sz="4" w:space="0" w:color="FFFFFF"/>
              <w:bottom w:val="single" w:sz="4" w:space="0" w:color="FFFFFF"/>
            </w:tcBorders>
            <w:shd w:val="clear" w:color="auto" w:fill="4F81BD"/>
          </w:tcPr>
          <w:p w14:paraId="0D27AA46" w14:textId="77777777" w:rsidR="006F14C6" w:rsidRPr="006F14C6" w:rsidRDefault="006F14C6" w:rsidP="006F14C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Źródła finansowania</w:t>
            </w:r>
          </w:p>
        </w:tc>
        <w:tc>
          <w:tcPr>
            <w:tcW w:w="7139" w:type="dxa"/>
            <w:shd w:val="clear" w:color="auto" w:fill="B8CCE4"/>
          </w:tcPr>
          <w:p w14:paraId="45BBF6BA" w14:textId="77777777" w:rsidR="006F14C6" w:rsidRPr="006F14C6" w:rsidRDefault="006F14C6" w:rsidP="006F14C6">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sidRPr="006F14C6">
              <w:rPr>
                <w:rFonts w:ascii="Arial" w:hAnsi="Arial" w:cs="Arial"/>
                <w:sz w:val="22"/>
                <w:szCs w:val="22"/>
              </w:rPr>
              <w:t>RPO WŁ, PROW, budżet gminy</w:t>
            </w:r>
          </w:p>
        </w:tc>
      </w:tr>
    </w:tbl>
    <w:p w14:paraId="13DAA575" w14:textId="7BD02F7F" w:rsidR="006F14C6" w:rsidRDefault="006F14C6" w:rsidP="006F14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ind w:left="147"/>
        <w:jc w:val="both"/>
        <w:rPr>
          <w:rFonts w:ascii="Arial" w:hAnsi="Arial" w:cs="Arial"/>
        </w:rPr>
      </w:pPr>
    </w:p>
    <w:tbl>
      <w:tblPr>
        <w:tblW w:w="902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92D050"/>
        <w:tblLayout w:type="fixed"/>
        <w:tblLook w:val="00A0" w:firstRow="1" w:lastRow="0" w:firstColumn="1" w:lastColumn="0" w:noHBand="0" w:noVBand="0"/>
      </w:tblPr>
      <w:tblGrid>
        <w:gridCol w:w="9021"/>
      </w:tblGrid>
      <w:tr w:rsidR="00514013" w:rsidRPr="006F14C6" w14:paraId="555760ED" w14:textId="77777777" w:rsidTr="00E94702">
        <w:trPr>
          <w:trHeight w:val="495"/>
        </w:trPr>
        <w:tc>
          <w:tcPr>
            <w:tcW w:w="9021" w:type="dxa"/>
            <w:tcBorders>
              <w:top w:val="single" w:sz="4" w:space="0" w:color="FFFFFF"/>
              <w:left w:val="single" w:sz="4" w:space="0" w:color="FFFFFF"/>
              <w:right w:val="single" w:sz="4" w:space="0" w:color="FFFFFF"/>
            </w:tcBorders>
            <w:shd w:val="clear" w:color="auto" w:fill="92D050"/>
          </w:tcPr>
          <w:p w14:paraId="423DBBB8" w14:textId="77777777" w:rsidR="00514013" w:rsidRPr="006F14C6" w:rsidRDefault="00514013" w:rsidP="00E94702">
            <w:pPr>
              <w:pStyle w:val="Sub-heading"/>
              <w:tabs>
                <w:tab w:val="left" w:pos="709"/>
                <w:tab w:val="left" w:pos="1417"/>
                <w:tab w:val="left" w:pos="2126"/>
                <w:tab w:val="left" w:pos="2835"/>
                <w:tab w:val="left" w:pos="3543"/>
                <w:tab w:val="left" w:pos="4252"/>
                <w:tab w:val="left" w:pos="4961"/>
                <w:tab w:val="left" w:pos="5669"/>
                <w:tab w:val="left" w:pos="6378"/>
                <w:tab w:val="left" w:pos="7087"/>
              </w:tabs>
              <w:jc w:val="center"/>
              <w:rPr>
                <w:rFonts w:ascii="Arial" w:hAnsi="Arial" w:cs="Arial"/>
                <w:color w:val="FFFFFF"/>
                <w:sz w:val="22"/>
                <w:szCs w:val="22"/>
              </w:rPr>
            </w:pPr>
            <w:r w:rsidRPr="006F14C6">
              <w:rPr>
                <w:rFonts w:ascii="Arial" w:hAnsi="Arial" w:cs="Arial"/>
                <w:color w:val="FFFFFF"/>
                <w:sz w:val="22"/>
                <w:szCs w:val="22"/>
              </w:rPr>
              <w:lastRenderedPageBreak/>
              <w:t>Realizacja</w:t>
            </w:r>
            <w:r>
              <w:rPr>
                <w:rFonts w:ascii="Arial" w:hAnsi="Arial" w:cs="Arial"/>
                <w:color w:val="FFFFFF"/>
                <w:sz w:val="22"/>
                <w:szCs w:val="22"/>
              </w:rPr>
              <w:t xml:space="preserve"> projektu </w:t>
            </w:r>
          </w:p>
        </w:tc>
      </w:tr>
      <w:tr w:rsidR="00514013" w:rsidRPr="006F14C6" w14:paraId="4FEDB09F" w14:textId="77777777" w:rsidTr="00E94702">
        <w:trPr>
          <w:trHeight w:val="804"/>
        </w:trPr>
        <w:tc>
          <w:tcPr>
            <w:tcW w:w="9021" w:type="dxa"/>
            <w:tcBorders>
              <w:left w:val="single" w:sz="4" w:space="0" w:color="FFFFFF"/>
            </w:tcBorders>
            <w:shd w:val="clear" w:color="auto" w:fill="92D050"/>
          </w:tcPr>
          <w:p w14:paraId="142E5132" w14:textId="77777777" w:rsidR="00514013" w:rsidRPr="006F14C6" w:rsidRDefault="00514013" w:rsidP="00E94702">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Pr>
                <w:rFonts w:ascii="Arial" w:hAnsi="Arial" w:cs="Arial"/>
                <w:sz w:val="22"/>
                <w:szCs w:val="22"/>
              </w:rPr>
              <w:t>Gmina zdecydowała o odłożeniu w czasie realizacji projektu ze względu na inne priorytetowe zadania, które wymagały zabezpieczenia odpowiednich środków w budżecie gminy.</w:t>
            </w:r>
          </w:p>
        </w:tc>
      </w:tr>
    </w:tbl>
    <w:p w14:paraId="2E667155" w14:textId="2B168E5D" w:rsidR="00514013" w:rsidRDefault="00514013" w:rsidP="0051401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Arial" w:hAnsi="Arial" w:cs="Arial"/>
        </w:rPr>
      </w:pPr>
    </w:p>
    <w:p w14:paraId="1B606060" w14:textId="77777777" w:rsidR="00514013" w:rsidRPr="006F14C6" w:rsidRDefault="00514013" w:rsidP="006F14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ind w:left="147"/>
        <w:jc w:val="both"/>
        <w:rPr>
          <w:rFonts w:ascii="Arial" w:hAnsi="Arial" w:cs="Arial"/>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2075"/>
        <w:gridCol w:w="6998"/>
      </w:tblGrid>
      <w:tr w:rsidR="006F14C6" w:rsidRPr="006F14C6" w14:paraId="108BDDED" w14:textId="77777777" w:rsidTr="007737F6">
        <w:trPr>
          <w:trHeight w:val="480"/>
        </w:trPr>
        <w:tc>
          <w:tcPr>
            <w:tcW w:w="9073" w:type="dxa"/>
            <w:gridSpan w:val="2"/>
            <w:tcBorders>
              <w:top w:val="single" w:sz="4" w:space="0" w:color="FFFFFF"/>
              <w:left w:val="single" w:sz="4" w:space="0" w:color="FFFFFF"/>
              <w:right w:val="single" w:sz="4" w:space="0" w:color="FFFFFF"/>
            </w:tcBorders>
            <w:shd w:val="clear" w:color="auto" w:fill="4F81BD"/>
          </w:tcPr>
          <w:p w14:paraId="460A3479" w14:textId="77777777" w:rsidR="006F14C6" w:rsidRPr="006F14C6" w:rsidRDefault="006F14C6" w:rsidP="006F14C6">
            <w:pPr>
              <w:pStyle w:val="Sub-heading"/>
              <w:tabs>
                <w:tab w:val="left" w:pos="709"/>
                <w:tab w:val="left" w:pos="1417"/>
                <w:tab w:val="left" w:pos="2126"/>
                <w:tab w:val="left" w:pos="2835"/>
                <w:tab w:val="left" w:pos="3543"/>
                <w:tab w:val="left" w:pos="4252"/>
                <w:tab w:val="left" w:pos="4961"/>
                <w:tab w:val="left" w:pos="5669"/>
                <w:tab w:val="left" w:pos="6378"/>
                <w:tab w:val="left" w:pos="7087"/>
              </w:tabs>
              <w:jc w:val="both"/>
              <w:rPr>
                <w:rFonts w:ascii="Arial" w:hAnsi="Arial" w:cs="Arial"/>
                <w:b w:val="0"/>
                <w:bCs/>
                <w:color w:val="FFFFFF"/>
                <w:sz w:val="22"/>
                <w:szCs w:val="22"/>
              </w:rPr>
            </w:pPr>
            <w:r w:rsidRPr="006F14C6">
              <w:rPr>
                <w:rFonts w:ascii="Arial" w:hAnsi="Arial" w:cs="Arial"/>
                <w:b w:val="0"/>
                <w:bCs/>
                <w:color w:val="FFFFFF"/>
                <w:sz w:val="22"/>
                <w:szCs w:val="22"/>
              </w:rPr>
              <w:t>Nazwa projektu: Stworzenie produktu turystycznego - Gmina Łęki Szlacheckie zapraszam na weekendy</w:t>
            </w:r>
          </w:p>
        </w:tc>
      </w:tr>
      <w:tr w:rsidR="006F14C6" w:rsidRPr="006F14C6" w14:paraId="22702584" w14:textId="77777777" w:rsidTr="007737F6">
        <w:trPr>
          <w:trHeight w:val="960"/>
        </w:trPr>
        <w:tc>
          <w:tcPr>
            <w:tcW w:w="2075" w:type="dxa"/>
            <w:tcBorders>
              <w:left w:val="single" w:sz="4" w:space="0" w:color="FFFFFF"/>
            </w:tcBorders>
            <w:shd w:val="clear" w:color="auto" w:fill="4F81BD"/>
          </w:tcPr>
          <w:p w14:paraId="60CD8A03" w14:textId="77777777" w:rsidR="006F14C6" w:rsidRPr="006F14C6" w:rsidRDefault="006F14C6" w:rsidP="006F14C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Uzasadnienie</w:t>
            </w:r>
          </w:p>
        </w:tc>
        <w:tc>
          <w:tcPr>
            <w:tcW w:w="6998" w:type="dxa"/>
            <w:shd w:val="clear" w:color="auto" w:fill="B8CCE4"/>
          </w:tcPr>
          <w:p w14:paraId="483488C7" w14:textId="77777777" w:rsidR="006F14C6" w:rsidRPr="006F14C6" w:rsidRDefault="006F14C6" w:rsidP="006F14C6">
            <w:pPr>
              <w:pStyle w:val="Body"/>
              <w:tabs>
                <w:tab w:val="left" w:pos="709"/>
                <w:tab w:val="left" w:pos="1417"/>
                <w:tab w:val="left" w:pos="2126"/>
                <w:tab w:val="left" w:pos="2835"/>
                <w:tab w:val="left" w:pos="3543"/>
                <w:tab w:val="left" w:pos="4252"/>
                <w:tab w:val="left" w:pos="4961"/>
                <w:tab w:val="left" w:pos="5669"/>
              </w:tabs>
              <w:jc w:val="both"/>
              <w:rPr>
                <w:rFonts w:ascii="Arial" w:hAnsi="Arial" w:cs="Arial"/>
                <w:color w:val="auto"/>
                <w:sz w:val="22"/>
                <w:szCs w:val="22"/>
              </w:rPr>
            </w:pPr>
            <w:r w:rsidRPr="006F14C6">
              <w:rPr>
                <w:rFonts w:ascii="Arial" w:hAnsi="Arial" w:cs="Arial"/>
                <w:color w:val="auto"/>
                <w:sz w:val="22"/>
                <w:szCs w:val="22"/>
              </w:rPr>
              <w:t>Rozwój turystyki weekendowej jest na pewno szansą dla gminy Łęki Szlacheckie , aby wykreować z niej ciekawą markę. Do tego jednak potrzeba narzędzi, które przyczynią się do promocji i informacji o ofercie gminy.</w:t>
            </w:r>
          </w:p>
        </w:tc>
      </w:tr>
      <w:tr w:rsidR="006F14C6" w:rsidRPr="006F14C6" w14:paraId="3F46DF4E" w14:textId="77777777" w:rsidTr="007737F6">
        <w:trPr>
          <w:trHeight w:val="1440"/>
        </w:trPr>
        <w:tc>
          <w:tcPr>
            <w:tcW w:w="2075" w:type="dxa"/>
            <w:tcBorders>
              <w:left w:val="single" w:sz="4" w:space="0" w:color="FFFFFF"/>
            </w:tcBorders>
            <w:shd w:val="clear" w:color="auto" w:fill="4F81BD"/>
          </w:tcPr>
          <w:p w14:paraId="435C1005" w14:textId="77777777" w:rsidR="006F14C6" w:rsidRPr="006F14C6" w:rsidRDefault="006F14C6" w:rsidP="006F14C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Opis</w:t>
            </w:r>
          </w:p>
        </w:tc>
        <w:tc>
          <w:tcPr>
            <w:tcW w:w="6998" w:type="dxa"/>
            <w:shd w:val="clear" w:color="auto" w:fill="B8CCE4"/>
          </w:tcPr>
          <w:p w14:paraId="3DDF6C34" w14:textId="77777777" w:rsidR="006F14C6" w:rsidRPr="006F14C6" w:rsidRDefault="006F14C6" w:rsidP="006F14C6">
            <w:pPr>
              <w:pStyle w:val="Body"/>
              <w:tabs>
                <w:tab w:val="left" w:pos="709"/>
                <w:tab w:val="left" w:pos="1417"/>
                <w:tab w:val="left" w:pos="2126"/>
                <w:tab w:val="left" w:pos="2835"/>
                <w:tab w:val="left" w:pos="3543"/>
                <w:tab w:val="left" w:pos="4252"/>
                <w:tab w:val="left" w:pos="4961"/>
                <w:tab w:val="left" w:pos="5669"/>
              </w:tabs>
              <w:jc w:val="both"/>
              <w:rPr>
                <w:rFonts w:ascii="Arial" w:hAnsi="Arial" w:cs="Arial"/>
                <w:color w:val="auto"/>
                <w:sz w:val="22"/>
                <w:szCs w:val="22"/>
              </w:rPr>
            </w:pPr>
            <w:r w:rsidRPr="006F14C6">
              <w:rPr>
                <w:rFonts w:ascii="Arial" w:hAnsi="Arial" w:cs="Arial"/>
                <w:color w:val="auto"/>
                <w:sz w:val="22"/>
                <w:szCs w:val="22"/>
              </w:rPr>
              <w:t>Projekt może obejmować przygotowanie ulotek, folderów o gminie, o ofercie turystycznej. Informacje powinny się także znaleźć na stronie internetowej gminy. Należy promować możliwość spędzania wolnego czasu w gminie poprzez informacje o agroturystyce, ofercie o atrakcjach turystycznych, kulturalnych, sportowych.</w:t>
            </w:r>
          </w:p>
        </w:tc>
      </w:tr>
      <w:tr w:rsidR="006F14C6" w:rsidRPr="006F14C6" w14:paraId="3198C367" w14:textId="77777777" w:rsidTr="007737F6">
        <w:trPr>
          <w:trHeight w:val="480"/>
        </w:trPr>
        <w:tc>
          <w:tcPr>
            <w:tcW w:w="2075" w:type="dxa"/>
            <w:tcBorders>
              <w:left w:val="single" w:sz="4" w:space="0" w:color="FFFFFF"/>
              <w:bottom w:val="single" w:sz="4" w:space="0" w:color="FFFFFF"/>
            </w:tcBorders>
            <w:shd w:val="clear" w:color="auto" w:fill="4F81BD"/>
          </w:tcPr>
          <w:p w14:paraId="1CF19A11" w14:textId="77777777" w:rsidR="006F14C6" w:rsidRPr="006F14C6" w:rsidRDefault="006F14C6" w:rsidP="006F14C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Źródła finansowania</w:t>
            </w:r>
          </w:p>
        </w:tc>
        <w:tc>
          <w:tcPr>
            <w:tcW w:w="6998" w:type="dxa"/>
            <w:shd w:val="clear" w:color="auto" w:fill="B8CCE4"/>
          </w:tcPr>
          <w:p w14:paraId="7BB032C6" w14:textId="77777777" w:rsidR="006F14C6" w:rsidRPr="006F14C6" w:rsidRDefault="006F14C6" w:rsidP="006F14C6">
            <w:pPr>
              <w:pStyle w:val="Body"/>
              <w:tabs>
                <w:tab w:val="left" w:pos="709"/>
                <w:tab w:val="left" w:pos="1417"/>
                <w:tab w:val="left" w:pos="2126"/>
                <w:tab w:val="left" w:pos="2835"/>
                <w:tab w:val="left" w:pos="3543"/>
                <w:tab w:val="left" w:pos="4252"/>
                <w:tab w:val="left" w:pos="4961"/>
                <w:tab w:val="left" w:pos="5669"/>
              </w:tabs>
              <w:jc w:val="both"/>
              <w:rPr>
                <w:rFonts w:ascii="Arial" w:hAnsi="Arial" w:cs="Arial"/>
                <w:color w:val="auto"/>
                <w:sz w:val="22"/>
                <w:szCs w:val="22"/>
              </w:rPr>
            </w:pPr>
            <w:r w:rsidRPr="006F14C6">
              <w:rPr>
                <w:rFonts w:ascii="Arial" w:hAnsi="Arial" w:cs="Arial"/>
                <w:color w:val="auto"/>
                <w:sz w:val="22"/>
                <w:szCs w:val="22"/>
              </w:rPr>
              <w:t>RPO WŁ, PROW, budżet gminy</w:t>
            </w:r>
          </w:p>
        </w:tc>
      </w:tr>
    </w:tbl>
    <w:p w14:paraId="4C8D086E" w14:textId="6F45EB58" w:rsidR="006F14C6" w:rsidRDefault="006F14C6" w:rsidP="00B0684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ind w:left="147"/>
        <w:jc w:val="both"/>
        <w:rPr>
          <w:rFonts w:ascii="Arial" w:hAnsi="Arial" w:cs="Arial"/>
        </w:rPr>
      </w:pPr>
    </w:p>
    <w:tbl>
      <w:tblPr>
        <w:tblW w:w="902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92D050"/>
        <w:tblLayout w:type="fixed"/>
        <w:tblLook w:val="00A0" w:firstRow="1" w:lastRow="0" w:firstColumn="1" w:lastColumn="0" w:noHBand="0" w:noVBand="0"/>
      </w:tblPr>
      <w:tblGrid>
        <w:gridCol w:w="9021"/>
      </w:tblGrid>
      <w:tr w:rsidR="00B06842" w:rsidRPr="006F14C6" w14:paraId="6A92C21F" w14:textId="77777777" w:rsidTr="00E94702">
        <w:trPr>
          <w:trHeight w:val="495"/>
        </w:trPr>
        <w:tc>
          <w:tcPr>
            <w:tcW w:w="9021" w:type="dxa"/>
            <w:tcBorders>
              <w:top w:val="single" w:sz="4" w:space="0" w:color="FFFFFF"/>
              <w:left w:val="single" w:sz="4" w:space="0" w:color="FFFFFF"/>
              <w:right w:val="single" w:sz="4" w:space="0" w:color="FFFFFF"/>
            </w:tcBorders>
            <w:shd w:val="clear" w:color="auto" w:fill="92D050"/>
          </w:tcPr>
          <w:p w14:paraId="22C7EB18" w14:textId="77777777" w:rsidR="00B06842" w:rsidRPr="006F14C6" w:rsidRDefault="00B06842" w:rsidP="00E94702">
            <w:pPr>
              <w:pStyle w:val="Sub-heading"/>
              <w:tabs>
                <w:tab w:val="left" w:pos="709"/>
                <w:tab w:val="left" w:pos="1417"/>
                <w:tab w:val="left" w:pos="2126"/>
                <w:tab w:val="left" w:pos="2835"/>
                <w:tab w:val="left" w:pos="3543"/>
                <w:tab w:val="left" w:pos="4252"/>
                <w:tab w:val="left" w:pos="4961"/>
                <w:tab w:val="left" w:pos="5669"/>
                <w:tab w:val="left" w:pos="6378"/>
                <w:tab w:val="left" w:pos="7087"/>
              </w:tabs>
              <w:jc w:val="center"/>
              <w:rPr>
                <w:rFonts w:ascii="Arial" w:hAnsi="Arial" w:cs="Arial"/>
                <w:color w:val="FFFFFF"/>
                <w:sz w:val="22"/>
                <w:szCs w:val="22"/>
              </w:rPr>
            </w:pPr>
            <w:r w:rsidRPr="006F14C6">
              <w:rPr>
                <w:rFonts w:ascii="Arial" w:hAnsi="Arial" w:cs="Arial"/>
                <w:color w:val="FFFFFF"/>
                <w:sz w:val="22"/>
                <w:szCs w:val="22"/>
              </w:rPr>
              <w:t>Realizacja</w:t>
            </w:r>
            <w:r>
              <w:rPr>
                <w:rFonts w:ascii="Arial" w:hAnsi="Arial" w:cs="Arial"/>
                <w:color w:val="FFFFFF"/>
                <w:sz w:val="22"/>
                <w:szCs w:val="22"/>
              </w:rPr>
              <w:t xml:space="preserve"> projektu </w:t>
            </w:r>
          </w:p>
        </w:tc>
      </w:tr>
      <w:tr w:rsidR="00B06842" w:rsidRPr="006F14C6" w14:paraId="4FD973AD" w14:textId="77777777" w:rsidTr="00E94702">
        <w:trPr>
          <w:trHeight w:val="804"/>
        </w:trPr>
        <w:tc>
          <w:tcPr>
            <w:tcW w:w="9021" w:type="dxa"/>
            <w:tcBorders>
              <w:left w:val="single" w:sz="4" w:space="0" w:color="FFFFFF"/>
            </w:tcBorders>
            <w:shd w:val="clear" w:color="auto" w:fill="92D050"/>
          </w:tcPr>
          <w:p w14:paraId="1B2E0744" w14:textId="77777777" w:rsidR="00B06842" w:rsidRPr="006F14C6" w:rsidRDefault="00B06842" w:rsidP="00E94702">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Pr>
                <w:rFonts w:ascii="Arial" w:hAnsi="Arial" w:cs="Arial"/>
                <w:sz w:val="22"/>
                <w:szCs w:val="22"/>
              </w:rPr>
              <w:t>Gmina zdecydowała o odłożeniu w czasie realizacji projektu ze względu na inne priorytetowe zadania, które wymagały zabezpieczenia odpowiednich środków w budżecie gminy.</w:t>
            </w:r>
          </w:p>
        </w:tc>
      </w:tr>
    </w:tbl>
    <w:p w14:paraId="6862728C" w14:textId="23D14E23" w:rsidR="00B06842" w:rsidRDefault="00B06842" w:rsidP="00B0684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ind w:left="147"/>
        <w:jc w:val="both"/>
        <w:rPr>
          <w:rFonts w:ascii="Arial" w:hAnsi="Arial" w:cs="Arial"/>
        </w:rPr>
      </w:pPr>
    </w:p>
    <w:p w14:paraId="4E2955A8" w14:textId="77777777" w:rsidR="00B06842" w:rsidRPr="006F14C6" w:rsidRDefault="00B06842" w:rsidP="00B0684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Arial" w:hAnsi="Arial" w:cs="Arial"/>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1925"/>
        <w:gridCol w:w="7114"/>
      </w:tblGrid>
      <w:tr w:rsidR="006F14C6" w:rsidRPr="006F14C6" w14:paraId="013A1178" w14:textId="77777777" w:rsidTr="007737F6">
        <w:trPr>
          <w:trHeight w:val="560"/>
        </w:trPr>
        <w:tc>
          <w:tcPr>
            <w:tcW w:w="9039" w:type="dxa"/>
            <w:gridSpan w:val="2"/>
            <w:tcBorders>
              <w:top w:val="single" w:sz="4" w:space="0" w:color="FFFFFF"/>
              <w:left w:val="single" w:sz="4" w:space="0" w:color="FFFFFF"/>
              <w:right w:val="single" w:sz="4" w:space="0" w:color="FFFFFF"/>
            </w:tcBorders>
            <w:shd w:val="clear" w:color="auto" w:fill="4F81BD"/>
          </w:tcPr>
          <w:p w14:paraId="59893EC6" w14:textId="77777777" w:rsidR="006F14C6" w:rsidRPr="006F14C6" w:rsidRDefault="006F14C6" w:rsidP="006F14C6">
            <w:pPr>
              <w:pStyle w:val="Sub-heading"/>
              <w:tabs>
                <w:tab w:val="left" w:pos="709"/>
                <w:tab w:val="left" w:pos="1417"/>
                <w:tab w:val="left" w:pos="2126"/>
                <w:tab w:val="left" w:pos="2835"/>
                <w:tab w:val="left" w:pos="3543"/>
                <w:tab w:val="left" w:pos="4252"/>
                <w:tab w:val="left" w:pos="4961"/>
                <w:tab w:val="left" w:pos="5669"/>
                <w:tab w:val="left" w:pos="6378"/>
                <w:tab w:val="left" w:pos="7087"/>
              </w:tabs>
              <w:jc w:val="both"/>
              <w:rPr>
                <w:rFonts w:ascii="Arial" w:hAnsi="Arial" w:cs="Arial"/>
                <w:b w:val="0"/>
                <w:bCs/>
                <w:color w:val="FFFFFF"/>
                <w:sz w:val="22"/>
                <w:szCs w:val="22"/>
              </w:rPr>
            </w:pPr>
            <w:r w:rsidRPr="006F14C6">
              <w:rPr>
                <w:rFonts w:ascii="Arial" w:hAnsi="Arial" w:cs="Arial"/>
                <w:b w:val="0"/>
                <w:bCs/>
                <w:color w:val="FFFFFF"/>
                <w:sz w:val="22"/>
                <w:szCs w:val="22"/>
              </w:rPr>
              <w:t>Nazwa projektu: Stworzenie miejsc do uprawiania sportów m.in. siłownie zewnętrzne, stoły do tenisa stołowego, gry w piłkę</w:t>
            </w:r>
          </w:p>
        </w:tc>
      </w:tr>
      <w:tr w:rsidR="006F14C6" w:rsidRPr="006F14C6" w14:paraId="1F88395D" w14:textId="77777777" w:rsidTr="007737F6">
        <w:trPr>
          <w:trHeight w:val="960"/>
        </w:trPr>
        <w:tc>
          <w:tcPr>
            <w:tcW w:w="1925" w:type="dxa"/>
            <w:tcBorders>
              <w:left w:val="single" w:sz="4" w:space="0" w:color="FFFFFF"/>
            </w:tcBorders>
            <w:shd w:val="clear" w:color="auto" w:fill="4F81BD"/>
          </w:tcPr>
          <w:p w14:paraId="2BBCCC69" w14:textId="77777777" w:rsidR="006F14C6" w:rsidRPr="006F14C6" w:rsidRDefault="006F14C6" w:rsidP="006F14C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Uzasadnienie</w:t>
            </w:r>
          </w:p>
        </w:tc>
        <w:tc>
          <w:tcPr>
            <w:tcW w:w="7114" w:type="dxa"/>
            <w:shd w:val="clear" w:color="auto" w:fill="B8CCE4"/>
          </w:tcPr>
          <w:p w14:paraId="04FAAB3F" w14:textId="77777777" w:rsidR="006F14C6" w:rsidRPr="006F14C6" w:rsidRDefault="006F14C6" w:rsidP="006F14C6">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sidRPr="006F14C6">
              <w:rPr>
                <w:rFonts w:ascii="Arial" w:hAnsi="Arial" w:cs="Arial"/>
                <w:sz w:val="22"/>
                <w:szCs w:val="22"/>
              </w:rPr>
              <w:t>Coraz większa świadomość i chęć społeczeństwa dotycząca uprawnia sportu sprawia, że tego typu miejsca cieszą się dużą popularnością, a aktualnie nie ma takich atrakcji na terenie gminy.</w:t>
            </w:r>
          </w:p>
        </w:tc>
      </w:tr>
      <w:tr w:rsidR="006F14C6" w:rsidRPr="006F14C6" w14:paraId="51D2614F" w14:textId="77777777" w:rsidTr="007737F6">
        <w:trPr>
          <w:trHeight w:val="480"/>
        </w:trPr>
        <w:tc>
          <w:tcPr>
            <w:tcW w:w="1925" w:type="dxa"/>
            <w:tcBorders>
              <w:left w:val="single" w:sz="4" w:space="0" w:color="FFFFFF"/>
            </w:tcBorders>
            <w:shd w:val="clear" w:color="auto" w:fill="4F81BD"/>
          </w:tcPr>
          <w:p w14:paraId="480D59B9" w14:textId="77777777" w:rsidR="006F14C6" w:rsidRPr="006F14C6" w:rsidRDefault="006F14C6" w:rsidP="006F14C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Opis</w:t>
            </w:r>
          </w:p>
        </w:tc>
        <w:tc>
          <w:tcPr>
            <w:tcW w:w="7114" w:type="dxa"/>
            <w:shd w:val="clear" w:color="auto" w:fill="B8CCE4"/>
          </w:tcPr>
          <w:p w14:paraId="4337E17D" w14:textId="77777777" w:rsidR="006F14C6" w:rsidRPr="006F14C6" w:rsidRDefault="006F14C6" w:rsidP="006F14C6">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sidRPr="006F14C6">
              <w:rPr>
                <w:rFonts w:ascii="Arial" w:hAnsi="Arial" w:cs="Arial"/>
                <w:sz w:val="22"/>
                <w:szCs w:val="22"/>
              </w:rPr>
              <w:t xml:space="preserve">Planuje się stworzenie warunków do uprawiania sportów w wybranych sołectwach oraz nad zalewem poprzez zorganizowanie miejsc do zabawy, uprawienia sportu np. gry w piłkę, mini golfa itp.  </w:t>
            </w:r>
          </w:p>
        </w:tc>
      </w:tr>
      <w:tr w:rsidR="006F14C6" w:rsidRPr="006F14C6" w14:paraId="2135CF9C" w14:textId="77777777" w:rsidTr="007737F6">
        <w:trPr>
          <w:trHeight w:val="480"/>
        </w:trPr>
        <w:tc>
          <w:tcPr>
            <w:tcW w:w="1925" w:type="dxa"/>
            <w:tcBorders>
              <w:left w:val="single" w:sz="4" w:space="0" w:color="FFFFFF"/>
              <w:bottom w:val="single" w:sz="4" w:space="0" w:color="FFFFFF"/>
            </w:tcBorders>
            <w:shd w:val="clear" w:color="auto" w:fill="4F81BD"/>
          </w:tcPr>
          <w:p w14:paraId="0EEBF8EE" w14:textId="77777777" w:rsidR="006F14C6" w:rsidRPr="006F14C6" w:rsidRDefault="006F14C6" w:rsidP="006F14C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Źródła finansowania</w:t>
            </w:r>
          </w:p>
        </w:tc>
        <w:tc>
          <w:tcPr>
            <w:tcW w:w="7114" w:type="dxa"/>
            <w:shd w:val="clear" w:color="auto" w:fill="B8CCE4"/>
          </w:tcPr>
          <w:p w14:paraId="0DB98527" w14:textId="77777777" w:rsidR="006F14C6" w:rsidRPr="006F14C6" w:rsidRDefault="006F14C6" w:rsidP="006F14C6">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sidRPr="006F14C6">
              <w:rPr>
                <w:rFonts w:ascii="Arial" w:hAnsi="Arial" w:cs="Arial"/>
                <w:sz w:val="22"/>
                <w:szCs w:val="22"/>
              </w:rPr>
              <w:t xml:space="preserve">RPO WŁ, PROW, budżet gminy </w:t>
            </w:r>
          </w:p>
        </w:tc>
      </w:tr>
    </w:tbl>
    <w:p w14:paraId="286A4E1E" w14:textId="1427182F" w:rsidR="006F14C6" w:rsidRDefault="006F14C6" w:rsidP="006F14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Arial" w:hAnsi="Arial" w:cs="Arial"/>
        </w:rPr>
      </w:pPr>
    </w:p>
    <w:tbl>
      <w:tblPr>
        <w:tblW w:w="902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2255"/>
        <w:gridCol w:w="6766"/>
      </w:tblGrid>
      <w:tr w:rsidR="009624AB" w:rsidRPr="006F14C6" w14:paraId="2F723C34" w14:textId="77777777" w:rsidTr="007737F6">
        <w:trPr>
          <w:trHeight w:val="495"/>
        </w:trPr>
        <w:tc>
          <w:tcPr>
            <w:tcW w:w="9021" w:type="dxa"/>
            <w:gridSpan w:val="2"/>
            <w:tcBorders>
              <w:top w:val="single" w:sz="4" w:space="0" w:color="FFFFFF"/>
              <w:left w:val="single" w:sz="4" w:space="0" w:color="FFFFFF"/>
              <w:right w:val="single" w:sz="4" w:space="0" w:color="FFFFFF"/>
            </w:tcBorders>
            <w:shd w:val="clear" w:color="auto" w:fill="92D050"/>
          </w:tcPr>
          <w:p w14:paraId="3991F509" w14:textId="77777777" w:rsidR="009624AB" w:rsidRPr="006F14C6" w:rsidRDefault="009624AB" w:rsidP="007737F6">
            <w:pPr>
              <w:pStyle w:val="Sub-heading"/>
              <w:tabs>
                <w:tab w:val="left" w:pos="709"/>
                <w:tab w:val="left" w:pos="1417"/>
                <w:tab w:val="left" w:pos="2126"/>
                <w:tab w:val="left" w:pos="2835"/>
                <w:tab w:val="left" w:pos="3543"/>
                <w:tab w:val="left" w:pos="4252"/>
                <w:tab w:val="left" w:pos="4961"/>
                <w:tab w:val="left" w:pos="5669"/>
                <w:tab w:val="left" w:pos="6378"/>
                <w:tab w:val="left" w:pos="7087"/>
              </w:tabs>
              <w:jc w:val="center"/>
              <w:rPr>
                <w:rFonts w:ascii="Arial" w:hAnsi="Arial" w:cs="Arial"/>
                <w:color w:val="FFFFFF"/>
                <w:sz w:val="22"/>
                <w:szCs w:val="22"/>
              </w:rPr>
            </w:pPr>
            <w:r w:rsidRPr="006F14C6">
              <w:rPr>
                <w:rFonts w:ascii="Arial" w:hAnsi="Arial" w:cs="Arial"/>
                <w:color w:val="FFFFFF"/>
                <w:sz w:val="22"/>
                <w:szCs w:val="22"/>
              </w:rPr>
              <w:t>Realizacja</w:t>
            </w:r>
            <w:r>
              <w:rPr>
                <w:rFonts w:ascii="Arial" w:hAnsi="Arial" w:cs="Arial"/>
                <w:color w:val="FFFFFF"/>
                <w:sz w:val="22"/>
                <w:szCs w:val="22"/>
              </w:rPr>
              <w:t xml:space="preserve"> projektu </w:t>
            </w:r>
          </w:p>
        </w:tc>
      </w:tr>
      <w:tr w:rsidR="009624AB" w:rsidRPr="006F14C6" w14:paraId="4CE2F969" w14:textId="77777777" w:rsidTr="007737F6">
        <w:trPr>
          <w:trHeight w:val="1733"/>
        </w:trPr>
        <w:tc>
          <w:tcPr>
            <w:tcW w:w="2255" w:type="dxa"/>
            <w:tcBorders>
              <w:left w:val="single" w:sz="4" w:space="0" w:color="FFFFFF"/>
            </w:tcBorders>
            <w:shd w:val="clear" w:color="auto" w:fill="92D050"/>
          </w:tcPr>
          <w:p w14:paraId="4C7C59E0" w14:textId="4E5F255C" w:rsidR="009624AB" w:rsidRPr="006F14C6" w:rsidRDefault="009624AB" w:rsidP="007737F6">
            <w:pPr>
              <w:pStyle w:val="Body"/>
              <w:tabs>
                <w:tab w:val="left" w:pos="709"/>
                <w:tab w:val="left" w:pos="1417"/>
              </w:tabs>
              <w:jc w:val="both"/>
              <w:rPr>
                <w:rFonts w:ascii="Arial" w:hAnsi="Arial" w:cs="Arial"/>
                <w:b/>
                <w:bCs/>
                <w:color w:val="FFFFFF"/>
                <w:sz w:val="22"/>
                <w:szCs w:val="22"/>
              </w:rPr>
            </w:pPr>
            <w:r>
              <w:rPr>
                <w:rFonts w:ascii="Arial" w:hAnsi="Arial" w:cs="Arial"/>
                <w:b/>
                <w:bCs/>
                <w:color w:val="FFFFFF"/>
                <w:sz w:val="22"/>
                <w:szCs w:val="22"/>
              </w:rPr>
              <w:t>201</w:t>
            </w:r>
            <w:r w:rsidR="00434921">
              <w:rPr>
                <w:rFonts w:ascii="Arial" w:hAnsi="Arial" w:cs="Arial"/>
                <w:b/>
                <w:bCs/>
                <w:color w:val="FFFFFF"/>
                <w:sz w:val="22"/>
                <w:szCs w:val="22"/>
              </w:rPr>
              <w:t>7</w:t>
            </w:r>
          </w:p>
        </w:tc>
        <w:tc>
          <w:tcPr>
            <w:tcW w:w="6766" w:type="dxa"/>
            <w:shd w:val="clear" w:color="auto" w:fill="92D050"/>
          </w:tcPr>
          <w:p w14:paraId="106A940E" w14:textId="77777777" w:rsidR="00434921" w:rsidRDefault="00434921">
            <w:pPr>
              <w:pStyle w:val="Body"/>
              <w:numPr>
                <w:ilvl w:val="0"/>
                <w:numId w:val="32"/>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434921">
              <w:rPr>
                <w:rFonts w:ascii="Arial" w:hAnsi="Arial" w:cs="Arial"/>
                <w:sz w:val="22"/>
                <w:szCs w:val="22"/>
              </w:rPr>
              <w:t>Budowa placów zabaw w miejscowości Trzepnica (projekt)</w:t>
            </w:r>
          </w:p>
          <w:p w14:paraId="420650A5" w14:textId="4CE1E066" w:rsidR="00434921" w:rsidRPr="00434921" w:rsidRDefault="00434921">
            <w:pPr>
              <w:pStyle w:val="Body"/>
              <w:numPr>
                <w:ilvl w:val="0"/>
                <w:numId w:val="32"/>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434921">
              <w:rPr>
                <w:rFonts w:ascii="Arial" w:hAnsi="Arial" w:cs="Arial"/>
                <w:sz w:val="22"/>
                <w:szCs w:val="22"/>
              </w:rPr>
              <w:t>Budowa placu zabaw w  miejscowości Tomawa (projekt)</w:t>
            </w:r>
          </w:p>
          <w:p w14:paraId="0750A043" w14:textId="77777777" w:rsidR="00434921" w:rsidRPr="00434921" w:rsidRDefault="00434921" w:rsidP="00434921">
            <w:pPr>
              <w:pStyle w:val="Body"/>
              <w:tabs>
                <w:tab w:val="left" w:pos="709"/>
                <w:tab w:val="left" w:pos="1417"/>
                <w:tab w:val="left" w:pos="2126"/>
                <w:tab w:val="left" w:pos="2835"/>
                <w:tab w:val="left" w:pos="3543"/>
                <w:tab w:val="left" w:pos="4252"/>
                <w:tab w:val="left" w:pos="4961"/>
                <w:tab w:val="left" w:pos="5669"/>
              </w:tabs>
              <w:ind w:left="357"/>
              <w:jc w:val="both"/>
              <w:rPr>
                <w:rFonts w:ascii="Arial" w:hAnsi="Arial" w:cs="Arial"/>
                <w:sz w:val="22"/>
                <w:szCs w:val="22"/>
              </w:rPr>
            </w:pPr>
            <w:r w:rsidRPr="00434921">
              <w:rPr>
                <w:rFonts w:ascii="Arial" w:hAnsi="Arial" w:cs="Arial"/>
                <w:sz w:val="22"/>
                <w:szCs w:val="22"/>
              </w:rPr>
              <w:t>Budowa placu zabaw w miejscowości Podstole (projekt)</w:t>
            </w:r>
          </w:p>
          <w:p w14:paraId="2363F60C" w14:textId="3B20E768" w:rsidR="009624AB" w:rsidRPr="009624AB" w:rsidRDefault="00434921" w:rsidP="00434921">
            <w:pPr>
              <w:pStyle w:val="Body"/>
              <w:tabs>
                <w:tab w:val="left" w:pos="709"/>
                <w:tab w:val="left" w:pos="1417"/>
                <w:tab w:val="left" w:pos="2126"/>
                <w:tab w:val="left" w:pos="2835"/>
                <w:tab w:val="left" w:pos="3543"/>
                <w:tab w:val="left" w:pos="4252"/>
                <w:tab w:val="left" w:pos="4961"/>
                <w:tab w:val="left" w:pos="5669"/>
              </w:tabs>
              <w:ind w:left="357"/>
              <w:jc w:val="both"/>
              <w:rPr>
                <w:rFonts w:ascii="Arial" w:hAnsi="Arial" w:cs="Arial"/>
                <w:sz w:val="22"/>
                <w:szCs w:val="22"/>
              </w:rPr>
            </w:pPr>
            <w:r w:rsidRPr="00434921">
              <w:rPr>
                <w:rFonts w:ascii="Arial" w:hAnsi="Arial" w:cs="Arial"/>
                <w:sz w:val="22"/>
                <w:szCs w:val="22"/>
              </w:rPr>
              <w:t>Budowa oświetlenia na boisku w miejscowości Łęki Szlacheckie</w:t>
            </w:r>
          </w:p>
        </w:tc>
      </w:tr>
      <w:tr w:rsidR="0036671B" w:rsidRPr="006F14C6" w14:paraId="71D56B1A" w14:textId="77777777" w:rsidTr="007737F6">
        <w:trPr>
          <w:trHeight w:val="1733"/>
        </w:trPr>
        <w:tc>
          <w:tcPr>
            <w:tcW w:w="2255" w:type="dxa"/>
            <w:tcBorders>
              <w:left w:val="single" w:sz="4" w:space="0" w:color="FFFFFF"/>
            </w:tcBorders>
            <w:shd w:val="clear" w:color="auto" w:fill="92D050"/>
          </w:tcPr>
          <w:p w14:paraId="4C0D1F5C" w14:textId="4864CBAC" w:rsidR="0036671B" w:rsidRDefault="0036671B" w:rsidP="007737F6">
            <w:pPr>
              <w:pStyle w:val="Body"/>
              <w:tabs>
                <w:tab w:val="left" w:pos="709"/>
                <w:tab w:val="left" w:pos="1417"/>
              </w:tabs>
              <w:jc w:val="both"/>
              <w:rPr>
                <w:rFonts w:ascii="Arial" w:hAnsi="Arial" w:cs="Arial"/>
                <w:b/>
                <w:bCs/>
                <w:color w:val="FFFFFF"/>
                <w:sz w:val="22"/>
                <w:szCs w:val="22"/>
              </w:rPr>
            </w:pPr>
            <w:r>
              <w:rPr>
                <w:rFonts w:ascii="Arial" w:hAnsi="Arial" w:cs="Arial"/>
                <w:b/>
                <w:bCs/>
                <w:color w:val="FFFFFF"/>
                <w:sz w:val="22"/>
                <w:szCs w:val="22"/>
              </w:rPr>
              <w:lastRenderedPageBreak/>
              <w:t>2018</w:t>
            </w:r>
          </w:p>
        </w:tc>
        <w:tc>
          <w:tcPr>
            <w:tcW w:w="6766" w:type="dxa"/>
            <w:shd w:val="clear" w:color="auto" w:fill="92D050"/>
          </w:tcPr>
          <w:p w14:paraId="5AA1AD88" w14:textId="77777777" w:rsidR="00601EE5" w:rsidRDefault="0036671B">
            <w:pPr>
              <w:pStyle w:val="Body"/>
              <w:numPr>
                <w:ilvl w:val="0"/>
                <w:numId w:val="33"/>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36671B">
              <w:rPr>
                <w:rFonts w:ascii="Arial" w:hAnsi="Arial" w:cs="Arial"/>
                <w:sz w:val="22"/>
                <w:szCs w:val="22"/>
              </w:rPr>
              <w:t>Bieżnia i infrastruktura towarzysząca na boisku w Łękach Szlacheckich</w:t>
            </w:r>
          </w:p>
          <w:p w14:paraId="20BF62EB" w14:textId="77777777" w:rsidR="00601EE5" w:rsidRDefault="0036671B">
            <w:pPr>
              <w:pStyle w:val="Body"/>
              <w:numPr>
                <w:ilvl w:val="0"/>
                <w:numId w:val="33"/>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601EE5">
              <w:rPr>
                <w:rFonts w:ascii="Arial" w:hAnsi="Arial" w:cs="Arial"/>
                <w:sz w:val="22"/>
                <w:szCs w:val="22"/>
              </w:rPr>
              <w:t>Budowa boiska wielofunkcyjnego w Łękach Szlacheckich (projekt)</w:t>
            </w:r>
          </w:p>
          <w:p w14:paraId="056BED4A" w14:textId="77777777" w:rsidR="00601EE5" w:rsidRDefault="0036671B">
            <w:pPr>
              <w:pStyle w:val="Body"/>
              <w:numPr>
                <w:ilvl w:val="0"/>
                <w:numId w:val="33"/>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601EE5">
              <w:rPr>
                <w:rFonts w:ascii="Arial" w:hAnsi="Arial" w:cs="Arial"/>
                <w:sz w:val="22"/>
                <w:szCs w:val="22"/>
              </w:rPr>
              <w:t>Budowa boiska wielofunkcyjnego w Trzepnicy</w:t>
            </w:r>
          </w:p>
          <w:p w14:paraId="470FBC0C" w14:textId="77777777" w:rsidR="00601EE5" w:rsidRDefault="0036671B">
            <w:pPr>
              <w:pStyle w:val="Body"/>
              <w:numPr>
                <w:ilvl w:val="0"/>
                <w:numId w:val="33"/>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601EE5">
              <w:rPr>
                <w:rFonts w:ascii="Arial" w:hAnsi="Arial" w:cs="Arial"/>
                <w:sz w:val="22"/>
                <w:szCs w:val="22"/>
              </w:rPr>
              <w:t>Budowa oświetlenia na boisku w Łękach Szlacheckich</w:t>
            </w:r>
          </w:p>
          <w:p w14:paraId="16248149" w14:textId="77777777" w:rsidR="00601EE5" w:rsidRDefault="0036671B">
            <w:pPr>
              <w:pStyle w:val="Body"/>
              <w:numPr>
                <w:ilvl w:val="0"/>
                <w:numId w:val="33"/>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601EE5">
              <w:rPr>
                <w:rFonts w:ascii="Arial" w:hAnsi="Arial" w:cs="Arial"/>
                <w:sz w:val="22"/>
                <w:szCs w:val="22"/>
              </w:rPr>
              <w:t>Budowa placu zabaw w miejscowości Podstole</w:t>
            </w:r>
          </w:p>
          <w:p w14:paraId="03350425" w14:textId="77777777" w:rsidR="00601EE5" w:rsidRDefault="0036671B">
            <w:pPr>
              <w:pStyle w:val="Body"/>
              <w:numPr>
                <w:ilvl w:val="0"/>
                <w:numId w:val="33"/>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601EE5">
              <w:rPr>
                <w:rFonts w:ascii="Arial" w:hAnsi="Arial" w:cs="Arial"/>
                <w:sz w:val="22"/>
                <w:szCs w:val="22"/>
              </w:rPr>
              <w:t>Budowa placu zabaw w miejscowości Tomawa</w:t>
            </w:r>
          </w:p>
          <w:p w14:paraId="31505D32" w14:textId="77777777" w:rsidR="00601EE5" w:rsidRDefault="0036671B">
            <w:pPr>
              <w:pStyle w:val="Body"/>
              <w:numPr>
                <w:ilvl w:val="0"/>
                <w:numId w:val="33"/>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601EE5">
              <w:rPr>
                <w:rFonts w:ascii="Arial" w:hAnsi="Arial" w:cs="Arial"/>
                <w:sz w:val="22"/>
                <w:szCs w:val="22"/>
              </w:rPr>
              <w:t>Budowa placu zabaw w miejscowości Trzepnica</w:t>
            </w:r>
          </w:p>
          <w:p w14:paraId="2E78F82C" w14:textId="79183905" w:rsidR="0036671B" w:rsidRPr="00601EE5" w:rsidRDefault="0036671B">
            <w:pPr>
              <w:pStyle w:val="Body"/>
              <w:numPr>
                <w:ilvl w:val="0"/>
                <w:numId w:val="33"/>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601EE5">
              <w:rPr>
                <w:rFonts w:ascii="Arial" w:hAnsi="Arial" w:cs="Arial"/>
                <w:sz w:val="22"/>
                <w:szCs w:val="22"/>
              </w:rPr>
              <w:t>Budowa placu zabaw w miejscowości Żerechowa</w:t>
            </w:r>
          </w:p>
        </w:tc>
      </w:tr>
      <w:tr w:rsidR="00601EE5" w:rsidRPr="006F14C6" w14:paraId="75E9A678" w14:textId="77777777" w:rsidTr="007737F6">
        <w:trPr>
          <w:trHeight w:val="1733"/>
        </w:trPr>
        <w:tc>
          <w:tcPr>
            <w:tcW w:w="2255" w:type="dxa"/>
            <w:tcBorders>
              <w:left w:val="single" w:sz="4" w:space="0" w:color="FFFFFF"/>
            </w:tcBorders>
            <w:shd w:val="clear" w:color="auto" w:fill="92D050"/>
          </w:tcPr>
          <w:p w14:paraId="550E3F9C" w14:textId="77777777" w:rsidR="00601EE5" w:rsidRDefault="00601EE5" w:rsidP="007737F6">
            <w:pPr>
              <w:pStyle w:val="Body"/>
              <w:tabs>
                <w:tab w:val="left" w:pos="709"/>
                <w:tab w:val="left" w:pos="1417"/>
              </w:tabs>
              <w:jc w:val="both"/>
              <w:rPr>
                <w:rFonts w:ascii="Arial" w:hAnsi="Arial" w:cs="Arial"/>
                <w:b/>
                <w:bCs/>
                <w:color w:val="FFFFFF"/>
                <w:sz w:val="22"/>
                <w:szCs w:val="22"/>
              </w:rPr>
            </w:pPr>
            <w:r>
              <w:rPr>
                <w:rFonts w:ascii="Arial" w:hAnsi="Arial" w:cs="Arial"/>
                <w:b/>
                <w:bCs/>
                <w:color w:val="FFFFFF"/>
                <w:sz w:val="22"/>
                <w:szCs w:val="22"/>
              </w:rPr>
              <w:t>2020</w:t>
            </w:r>
          </w:p>
          <w:p w14:paraId="18D5710B" w14:textId="3BDE2A6C" w:rsidR="009C31A1" w:rsidRDefault="009C31A1" w:rsidP="007737F6">
            <w:pPr>
              <w:pStyle w:val="Body"/>
              <w:tabs>
                <w:tab w:val="left" w:pos="709"/>
                <w:tab w:val="left" w:pos="1417"/>
              </w:tabs>
              <w:jc w:val="both"/>
              <w:rPr>
                <w:rFonts w:ascii="Arial" w:hAnsi="Arial" w:cs="Arial"/>
                <w:b/>
                <w:bCs/>
                <w:color w:val="FFFFFF"/>
                <w:sz w:val="22"/>
                <w:szCs w:val="22"/>
              </w:rPr>
            </w:pPr>
          </w:p>
        </w:tc>
        <w:tc>
          <w:tcPr>
            <w:tcW w:w="6766" w:type="dxa"/>
            <w:shd w:val="clear" w:color="auto" w:fill="92D050"/>
          </w:tcPr>
          <w:p w14:paraId="4F5E7635" w14:textId="5763123E" w:rsidR="00601EE5" w:rsidRPr="0036671B" w:rsidRDefault="00601EE5">
            <w:pPr>
              <w:pStyle w:val="Body"/>
              <w:numPr>
                <w:ilvl w:val="0"/>
                <w:numId w:val="34"/>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601EE5">
              <w:rPr>
                <w:rFonts w:ascii="Arial" w:hAnsi="Arial" w:cs="Arial"/>
                <w:sz w:val="22"/>
                <w:szCs w:val="22"/>
              </w:rPr>
              <w:t>Budowa boiska wielofunkcyjnego w miejscowości Łęki Szlacheckie</w:t>
            </w:r>
          </w:p>
        </w:tc>
      </w:tr>
      <w:tr w:rsidR="009624AB" w:rsidRPr="006F14C6" w14:paraId="31000B66" w14:textId="77777777" w:rsidTr="007737F6">
        <w:trPr>
          <w:trHeight w:val="495"/>
        </w:trPr>
        <w:tc>
          <w:tcPr>
            <w:tcW w:w="2255" w:type="dxa"/>
            <w:tcBorders>
              <w:left w:val="single" w:sz="4" w:space="0" w:color="FFFFFF"/>
              <w:bottom w:val="single" w:sz="4" w:space="0" w:color="FFFFFF"/>
            </w:tcBorders>
            <w:shd w:val="clear" w:color="auto" w:fill="92D050"/>
          </w:tcPr>
          <w:p w14:paraId="3A86FCD3" w14:textId="77777777" w:rsidR="009624AB" w:rsidRPr="006F14C6" w:rsidRDefault="009624AB" w:rsidP="007737F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Źródła finansowania</w:t>
            </w:r>
          </w:p>
        </w:tc>
        <w:tc>
          <w:tcPr>
            <w:tcW w:w="6766" w:type="dxa"/>
            <w:shd w:val="clear" w:color="auto" w:fill="92D050"/>
          </w:tcPr>
          <w:p w14:paraId="679DEFA9" w14:textId="7CEFC8CC" w:rsidR="009624AB" w:rsidRPr="009624AB" w:rsidRDefault="009624AB" w:rsidP="007737F6">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sidRPr="006F14C6">
              <w:rPr>
                <w:rFonts w:ascii="Arial" w:hAnsi="Arial" w:cs="Arial"/>
                <w:sz w:val="22"/>
                <w:szCs w:val="22"/>
              </w:rPr>
              <w:t>budżet gminy</w:t>
            </w:r>
            <w:r>
              <w:rPr>
                <w:rFonts w:ascii="Arial" w:hAnsi="Arial" w:cs="Arial"/>
                <w:sz w:val="22"/>
                <w:szCs w:val="22"/>
              </w:rPr>
              <w:t xml:space="preserve">, </w:t>
            </w:r>
            <w:r w:rsidR="00601EE5" w:rsidRPr="00601EE5">
              <w:rPr>
                <w:rFonts w:ascii="Arial" w:hAnsi="Arial" w:cs="Arial"/>
                <w:sz w:val="22"/>
                <w:szCs w:val="22"/>
              </w:rPr>
              <w:t>Rządowy Fundusz Inwestycji Lokalnych</w:t>
            </w:r>
          </w:p>
        </w:tc>
      </w:tr>
    </w:tbl>
    <w:p w14:paraId="5E107CD6" w14:textId="77777777" w:rsidR="009624AB" w:rsidRPr="006F14C6" w:rsidRDefault="009624AB" w:rsidP="006F14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Arial" w:hAnsi="Arial" w:cs="Arial"/>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1925"/>
        <w:gridCol w:w="6998"/>
      </w:tblGrid>
      <w:tr w:rsidR="006F14C6" w:rsidRPr="006F14C6" w14:paraId="6ABBEF8A" w14:textId="77777777" w:rsidTr="007737F6">
        <w:trPr>
          <w:trHeight w:val="500"/>
        </w:trPr>
        <w:tc>
          <w:tcPr>
            <w:tcW w:w="8923" w:type="dxa"/>
            <w:gridSpan w:val="2"/>
            <w:tcBorders>
              <w:top w:val="single" w:sz="4" w:space="0" w:color="FFFFFF"/>
              <w:left w:val="single" w:sz="4" w:space="0" w:color="FFFFFF"/>
              <w:right w:val="single" w:sz="4" w:space="0" w:color="FFFFFF"/>
            </w:tcBorders>
            <w:shd w:val="clear" w:color="auto" w:fill="4F81BD"/>
          </w:tcPr>
          <w:p w14:paraId="1143A274" w14:textId="77777777" w:rsidR="006F14C6" w:rsidRPr="006F14C6" w:rsidRDefault="006F14C6" w:rsidP="006F14C6">
            <w:pPr>
              <w:pStyle w:val="Sub-heading"/>
              <w:tabs>
                <w:tab w:val="left" w:pos="709"/>
                <w:tab w:val="left" w:pos="1417"/>
                <w:tab w:val="left" w:pos="2126"/>
                <w:tab w:val="left" w:pos="2835"/>
                <w:tab w:val="left" w:pos="3543"/>
                <w:tab w:val="left" w:pos="4252"/>
                <w:tab w:val="left" w:pos="4961"/>
                <w:tab w:val="left" w:pos="5669"/>
                <w:tab w:val="left" w:pos="6378"/>
                <w:tab w:val="left" w:pos="7087"/>
              </w:tabs>
              <w:jc w:val="both"/>
              <w:rPr>
                <w:rFonts w:ascii="Arial" w:hAnsi="Arial" w:cs="Arial"/>
                <w:b w:val="0"/>
                <w:bCs/>
                <w:color w:val="FFFFFF"/>
                <w:sz w:val="22"/>
                <w:szCs w:val="22"/>
              </w:rPr>
            </w:pPr>
            <w:r w:rsidRPr="006F14C6">
              <w:rPr>
                <w:rFonts w:ascii="Arial" w:hAnsi="Arial" w:cs="Arial"/>
                <w:b w:val="0"/>
                <w:bCs/>
                <w:color w:val="FFFFFF"/>
                <w:sz w:val="22"/>
                <w:szCs w:val="22"/>
              </w:rPr>
              <w:t>Nazwa projektu: Organizacja szkoleń/kursów dla mieszkańców gminy w zakresie kluczowych kompetencji cyfrowych</w:t>
            </w:r>
          </w:p>
        </w:tc>
      </w:tr>
      <w:tr w:rsidR="006F14C6" w:rsidRPr="006F14C6" w14:paraId="22FA097C" w14:textId="77777777" w:rsidTr="007737F6">
        <w:trPr>
          <w:trHeight w:val="1220"/>
        </w:trPr>
        <w:tc>
          <w:tcPr>
            <w:tcW w:w="1925" w:type="dxa"/>
            <w:tcBorders>
              <w:left w:val="single" w:sz="4" w:space="0" w:color="FFFFFF"/>
            </w:tcBorders>
            <w:shd w:val="clear" w:color="auto" w:fill="4F81BD"/>
          </w:tcPr>
          <w:p w14:paraId="46E17233" w14:textId="77777777" w:rsidR="006F14C6" w:rsidRPr="006F14C6" w:rsidRDefault="006F14C6" w:rsidP="006F14C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Uzasadnienie</w:t>
            </w:r>
          </w:p>
        </w:tc>
        <w:tc>
          <w:tcPr>
            <w:tcW w:w="6998" w:type="dxa"/>
            <w:shd w:val="clear" w:color="auto" w:fill="B8CCE4"/>
          </w:tcPr>
          <w:p w14:paraId="51E6EC09" w14:textId="77777777" w:rsidR="006F14C6" w:rsidRPr="006F14C6" w:rsidRDefault="006F14C6" w:rsidP="006F14C6">
            <w:pPr>
              <w:pStyle w:val="Body"/>
              <w:tabs>
                <w:tab w:val="left" w:pos="709"/>
                <w:tab w:val="left" w:pos="1417"/>
                <w:tab w:val="left" w:pos="2126"/>
                <w:tab w:val="left" w:pos="2835"/>
                <w:tab w:val="left" w:pos="3543"/>
                <w:tab w:val="left" w:pos="4252"/>
                <w:tab w:val="left" w:pos="4961"/>
                <w:tab w:val="left" w:pos="5669"/>
              </w:tabs>
              <w:jc w:val="both"/>
              <w:rPr>
                <w:rStyle w:val="Pogrubienie1"/>
                <w:rFonts w:ascii="Arial" w:hAnsi="Arial" w:cs="Arial"/>
                <w:sz w:val="22"/>
                <w:szCs w:val="22"/>
              </w:rPr>
            </w:pPr>
            <w:r w:rsidRPr="006F14C6">
              <w:rPr>
                <w:rFonts w:ascii="Arial" w:hAnsi="Arial" w:cs="Arial"/>
                <w:sz w:val="22"/>
                <w:szCs w:val="22"/>
              </w:rPr>
              <w:t xml:space="preserve">Rozwój usług cyfrowych sprawia, że istnieje coraz większa potrzeba na </w:t>
            </w:r>
            <w:r w:rsidRPr="006F14C6">
              <w:rPr>
                <w:rStyle w:val="Pogrubienie1"/>
                <w:rFonts w:ascii="Arial" w:hAnsi="Arial" w:cs="Arial"/>
                <w:sz w:val="22"/>
                <w:szCs w:val="22"/>
              </w:rPr>
              <w:t xml:space="preserve">upowszechnianie korzystania z Internetu i rozwój kompetencji cyfrowych zwłaszcza u osób starszych i z grup wykluczonych, takich jak: bezrobotni, niepełnosprawni. </w:t>
            </w:r>
          </w:p>
        </w:tc>
      </w:tr>
      <w:tr w:rsidR="006F14C6" w:rsidRPr="006F14C6" w14:paraId="34DF0E99" w14:textId="77777777" w:rsidTr="007737F6">
        <w:trPr>
          <w:trHeight w:val="2603"/>
        </w:trPr>
        <w:tc>
          <w:tcPr>
            <w:tcW w:w="1925" w:type="dxa"/>
            <w:tcBorders>
              <w:left w:val="single" w:sz="4" w:space="0" w:color="FFFFFF"/>
            </w:tcBorders>
            <w:shd w:val="clear" w:color="auto" w:fill="4F81BD"/>
          </w:tcPr>
          <w:p w14:paraId="6D4AA952" w14:textId="77777777" w:rsidR="006F14C6" w:rsidRPr="006F14C6" w:rsidRDefault="006F14C6" w:rsidP="006F14C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Opis</w:t>
            </w:r>
          </w:p>
        </w:tc>
        <w:tc>
          <w:tcPr>
            <w:tcW w:w="6998" w:type="dxa"/>
            <w:shd w:val="clear" w:color="auto" w:fill="B8CCE4"/>
          </w:tcPr>
          <w:p w14:paraId="644E8F5F" w14:textId="4CC064FB" w:rsidR="006F14C6" w:rsidRPr="006F14C6" w:rsidRDefault="006F14C6" w:rsidP="006F14C6">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sidRPr="006F14C6">
              <w:rPr>
                <w:rFonts w:ascii="Arial" w:hAnsi="Arial" w:cs="Arial"/>
                <w:sz w:val="22"/>
                <w:szCs w:val="22"/>
              </w:rPr>
              <w:t xml:space="preserve">Planowane działania będą się </w:t>
            </w:r>
            <w:r w:rsidR="003C7351" w:rsidRPr="006F14C6">
              <w:rPr>
                <w:rFonts w:ascii="Arial" w:hAnsi="Arial" w:cs="Arial"/>
                <w:sz w:val="22"/>
                <w:szCs w:val="22"/>
              </w:rPr>
              <w:t>koncertować</w:t>
            </w:r>
            <w:r w:rsidRPr="006F14C6">
              <w:rPr>
                <w:rFonts w:ascii="Arial" w:hAnsi="Arial" w:cs="Arial"/>
                <w:sz w:val="22"/>
                <w:szCs w:val="22"/>
              </w:rPr>
              <w:t xml:space="preserve"> na zwiększeniu wykorzystania ICT przez osoby wykluczone cyfrowo, w tym osoby po czterdziestym piątym roku życia, niepełnosprawne i słabo wykształcone, podniesieniem świadomości w zakresie korzyści z wejścia w świat cyfrowy (np. możliwość załatwiania spraw urzędowych elektronicznie, użycia bezpiecznych form uwierzytelniania, takich jak bezpłatny profil zaufany), zwiększeniem poczucia zaufania do świata cyfrowego przez działania edukacyjne dotyczące zagrożeń w sieci i sposobów ich uniknięcia (np. prawa konsumenta, ochrona danych osobowych w sieci, edukacja medialna). </w:t>
            </w:r>
          </w:p>
        </w:tc>
      </w:tr>
      <w:tr w:rsidR="006F14C6" w:rsidRPr="006F14C6" w14:paraId="71E2A8A0" w14:textId="77777777" w:rsidTr="007737F6">
        <w:trPr>
          <w:trHeight w:val="480"/>
        </w:trPr>
        <w:tc>
          <w:tcPr>
            <w:tcW w:w="1925" w:type="dxa"/>
            <w:tcBorders>
              <w:left w:val="single" w:sz="4" w:space="0" w:color="FFFFFF"/>
              <w:bottom w:val="single" w:sz="4" w:space="0" w:color="FFFFFF"/>
            </w:tcBorders>
            <w:shd w:val="clear" w:color="auto" w:fill="4F81BD"/>
          </w:tcPr>
          <w:p w14:paraId="6C3FCA50" w14:textId="77777777" w:rsidR="006F14C6" w:rsidRPr="006F14C6" w:rsidRDefault="006F14C6" w:rsidP="006F14C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Źródła finansowania</w:t>
            </w:r>
          </w:p>
        </w:tc>
        <w:tc>
          <w:tcPr>
            <w:tcW w:w="6998" w:type="dxa"/>
            <w:shd w:val="clear" w:color="auto" w:fill="B8CCE4"/>
          </w:tcPr>
          <w:p w14:paraId="66414AE2" w14:textId="77777777" w:rsidR="006F14C6" w:rsidRPr="006F14C6" w:rsidRDefault="006F14C6" w:rsidP="006F14C6">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sidRPr="006F14C6">
              <w:rPr>
                <w:rFonts w:ascii="Arial" w:hAnsi="Arial" w:cs="Arial"/>
                <w:sz w:val="22"/>
                <w:szCs w:val="22"/>
              </w:rPr>
              <w:t>RPO WŁ, PROW, Polska Cyfrowa, budżet gminy</w:t>
            </w:r>
          </w:p>
        </w:tc>
      </w:tr>
    </w:tbl>
    <w:p w14:paraId="2EB372B4" w14:textId="35443AC2" w:rsidR="00865E22" w:rsidRDefault="00865E22" w:rsidP="0050030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Arial" w:hAnsi="Arial" w:cs="Arial"/>
        </w:rPr>
      </w:pPr>
    </w:p>
    <w:tbl>
      <w:tblPr>
        <w:tblW w:w="902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92D050"/>
        <w:tblLayout w:type="fixed"/>
        <w:tblLook w:val="00A0" w:firstRow="1" w:lastRow="0" w:firstColumn="1" w:lastColumn="0" w:noHBand="0" w:noVBand="0"/>
      </w:tblPr>
      <w:tblGrid>
        <w:gridCol w:w="9021"/>
      </w:tblGrid>
      <w:tr w:rsidR="00865E22" w:rsidRPr="006F14C6" w14:paraId="0775F192" w14:textId="77777777" w:rsidTr="00E94702">
        <w:trPr>
          <w:trHeight w:val="495"/>
        </w:trPr>
        <w:tc>
          <w:tcPr>
            <w:tcW w:w="9021" w:type="dxa"/>
            <w:tcBorders>
              <w:top w:val="single" w:sz="4" w:space="0" w:color="FFFFFF"/>
              <w:left w:val="single" w:sz="4" w:space="0" w:color="FFFFFF"/>
              <w:right w:val="single" w:sz="4" w:space="0" w:color="FFFFFF"/>
            </w:tcBorders>
            <w:shd w:val="clear" w:color="auto" w:fill="92D050"/>
          </w:tcPr>
          <w:p w14:paraId="473CEDA7" w14:textId="77777777" w:rsidR="00865E22" w:rsidRPr="006F14C6" w:rsidRDefault="00865E22" w:rsidP="00E94702">
            <w:pPr>
              <w:pStyle w:val="Sub-heading"/>
              <w:tabs>
                <w:tab w:val="left" w:pos="709"/>
                <w:tab w:val="left" w:pos="1417"/>
                <w:tab w:val="left" w:pos="2126"/>
                <w:tab w:val="left" w:pos="2835"/>
                <w:tab w:val="left" w:pos="3543"/>
                <w:tab w:val="left" w:pos="4252"/>
                <w:tab w:val="left" w:pos="4961"/>
                <w:tab w:val="left" w:pos="5669"/>
                <w:tab w:val="left" w:pos="6378"/>
                <w:tab w:val="left" w:pos="7087"/>
              </w:tabs>
              <w:jc w:val="center"/>
              <w:rPr>
                <w:rFonts w:ascii="Arial" w:hAnsi="Arial" w:cs="Arial"/>
                <w:color w:val="FFFFFF"/>
                <w:sz w:val="22"/>
                <w:szCs w:val="22"/>
              </w:rPr>
            </w:pPr>
            <w:r w:rsidRPr="006F14C6">
              <w:rPr>
                <w:rFonts w:ascii="Arial" w:hAnsi="Arial" w:cs="Arial"/>
                <w:color w:val="FFFFFF"/>
                <w:sz w:val="22"/>
                <w:szCs w:val="22"/>
              </w:rPr>
              <w:t>Realizacja</w:t>
            </w:r>
            <w:r>
              <w:rPr>
                <w:rFonts w:ascii="Arial" w:hAnsi="Arial" w:cs="Arial"/>
                <w:color w:val="FFFFFF"/>
                <w:sz w:val="22"/>
                <w:szCs w:val="22"/>
              </w:rPr>
              <w:t xml:space="preserve"> projektu </w:t>
            </w:r>
          </w:p>
        </w:tc>
      </w:tr>
      <w:tr w:rsidR="00865E22" w:rsidRPr="006F14C6" w14:paraId="53809588" w14:textId="77777777" w:rsidTr="00E94702">
        <w:trPr>
          <w:trHeight w:val="804"/>
        </w:trPr>
        <w:tc>
          <w:tcPr>
            <w:tcW w:w="9021" w:type="dxa"/>
            <w:tcBorders>
              <w:left w:val="single" w:sz="4" w:space="0" w:color="FFFFFF"/>
            </w:tcBorders>
            <w:shd w:val="clear" w:color="auto" w:fill="92D050"/>
          </w:tcPr>
          <w:p w14:paraId="52C10F9B" w14:textId="04B26453" w:rsidR="00865E22" w:rsidRPr="006F14C6" w:rsidRDefault="00865E22" w:rsidP="00E94702">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Pr>
                <w:rFonts w:ascii="Arial" w:hAnsi="Arial" w:cs="Arial"/>
                <w:sz w:val="22"/>
                <w:szCs w:val="22"/>
              </w:rPr>
              <w:t xml:space="preserve">Gmina zdecydowała o odłożeniu w czasie realizacji projektu ze względu na inne priorytetowe zadania, które wymagały zabezpieczenia odpowiednich środków w budżecie gminy. Ponadto dostępne były szkolenia i kursy </w:t>
            </w:r>
            <w:r w:rsidR="00762FAF">
              <w:rPr>
                <w:rFonts w:ascii="Arial" w:hAnsi="Arial" w:cs="Arial"/>
                <w:sz w:val="22"/>
                <w:szCs w:val="22"/>
              </w:rPr>
              <w:t>organizowane</w:t>
            </w:r>
            <w:r>
              <w:rPr>
                <w:rFonts w:ascii="Arial" w:hAnsi="Arial" w:cs="Arial"/>
                <w:sz w:val="22"/>
                <w:szCs w:val="22"/>
              </w:rPr>
              <w:t xml:space="preserve"> przez podmioty zewnętrzne i </w:t>
            </w:r>
            <w:r w:rsidR="00762FAF">
              <w:rPr>
                <w:rFonts w:ascii="Arial" w:hAnsi="Arial" w:cs="Arial"/>
                <w:sz w:val="22"/>
                <w:szCs w:val="22"/>
              </w:rPr>
              <w:t>współfinasowane</w:t>
            </w:r>
            <w:r>
              <w:rPr>
                <w:rFonts w:ascii="Arial" w:hAnsi="Arial" w:cs="Arial"/>
                <w:sz w:val="22"/>
                <w:szCs w:val="22"/>
              </w:rPr>
              <w:t xml:space="preserve"> ze środków unijnych. </w:t>
            </w:r>
          </w:p>
        </w:tc>
      </w:tr>
    </w:tbl>
    <w:p w14:paraId="158EF660" w14:textId="288E88CF" w:rsidR="00865E22" w:rsidRDefault="00865E22" w:rsidP="00865E2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ind w:left="147"/>
        <w:jc w:val="both"/>
        <w:rPr>
          <w:rFonts w:ascii="Arial" w:hAnsi="Arial" w:cs="Arial"/>
        </w:rPr>
      </w:pPr>
    </w:p>
    <w:p w14:paraId="0E6B58DE" w14:textId="77777777" w:rsidR="00865E22" w:rsidRPr="006F14C6" w:rsidRDefault="00865E22" w:rsidP="0050030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Arial" w:hAnsi="Arial" w:cs="Arial"/>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1933"/>
        <w:gridCol w:w="6964"/>
      </w:tblGrid>
      <w:tr w:rsidR="006F14C6" w:rsidRPr="006F14C6" w14:paraId="4BF4ACCA" w14:textId="77777777" w:rsidTr="007737F6">
        <w:trPr>
          <w:trHeight w:val="580"/>
        </w:trPr>
        <w:tc>
          <w:tcPr>
            <w:tcW w:w="8897" w:type="dxa"/>
            <w:gridSpan w:val="2"/>
            <w:tcBorders>
              <w:top w:val="single" w:sz="4" w:space="0" w:color="FFFFFF"/>
              <w:left w:val="single" w:sz="4" w:space="0" w:color="FFFFFF"/>
              <w:right w:val="single" w:sz="4" w:space="0" w:color="FFFFFF"/>
            </w:tcBorders>
            <w:shd w:val="clear" w:color="auto" w:fill="4F81BD"/>
          </w:tcPr>
          <w:p w14:paraId="0A1E6AD2" w14:textId="77777777" w:rsidR="006F14C6" w:rsidRPr="006F14C6" w:rsidRDefault="006F14C6" w:rsidP="006F14C6">
            <w:pPr>
              <w:pStyle w:val="Sub-heading"/>
              <w:tabs>
                <w:tab w:val="left" w:pos="709"/>
                <w:tab w:val="left" w:pos="1417"/>
                <w:tab w:val="left" w:pos="2126"/>
                <w:tab w:val="left" w:pos="2835"/>
                <w:tab w:val="left" w:pos="3543"/>
                <w:tab w:val="left" w:pos="4252"/>
                <w:tab w:val="left" w:pos="4961"/>
                <w:tab w:val="left" w:pos="5669"/>
                <w:tab w:val="left" w:pos="6378"/>
                <w:tab w:val="left" w:pos="7087"/>
              </w:tabs>
              <w:jc w:val="both"/>
              <w:rPr>
                <w:rFonts w:ascii="Arial" w:hAnsi="Arial" w:cs="Arial"/>
                <w:b w:val="0"/>
                <w:bCs/>
                <w:color w:val="FFFFFF"/>
                <w:sz w:val="22"/>
                <w:szCs w:val="22"/>
              </w:rPr>
            </w:pPr>
            <w:r w:rsidRPr="006F14C6">
              <w:rPr>
                <w:rFonts w:ascii="Arial" w:hAnsi="Arial" w:cs="Arial"/>
                <w:b w:val="0"/>
                <w:bCs/>
                <w:color w:val="FFFFFF"/>
                <w:sz w:val="22"/>
                <w:szCs w:val="22"/>
              </w:rPr>
              <w:lastRenderedPageBreak/>
              <w:t>Nazwa projektu: Promocja i instalacja OZE w gminie  - budynki użyteczności publicznej i prywatne</w:t>
            </w:r>
          </w:p>
        </w:tc>
      </w:tr>
      <w:tr w:rsidR="006F14C6" w:rsidRPr="006F14C6" w14:paraId="3761ADCB" w14:textId="77777777" w:rsidTr="007737F6">
        <w:trPr>
          <w:trHeight w:val="2232"/>
        </w:trPr>
        <w:tc>
          <w:tcPr>
            <w:tcW w:w="1933" w:type="dxa"/>
            <w:tcBorders>
              <w:left w:val="single" w:sz="4" w:space="0" w:color="FFFFFF"/>
            </w:tcBorders>
            <w:shd w:val="clear" w:color="auto" w:fill="4F81BD"/>
          </w:tcPr>
          <w:p w14:paraId="0495AB8F" w14:textId="77777777" w:rsidR="006F14C6" w:rsidRPr="006F14C6" w:rsidRDefault="006F14C6" w:rsidP="006F14C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Uzasadnienie</w:t>
            </w:r>
          </w:p>
        </w:tc>
        <w:tc>
          <w:tcPr>
            <w:tcW w:w="6964" w:type="dxa"/>
            <w:shd w:val="clear" w:color="auto" w:fill="B8CCE4"/>
          </w:tcPr>
          <w:p w14:paraId="7CE34F2F" w14:textId="5E4BD732" w:rsidR="006F14C6" w:rsidRPr="006F14C6" w:rsidRDefault="006F14C6" w:rsidP="006F14C6">
            <w:pPr>
              <w:tabs>
                <w:tab w:val="left" w:pos="709"/>
                <w:tab w:val="left" w:pos="1417"/>
                <w:tab w:val="left" w:pos="2126"/>
                <w:tab w:val="left" w:pos="2835"/>
                <w:tab w:val="left" w:pos="3543"/>
                <w:tab w:val="left" w:pos="4252"/>
                <w:tab w:val="left" w:pos="4961"/>
                <w:tab w:val="left" w:pos="5669"/>
              </w:tabs>
              <w:spacing w:after="0" w:line="240" w:lineRule="auto"/>
              <w:jc w:val="both"/>
              <w:rPr>
                <w:rFonts w:ascii="Arial" w:hAnsi="Arial" w:cs="Arial"/>
              </w:rPr>
            </w:pPr>
            <w:r w:rsidRPr="006F14C6">
              <w:rPr>
                <w:rFonts w:ascii="Arial" w:hAnsi="Arial" w:cs="Arial"/>
              </w:rPr>
              <w:t xml:space="preserve">Efektem </w:t>
            </w:r>
            <w:r w:rsidR="003C7351" w:rsidRPr="006F14C6">
              <w:rPr>
                <w:rFonts w:ascii="Arial" w:hAnsi="Arial" w:cs="Arial"/>
              </w:rPr>
              <w:t>działań</w:t>
            </w:r>
            <w:r w:rsidRPr="006F14C6">
              <w:rPr>
                <w:rFonts w:ascii="Arial" w:hAnsi="Arial" w:cs="Arial"/>
              </w:rPr>
              <w:t xml:space="preserve">́ </w:t>
            </w:r>
            <w:r w:rsidR="003C7351" w:rsidRPr="006F14C6">
              <w:rPr>
                <w:rFonts w:ascii="Arial" w:hAnsi="Arial" w:cs="Arial"/>
              </w:rPr>
              <w:t>podjętych</w:t>
            </w:r>
            <w:r w:rsidRPr="006F14C6">
              <w:rPr>
                <w:rFonts w:ascii="Arial" w:hAnsi="Arial" w:cs="Arial"/>
              </w:rPr>
              <w:t xml:space="preserve"> w obszarze energii ze </w:t>
            </w:r>
            <w:r w:rsidR="003C7351" w:rsidRPr="006F14C6">
              <w:rPr>
                <w:rFonts w:ascii="Arial" w:hAnsi="Arial" w:cs="Arial"/>
              </w:rPr>
              <w:t>źródeł</w:t>
            </w:r>
            <w:r w:rsidRPr="006F14C6">
              <w:rPr>
                <w:rFonts w:ascii="Arial" w:hAnsi="Arial" w:cs="Arial"/>
              </w:rPr>
              <w:t xml:space="preserve"> odnawialnych </w:t>
            </w:r>
            <w:r w:rsidR="003C7351" w:rsidRPr="006F14C6">
              <w:rPr>
                <w:rFonts w:ascii="Arial" w:hAnsi="Arial" w:cs="Arial"/>
              </w:rPr>
              <w:t>będzie</w:t>
            </w:r>
            <w:r w:rsidRPr="006F14C6">
              <w:rPr>
                <w:rFonts w:ascii="Arial" w:hAnsi="Arial" w:cs="Arial"/>
              </w:rPr>
              <w:t xml:space="preserve"> </w:t>
            </w:r>
            <w:r w:rsidR="003C7351" w:rsidRPr="006F14C6">
              <w:rPr>
                <w:rFonts w:ascii="Arial" w:hAnsi="Arial" w:cs="Arial"/>
              </w:rPr>
              <w:t>zwiększenie</w:t>
            </w:r>
            <w:r w:rsidRPr="006F14C6">
              <w:rPr>
                <w:rFonts w:ascii="Arial" w:hAnsi="Arial" w:cs="Arial"/>
              </w:rPr>
              <w:t xml:space="preserve"> </w:t>
            </w:r>
            <w:r w:rsidR="003C7351" w:rsidRPr="006F14C6">
              <w:rPr>
                <w:rFonts w:ascii="Arial" w:hAnsi="Arial" w:cs="Arial"/>
              </w:rPr>
              <w:t>bezpieczeństwa</w:t>
            </w:r>
            <w:r w:rsidRPr="006F14C6">
              <w:rPr>
                <w:rFonts w:ascii="Arial" w:hAnsi="Arial" w:cs="Arial"/>
              </w:rPr>
              <w:t xml:space="preserve"> energetycznego, a w </w:t>
            </w:r>
            <w:r w:rsidR="003C7351" w:rsidRPr="006F14C6">
              <w:rPr>
                <w:rFonts w:ascii="Arial" w:hAnsi="Arial" w:cs="Arial"/>
              </w:rPr>
              <w:t>szczególności</w:t>
            </w:r>
            <w:r w:rsidRPr="006F14C6">
              <w:rPr>
                <w:rFonts w:ascii="Arial" w:hAnsi="Arial" w:cs="Arial"/>
              </w:rPr>
              <w:t xml:space="preserve"> poprawa zaopatrzenia w energię na terenach o słabo </w:t>
            </w:r>
            <w:r w:rsidR="003C7351" w:rsidRPr="006F14C6">
              <w:rPr>
                <w:rFonts w:ascii="Arial" w:hAnsi="Arial" w:cs="Arial"/>
              </w:rPr>
              <w:t>rozwiniętej</w:t>
            </w:r>
            <w:r w:rsidRPr="006F14C6">
              <w:rPr>
                <w:rFonts w:ascii="Arial" w:hAnsi="Arial" w:cs="Arial"/>
              </w:rPr>
              <w:t xml:space="preserve"> infrastrukturze energetycznej. Wzrost udziału odnawialnych </w:t>
            </w:r>
            <w:r w:rsidR="003C7351" w:rsidRPr="006F14C6">
              <w:rPr>
                <w:rFonts w:ascii="Arial" w:hAnsi="Arial" w:cs="Arial"/>
              </w:rPr>
              <w:t>źródeł</w:t>
            </w:r>
            <w:r w:rsidRPr="006F14C6">
              <w:rPr>
                <w:rFonts w:ascii="Arial" w:hAnsi="Arial" w:cs="Arial"/>
              </w:rPr>
              <w:t xml:space="preserve"> energii przyczyni </w:t>
            </w:r>
            <w:proofErr w:type="spellStart"/>
            <w:r w:rsidRPr="006F14C6">
              <w:rPr>
                <w:rFonts w:ascii="Arial" w:hAnsi="Arial" w:cs="Arial"/>
              </w:rPr>
              <w:t>sie</w:t>
            </w:r>
            <w:proofErr w:type="spellEnd"/>
            <w:r w:rsidRPr="006F14C6">
              <w:rPr>
                <w:rFonts w:ascii="Arial" w:hAnsi="Arial" w:cs="Arial"/>
              </w:rPr>
              <w:t xml:space="preserve">̨ do poprawy </w:t>
            </w:r>
            <w:r w:rsidR="003C7351" w:rsidRPr="006F14C6">
              <w:rPr>
                <w:rFonts w:ascii="Arial" w:hAnsi="Arial" w:cs="Arial"/>
              </w:rPr>
              <w:t>efektywności</w:t>
            </w:r>
            <w:r w:rsidRPr="006F14C6">
              <w:rPr>
                <w:rFonts w:ascii="Arial" w:hAnsi="Arial" w:cs="Arial"/>
              </w:rPr>
              <w:t xml:space="preserve"> wykorzystania i </w:t>
            </w:r>
            <w:r w:rsidR="003C7351" w:rsidRPr="006F14C6">
              <w:rPr>
                <w:rFonts w:ascii="Arial" w:hAnsi="Arial" w:cs="Arial"/>
              </w:rPr>
              <w:t>oszczędzania</w:t>
            </w:r>
            <w:r w:rsidRPr="006F14C6">
              <w:rPr>
                <w:rFonts w:ascii="Arial" w:hAnsi="Arial" w:cs="Arial"/>
              </w:rPr>
              <w:t xml:space="preserve"> zasobów surowców energetycznych oraz poprawy stanu </w:t>
            </w:r>
            <w:r w:rsidR="003C7351" w:rsidRPr="006F14C6">
              <w:rPr>
                <w:rFonts w:ascii="Arial" w:hAnsi="Arial" w:cs="Arial"/>
              </w:rPr>
              <w:t>środowiska</w:t>
            </w:r>
            <w:r w:rsidRPr="006F14C6">
              <w:rPr>
                <w:rFonts w:ascii="Arial" w:hAnsi="Arial" w:cs="Arial"/>
              </w:rPr>
              <w:t xml:space="preserve"> poprzez redukcję emisji </w:t>
            </w:r>
            <w:r w:rsidR="003C7351" w:rsidRPr="006F14C6">
              <w:rPr>
                <w:rFonts w:ascii="Arial" w:hAnsi="Arial" w:cs="Arial"/>
              </w:rPr>
              <w:t>zanieczyszczeń</w:t>
            </w:r>
            <w:r w:rsidRPr="006F14C6">
              <w:rPr>
                <w:rFonts w:ascii="Arial" w:hAnsi="Arial" w:cs="Arial"/>
              </w:rPr>
              <w:t xml:space="preserve">́ do atmosfery, gleby i wód oraz redukcję </w:t>
            </w:r>
            <w:r w:rsidR="003C7351" w:rsidRPr="006F14C6">
              <w:rPr>
                <w:rFonts w:ascii="Arial" w:hAnsi="Arial" w:cs="Arial"/>
              </w:rPr>
              <w:t>ilości</w:t>
            </w:r>
            <w:r w:rsidRPr="006F14C6">
              <w:rPr>
                <w:rFonts w:ascii="Arial" w:hAnsi="Arial" w:cs="Arial"/>
              </w:rPr>
              <w:t xml:space="preserve"> wytwarzanych odpadów.</w:t>
            </w:r>
          </w:p>
        </w:tc>
      </w:tr>
      <w:tr w:rsidR="006F14C6" w:rsidRPr="006F14C6" w14:paraId="08F3E846" w14:textId="77777777" w:rsidTr="007737F6">
        <w:trPr>
          <w:trHeight w:val="960"/>
        </w:trPr>
        <w:tc>
          <w:tcPr>
            <w:tcW w:w="1933" w:type="dxa"/>
            <w:tcBorders>
              <w:left w:val="single" w:sz="4" w:space="0" w:color="FFFFFF"/>
            </w:tcBorders>
            <w:shd w:val="clear" w:color="auto" w:fill="4F81BD"/>
          </w:tcPr>
          <w:p w14:paraId="395517FE" w14:textId="77777777" w:rsidR="006F14C6" w:rsidRPr="006F14C6" w:rsidRDefault="006F14C6" w:rsidP="006F14C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Opis</w:t>
            </w:r>
          </w:p>
        </w:tc>
        <w:tc>
          <w:tcPr>
            <w:tcW w:w="6964" w:type="dxa"/>
            <w:shd w:val="clear" w:color="auto" w:fill="B8CCE4"/>
          </w:tcPr>
          <w:p w14:paraId="10863D8C" w14:textId="77777777" w:rsidR="006F14C6" w:rsidRPr="006F14C6" w:rsidRDefault="006F14C6" w:rsidP="006F14C6">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sidRPr="006F14C6">
              <w:rPr>
                <w:rFonts w:ascii="Arial" w:hAnsi="Arial" w:cs="Arial"/>
                <w:sz w:val="22"/>
                <w:szCs w:val="22"/>
              </w:rPr>
              <w:t xml:space="preserve">Planowane do realizacji są działania polegające na instalacjach OZE - pompy ciepła, </w:t>
            </w:r>
            <w:proofErr w:type="spellStart"/>
            <w:r w:rsidRPr="006F14C6">
              <w:rPr>
                <w:rFonts w:ascii="Arial" w:hAnsi="Arial" w:cs="Arial"/>
                <w:sz w:val="22"/>
                <w:szCs w:val="22"/>
              </w:rPr>
              <w:t>solary</w:t>
            </w:r>
            <w:proofErr w:type="spellEnd"/>
            <w:r w:rsidRPr="006F14C6">
              <w:rPr>
                <w:rFonts w:ascii="Arial" w:hAnsi="Arial" w:cs="Arial"/>
                <w:sz w:val="22"/>
                <w:szCs w:val="22"/>
              </w:rPr>
              <w:t xml:space="preserve">, </w:t>
            </w:r>
            <w:proofErr w:type="spellStart"/>
            <w:r w:rsidRPr="006F14C6">
              <w:rPr>
                <w:rFonts w:ascii="Arial" w:hAnsi="Arial" w:cs="Arial"/>
                <w:sz w:val="22"/>
                <w:szCs w:val="22"/>
              </w:rPr>
              <w:t>fotowoltaika</w:t>
            </w:r>
            <w:proofErr w:type="spellEnd"/>
            <w:r w:rsidRPr="006F14C6">
              <w:rPr>
                <w:rFonts w:ascii="Arial" w:hAnsi="Arial" w:cs="Arial"/>
                <w:sz w:val="22"/>
                <w:szCs w:val="22"/>
              </w:rPr>
              <w:t xml:space="preserve">, kotły </w:t>
            </w:r>
            <w:proofErr w:type="spellStart"/>
            <w:r w:rsidRPr="006F14C6">
              <w:rPr>
                <w:rFonts w:ascii="Arial" w:hAnsi="Arial" w:cs="Arial"/>
                <w:sz w:val="22"/>
                <w:szCs w:val="22"/>
              </w:rPr>
              <w:t>biomasowe</w:t>
            </w:r>
            <w:proofErr w:type="spellEnd"/>
            <w:r w:rsidRPr="006F14C6">
              <w:rPr>
                <w:rFonts w:ascii="Arial" w:hAnsi="Arial" w:cs="Arial"/>
                <w:sz w:val="22"/>
                <w:szCs w:val="22"/>
              </w:rPr>
              <w:t>, zarówno w budynkach użyteczności publicznej oraz budynkach prywatnych.</w:t>
            </w:r>
          </w:p>
        </w:tc>
      </w:tr>
      <w:tr w:rsidR="006F14C6" w:rsidRPr="006F14C6" w14:paraId="706C6E1A" w14:textId="77777777" w:rsidTr="007737F6">
        <w:trPr>
          <w:trHeight w:val="480"/>
        </w:trPr>
        <w:tc>
          <w:tcPr>
            <w:tcW w:w="1933" w:type="dxa"/>
            <w:tcBorders>
              <w:left w:val="single" w:sz="4" w:space="0" w:color="FFFFFF"/>
              <w:bottom w:val="single" w:sz="4" w:space="0" w:color="FFFFFF"/>
            </w:tcBorders>
            <w:shd w:val="clear" w:color="auto" w:fill="4F81BD"/>
          </w:tcPr>
          <w:p w14:paraId="102272B1" w14:textId="77777777" w:rsidR="006F14C6" w:rsidRPr="006F14C6" w:rsidRDefault="006F14C6" w:rsidP="006F14C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Źródła finansowania</w:t>
            </w:r>
          </w:p>
        </w:tc>
        <w:tc>
          <w:tcPr>
            <w:tcW w:w="6964" w:type="dxa"/>
            <w:shd w:val="clear" w:color="auto" w:fill="B8CCE4"/>
          </w:tcPr>
          <w:p w14:paraId="149698B1" w14:textId="77777777" w:rsidR="006F14C6" w:rsidRPr="006F14C6" w:rsidRDefault="006F14C6" w:rsidP="006F14C6">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sidRPr="006F14C6">
              <w:rPr>
                <w:rFonts w:ascii="Arial" w:hAnsi="Arial" w:cs="Arial"/>
                <w:sz w:val="22"/>
                <w:szCs w:val="22"/>
              </w:rPr>
              <w:t xml:space="preserve">RPO WŁ, PROW, NFOŚiGW, </w:t>
            </w:r>
            <w:proofErr w:type="spellStart"/>
            <w:r w:rsidRPr="006F14C6">
              <w:rPr>
                <w:rFonts w:ascii="Arial" w:hAnsi="Arial" w:cs="Arial"/>
                <w:sz w:val="22"/>
                <w:szCs w:val="22"/>
              </w:rPr>
              <w:t>WFOŚiGW</w:t>
            </w:r>
            <w:proofErr w:type="spellEnd"/>
            <w:r w:rsidRPr="006F14C6">
              <w:rPr>
                <w:rFonts w:ascii="Arial" w:hAnsi="Arial" w:cs="Arial"/>
                <w:sz w:val="22"/>
                <w:szCs w:val="22"/>
              </w:rPr>
              <w:t xml:space="preserve">, budżet gminy, środki prywatne </w:t>
            </w:r>
          </w:p>
        </w:tc>
      </w:tr>
    </w:tbl>
    <w:p w14:paraId="0AC8D74E" w14:textId="65127F53" w:rsidR="006F14C6" w:rsidRDefault="006F14C6" w:rsidP="006F14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Arial" w:hAnsi="Arial" w:cs="Arial"/>
        </w:rPr>
      </w:pPr>
    </w:p>
    <w:tbl>
      <w:tblPr>
        <w:tblW w:w="902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92D050"/>
        <w:tblLayout w:type="fixed"/>
        <w:tblLook w:val="00A0" w:firstRow="1" w:lastRow="0" w:firstColumn="1" w:lastColumn="0" w:noHBand="0" w:noVBand="0"/>
      </w:tblPr>
      <w:tblGrid>
        <w:gridCol w:w="9021"/>
      </w:tblGrid>
      <w:tr w:rsidR="00762FAF" w:rsidRPr="006F14C6" w14:paraId="60D878C7" w14:textId="77777777" w:rsidTr="00E94702">
        <w:trPr>
          <w:trHeight w:val="495"/>
        </w:trPr>
        <w:tc>
          <w:tcPr>
            <w:tcW w:w="9021" w:type="dxa"/>
            <w:tcBorders>
              <w:top w:val="single" w:sz="4" w:space="0" w:color="FFFFFF"/>
              <w:left w:val="single" w:sz="4" w:space="0" w:color="FFFFFF"/>
              <w:right w:val="single" w:sz="4" w:space="0" w:color="FFFFFF"/>
            </w:tcBorders>
            <w:shd w:val="clear" w:color="auto" w:fill="92D050"/>
          </w:tcPr>
          <w:p w14:paraId="4FDCB354" w14:textId="77777777" w:rsidR="00762FAF" w:rsidRPr="006F14C6" w:rsidRDefault="00762FAF" w:rsidP="00E94702">
            <w:pPr>
              <w:pStyle w:val="Sub-heading"/>
              <w:tabs>
                <w:tab w:val="left" w:pos="709"/>
                <w:tab w:val="left" w:pos="1417"/>
                <w:tab w:val="left" w:pos="2126"/>
                <w:tab w:val="left" w:pos="2835"/>
                <w:tab w:val="left" w:pos="3543"/>
                <w:tab w:val="left" w:pos="4252"/>
                <w:tab w:val="left" w:pos="4961"/>
                <w:tab w:val="left" w:pos="5669"/>
                <w:tab w:val="left" w:pos="6378"/>
                <w:tab w:val="left" w:pos="7087"/>
              </w:tabs>
              <w:jc w:val="center"/>
              <w:rPr>
                <w:rFonts w:ascii="Arial" w:hAnsi="Arial" w:cs="Arial"/>
                <w:color w:val="FFFFFF"/>
                <w:sz w:val="22"/>
                <w:szCs w:val="22"/>
              </w:rPr>
            </w:pPr>
            <w:r w:rsidRPr="006F14C6">
              <w:rPr>
                <w:rFonts w:ascii="Arial" w:hAnsi="Arial" w:cs="Arial"/>
                <w:color w:val="FFFFFF"/>
                <w:sz w:val="22"/>
                <w:szCs w:val="22"/>
              </w:rPr>
              <w:t>Realizacja</w:t>
            </w:r>
            <w:r>
              <w:rPr>
                <w:rFonts w:ascii="Arial" w:hAnsi="Arial" w:cs="Arial"/>
                <w:color w:val="FFFFFF"/>
                <w:sz w:val="22"/>
                <w:szCs w:val="22"/>
              </w:rPr>
              <w:t xml:space="preserve"> projektu </w:t>
            </w:r>
          </w:p>
        </w:tc>
      </w:tr>
      <w:tr w:rsidR="00762FAF" w:rsidRPr="006F14C6" w14:paraId="33074E3F" w14:textId="77777777" w:rsidTr="00E94702">
        <w:trPr>
          <w:trHeight w:val="804"/>
        </w:trPr>
        <w:tc>
          <w:tcPr>
            <w:tcW w:w="9021" w:type="dxa"/>
            <w:tcBorders>
              <w:left w:val="single" w:sz="4" w:space="0" w:color="FFFFFF"/>
            </w:tcBorders>
            <w:shd w:val="clear" w:color="auto" w:fill="92D050"/>
          </w:tcPr>
          <w:p w14:paraId="6B9E4D45" w14:textId="0BDEE30E" w:rsidR="00762FAF" w:rsidRPr="006F14C6" w:rsidRDefault="00500303" w:rsidP="00E94702">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sidRPr="00500303">
              <w:rPr>
                <w:rFonts w:ascii="Arial" w:hAnsi="Arial" w:cs="Arial"/>
                <w:sz w:val="22"/>
                <w:szCs w:val="22"/>
              </w:rPr>
              <w:t>Budowa instalacji fotowoltaicznej na budynku użyteczności publicznej w Ogrodzonej</w:t>
            </w:r>
            <w:r>
              <w:rPr>
                <w:rFonts w:ascii="Arial" w:hAnsi="Arial" w:cs="Arial"/>
                <w:sz w:val="22"/>
                <w:szCs w:val="22"/>
              </w:rPr>
              <w:t xml:space="preserve"> w 2020 r.</w:t>
            </w:r>
          </w:p>
        </w:tc>
      </w:tr>
    </w:tbl>
    <w:p w14:paraId="3C81851E" w14:textId="77777777" w:rsidR="00762FAF" w:rsidRPr="006F14C6" w:rsidRDefault="00762FAF" w:rsidP="006F14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Arial" w:hAnsi="Arial" w:cs="Arial"/>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2075"/>
        <w:gridCol w:w="6856"/>
      </w:tblGrid>
      <w:tr w:rsidR="006F14C6" w:rsidRPr="006F14C6" w14:paraId="3A9B726C" w14:textId="77777777" w:rsidTr="007737F6">
        <w:trPr>
          <w:trHeight w:val="580"/>
        </w:trPr>
        <w:tc>
          <w:tcPr>
            <w:tcW w:w="8931" w:type="dxa"/>
            <w:gridSpan w:val="2"/>
            <w:tcBorders>
              <w:top w:val="single" w:sz="4" w:space="0" w:color="FFFFFF"/>
              <w:left w:val="single" w:sz="4" w:space="0" w:color="FFFFFF"/>
              <w:right w:val="single" w:sz="4" w:space="0" w:color="FFFFFF"/>
            </w:tcBorders>
            <w:shd w:val="clear" w:color="auto" w:fill="4F81BD"/>
          </w:tcPr>
          <w:p w14:paraId="55F8888D" w14:textId="77777777" w:rsidR="006F14C6" w:rsidRPr="006F14C6" w:rsidRDefault="006F14C6" w:rsidP="006F14C6">
            <w:pPr>
              <w:pStyle w:val="Sub-heading"/>
              <w:tabs>
                <w:tab w:val="left" w:pos="709"/>
                <w:tab w:val="left" w:pos="1417"/>
                <w:tab w:val="left" w:pos="2126"/>
                <w:tab w:val="left" w:pos="2835"/>
                <w:tab w:val="left" w:pos="3543"/>
                <w:tab w:val="left" w:pos="4252"/>
                <w:tab w:val="left" w:pos="4961"/>
                <w:tab w:val="left" w:pos="5669"/>
                <w:tab w:val="left" w:pos="6378"/>
                <w:tab w:val="left" w:pos="7087"/>
              </w:tabs>
              <w:jc w:val="both"/>
              <w:rPr>
                <w:rFonts w:ascii="Arial" w:hAnsi="Arial" w:cs="Arial"/>
                <w:b w:val="0"/>
                <w:bCs/>
                <w:color w:val="FFFFFF"/>
                <w:sz w:val="22"/>
                <w:szCs w:val="22"/>
              </w:rPr>
            </w:pPr>
            <w:r w:rsidRPr="006F14C6">
              <w:rPr>
                <w:rFonts w:ascii="Arial" w:hAnsi="Arial" w:cs="Arial"/>
                <w:b w:val="0"/>
                <w:bCs/>
                <w:color w:val="FFFFFF"/>
                <w:sz w:val="22"/>
                <w:szCs w:val="22"/>
              </w:rPr>
              <w:t>Nazwa projektu: Poprawa estetyki gminy Łęki Szlacheckie poprzez uporządkowanie przestrzeni publicznej</w:t>
            </w:r>
          </w:p>
        </w:tc>
      </w:tr>
      <w:tr w:rsidR="006F14C6" w:rsidRPr="006F14C6" w14:paraId="6AE6E4A1" w14:textId="77777777" w:rsidTr="007737F6">
        <w:trPr>
          <w:trHeight w:val="720"/>
        </w:trPr>
        <w:tc>
          <w:tcPr>
            <w:tcW w:w="2075" w:type="dxa"/>
            <w:tcBorders>
              <w:left w:val="single" w:sz="4" w:space="0" w:color="FFFFFF"/>
            </w:tcBorders>
            <w:shd w:val="clear" w:color="auto" w:fill="4F81BD"/>
          </w:tcPr>
          <w:p w14:paraId="788173F8" w14:textId="77777777" w:rsidR="006F14C6" w:rsidRPr="006F14C6" w:rsidRDefault="006F14C6" w:rsidP="006F14C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Uzasadnienie</w:t>
            </w:r>
          </w:p>
        </w:tc>
        <w:tc>
          <w:tcPr>
            <w:tcW w:w="6856" w:type="dxa"/>
            <w:shd w:val="clear" w:color="auto" w:fill="B8CCE4"/>
          </w:tcPr>
          <w:p w14:paraId="194AF006" w14:textId="16D0EAC7" w:rsidR="006F14C6" w:rsidRPr="006F14C6" w:rsidRDefault="006F14C6" w:rsidP="006F14C6">
            <w:pPr>
              <w:tabs>
                <w:tab w:val="left" w:pos="709"/>
                <w:tab w:val="left" w:pos="1417"/>
                <w:tab w:val="left" w:pos="2126"/>
                <w:tab w:val="left" w:pos="2835"/>
                <w:tab w:val="left" w:pos="3543"/>
                <w:tab w:val="left" w:pos="4252"/>
                <w:tab w:val="left" w:pos="4961"/>
                <w:tab w:val="left" w:pos="5669"/>
              </w:tabs>
              <w:spacing w:after="0" w:line="240" w:lineRule="auto"/>
              <w:jc w:val="both"/>
              <w:rPr>
                <w:rFonts w:ascii="Arial" w:hAnsi="Arial" w:cs="Arial"/>
              </w:rPr>
            </w:pPr>
            <w:r w:rsidRPr="006F14C6">
              <w:rPr>
                <w:rFonts w:ascii="Arial" w:hAnsi="Arial" w:cs="Arial"/>
              </w:rPr>
              <w:t xml:space="preserve">Na terenie gminy można dostrzec zaniedbane tereny, które po zagospodarowaniu </w:t>
            </w:r>
            <w:r w:rsidR="003C7351" w:rsidRPr="006F14C6">
              <w:rPr>
                <w:rFonts w:ascii="Arial" w:hAnsi="Arial" w:cs="Arial"/>
              </w:rPr>
              <w:t>mogłyby</w:t>
            </w:r>
            <w:r w:rsidRPr="006F14C6">
              <w:rPr>
                <w:rFonts w:ascii="Arial" w:hAnsi="Arial" w:cs="Arial"/>
              </w:rPr>
              <w:t xml:space="preserve"> zupełnie zmienić </w:t>
            </w:r>
            <w:r w:rsidR="003C7351" w:rsidRPr="006F14C6">
              <w:rPr>
                <w:rFonts w:ascii="Arial" w:hAnsi="Arial" w:cs="Arial"/>
              </w:rPr>
              <w:t>swój</w:t>
            </w:r>
            <w:r w:rsidRPr="006F14C6">
              <w:rPr>
                <w:rFonts w:ascii="Arial" w:hAnsi="Arial" w:cs="Arial"/>
              </w:rPr>
              <w:t xml:space="preserve"> charakter. </w:t>
            </w:r>
          </w:p>
        </w:tc>
      </w:tr>
      <w:tr w:rsidR="006F14C6" w:rsidRPr="006F14C6" w14:paraId="7308F49E" w14:textId="77777777" w:rsidTr="007737F6">
        <w:trPr>
          <w:trHeight w:val="720"/>
        </w:trPr>
        <w:tc>
          <w:tcPr>
            <w:tcW w:w="2075" w:type="dxa"/>
            <w:tcBorders>
              <w:left w:val="single" w:sz="4" w:space="0" w:color="FFFFFF"/>
            </w:tcBorders>
            <w:shd w:val="clear" w:color="auto" w:fill="4F81BD"/>
          </w:tcPr>
          <w:p w14:paraId="36DDD526" w14:textId="77777777" w:rsidR="006F14C6" w:rsidRPr="006F14C6" w:rsidRDefault="006F14C6" w:rsidP="006F14C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Opis</w:t>
            </w:r>
          </w:p>
        </w:tc>
        <w:tc>
          <w:tcPr>
            <w:tcW w:w="6856" w:type="dxa"/>
            <w:shd w:val="clear" w:color="auto" w:fill="B8CCE4"/>
          </w:tcPr>
          <w:p w14:paraId="7746D291" w14:textId="77777777" w:rsidR="006F14C6" w:rsidRPr="006F14C6" w:rsidRDefault="006F14C6" w:rsidP="006F14C6">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sidRPr="006F14C6">
              <w:rPr>
                <w:rFonts w:ascii="Arial" w:hAnsi="Arial" w:cs="Arial"/>
                <w:sz w:val="22"/>
                <w:szCs w:val="22"/>
              </w:rPr>
              <w:t xml:space="preserve">Planowane działania będą polegać na uporządkowaniu zieleni, wykonaniu </w:t>
            </w:r>
            <w:proofErr w:type="spellStart"/>
            <w:r w:rsidRPr="006F14C6">
              <w:rPr>
                <w:rFonts w:ascii="Arial" w:hAnsi="Arial" w:cs="Arial"/>
                <w:sz w:val="22"/>
                <w:szCs w:val="22"/>
              </w:rPr>
              <w:t>nasadzeń</w:t>
            </w:r>
            <w:proofErr w:type="spellEnd"/>
            <w:r w:rsidRPr="006F14C6">
              <w:rPr>
                <w:rFonts w:ascii="Arial" w:hAnsi="Arial" w:cs="Arial"/>
                <w:sz w:val="22"/>
                <w:szCs w:val="22"/>
              </w:rPr>
              <w:t xml:space="preserve"> w miejscach zaniedbanych, nadanie im nowych np. rekreacyjnych funkcji. </w:t>
            </w:r>
          </w:p>
        </w:tc>
      </w:tr>
      <w:tr w:rsidR="006F14C6" w:rsidRPr="006F14C6" w14:paraId="437CD3A5" w14:textId="77777777" w:rsidTr="007737F6">
        <w:trPr>
          <w:trHeight w:val="480"/>
        </w:trPr>
        <w:tc>
          <w:tcPr>
            <w:tcW w:w="2075" w:type="dxa"/>
            <w:tcBorders>
              <w:left w:val="single" w:sz="4" w:space="0" w:color="FFFFFF"/>
              <w:bottom w:val="single" w:sz="4" w:space="0" w:color="FFFFFF"/>
            </w:tcBorders>
            <w:shd w:val="clear" w:color="auto" w:fill="4F81BD"/>
          </w:tcPr>
          <w:p w14:paraId="399D39A0" w14:textId="77777777" w:rsidR="006F14C6" w:rsidRPr="006F14C6" w:rsidRDefault="006F14C6" w:rsidP="006F14C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Źródła finansowania</w:t>
            </w:r>
          </w:p>
        </w:tc>
        <w:tc>
          <w:tcPr>
            <w:tcW w:w="6856" w:type="dxa"/>
            <w:shd w:val="clear" w:color="auto" w:fill="B8CCE4"/>
          </w:tcPr>
          <w:p w14:paraId="5FB87C13" w14:textId="77777777" w:rsidR="006F14C6" w:rsidRPr="006F14C6" w:rsidRDefault="006F14C6" w:rsidP="006F14C6">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proofErr w:type="spellStart"/>
            <w:r w:rsidRPr="006F14C6">
              <w:rPr>
                <w:rFonts w:ascii="Arial" w:hAnsi="Arial" w:cs="Arial"/>
                <w:sz w:val="22"/>
                <w:szCs w:val="22"/>
              </w:rPr>
              <w:t>WFOŚiGW</w:t>
            </w:r>
            <w:proofErr w:type="spellEnd"/>
            <w:r w:rsidRPr="006F14C6">
              <w:rPr>
                <w:rFonts w:ascii="Arial" w:hAnsi="Arial" w:cs="Arial"/>
                <w:sz w:val="22"/>
                <w:szCs w:val="22"/>
              </w:rPr>
              <w:t>, budżet gminy</w:t>
            </w:r>
          </w:p>
        </w:tc>
      </w:tr>
    </w:tbl>
    <w:p w14:paraId="26D04C9D" w14:textId="7A669ECA" w:rsidR="006F14C6" w:rsidRDefault="006F14C6" w:rsidP="006F14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Arial" w:hAnsi="Arial" w:cs="Arial"/>
        </w:rPr>
      </w:pPr>
    </w:p>
    <w:p w14:paraId="4DE6AEE2" w14:textId="25CFE58D" w:rsidR="00931D54" w:rsidRDefault="00931D54" w:rsidP="006F14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Arial" w:hAnsi="Arial" w:cs="Arial"/>
        </w:rPr>
      </w:pPr>
    </w:p>
    <w:tbl>
      <w:tblPr>
        <w:tblW w:w="902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92D050"/>
        <w:tblLayout w:type="fixed"/>
        <w:tblLook w:val="00A0" w:firstRow="1" w:lastRow="0" w:firstColumn="1" w:lastColumn="0" w:noHBand="0" w:noVBand="0"/>
      </w:tblPr>
      <w:tblGrid>
        <w:gridCol w:w="9021"/>
      </w:tblGrid>
      <w:tr w:rsidR="00931D54" w:rsidRPr="006F14C6" w14:paraId="380936CE" w14:textId="77777777" w:rsidTr="00E94702">
        <w:trPr>
          <w:trHeight w:val="495"/>
        </w:trPr>
        <w:tc>
          <w:tcPr>
            <w:tcW w:w="9021" w:type="dxa"/>
            <w:tcBorders>
              <w:top w:val="single" w:sz="4" w:space="0" w:color="FFFFFF"/>
              <w:left w:val="single" w:sz="4" w:space="0" w:color="FFFFFF"/>
              <w:right w:val="single" w:sz="4" w:space="0" w:color="FFFFFF"/>
            </w:tcBorders>
            <w:shd w:val="clear" w:color="auto" w:fill="92D050"/>
          </w:tcPr>
          <w:p w14:paraId="6DCEF7E6" w14:textId="77777777" w:rsidR="00931D54" w:rsidRPr="006F14C6" w:rsidRDefault="00931D54" w:rsidP="00E94702">
            <w:pPr>
              <w:pStyle w:val="Sub-heading"/>
              <w:tabs>
                <w:tab w:val="left" w:pos="709"/>
                <w:tab w:val="left" w:pos="1417"/>
                <w:tab w:val="left" w:pos="2126"/>
                <w:tab w:val="left" w:pos="2835"/>
                <w:tab w:val="left" w:pos="3543"/>
                <w:tab w:val="left" w:pos="4252"/>
                <w:tab w:val="left" w:pos="4961"/>
                <w:tab w:val="left" w:pos="5669"/>
                <w:tab w:val="left" w:pos="6378"/>
                <w:tab w:val="left" w:pos="7087"/>
              </w:tabs>
              <w:jc w:val="center"/>
              <w:rPr>
                <w:rFonts w:ascii="Arial" w:hAnsi="Arial" w:cs="Arial"/>
                <w:color w:val="FFFFFF"/>
                <w:sz w:val="22"/>
                <w:szCs w:val="22"/>
              </w:rPr>
            </w:pPr>
            <w:r w:rsidRPr="006F14C6">
              <w:rPr>
                <w:rFonts w:ascii="Arial" w:hAnsi="Arial" w:cs="Arial"/>
                <w:color w:val="FFFFFF"/>
                <w:sz w:val="22"/>
                <w:szCs w:val="22"/>
              </w:rPr>
              <w:t>Realizacja</w:t>
            </w:r>
            <w:r>
              <w:rPr>
                <w:rFonts w:ascii="Arial" w:hAnsi="Arial" w:cs="Arial"/>
                <w:color w:val="FFFFFF"/>
                <w:sz w:val="22"/>
                <w:szCs w:val="22"/>
              </w:rPr>
              <w:t xml:space="preserve"> projektu </w:t>
            </w:r>
          </w:p>
        </w:tc>
      </w:tr>
      <w:tr w:rsidR="00931D54" w:rsidRPr="006F14C6" w14:paraId="0B21D72A" w14:textId="77777777" w:rsidTr="00E94702">
        <w:trPr>
          <w:trHeight w:val="804"/>
        </w:trPr>
        <w:tc>
          <w:tcPr>
            <w:tcW w:w="9021" w:type="dxa"/>
            <w:tcBorders>
              <w:left w:val="single" w:sz="4" w:space="0" w:color="FFFFFF"/>
            </w:tcBorders>
            <w:shd w:val="clear" w:color="auto" w:fill="92D050"/>
          </w:tcPr>
          <w:p w14:paraId="5488473D" w14:textId="5066600A" w:rsidR="00931D54" w:rsidRPr="006F14C6" w:rsidRDefault="00931D54" w:rsidP="00E94702">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Pr>
                <w:rFonts w:ascii="Arial" w:hAnsi="Arial" w:cs="Arial"/>
                <w:sz w:val="22"/>
                <w:szCs w:val="22"/>
              </w:rPr>
              <w:t xml:space="preserve">Projekt wpisuje się w działania gminy podejmowanie poprzez utworzenie nowych miejsc do zabaw i rekreacji, zakup urządzeń komunalnych do dbania o porządek w gminie. </w:t>
            </w:r>
          </w:p>
        </w:tc>
      </w:tr>
    </w:tbl>
    <w:p w14:paraId="477EFD79" w14:textId="77777777" w:rsidR="00931D54" w:rsidRPr="006F14C6" w:rsidRDefault="00931D54" w:rsidP="006F14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Arial" w:hAnsi="Arial" w:cs="Arial"/>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1925"/>
        <w:gridCol w:w="6856"/>
      </w:tblGrid>
      <w:tr w:rsidR="006F14C6" w:rsidRPr="006F14C6" w14:paraId="5366CDE2" w14:textId="77777777" w:rsidTr="007737F6">
        <w:trPr>
          <w:trHeight w:val="280"/>
        </w:trPr>
        <w:tc>
          <w:tcPr>
            <w:tcW w:w="8781" w:type="dxa"/>
            <w:gridSpan w:val="2"/>
            <w:tcBorders>
              <w:top w:val="single" w:sz="4" w:space="0" w:color="FFFFFF"/>
              <w:left w:val="single" w:sz="4" w:space="0" w:color="FFFFFF"/>
              <w:right w:val="single" w:sz="4" w:space="0" w:color="FFFFFF"/>
            </w:tcBorders>
            <w:shd w:val="clear" w:color="auto" w:fill="4F81BD"/>
          </w:tcPr>
          <w:p w14:paraId="2017FD8D" w14:textId="77777777" w:rsidR="006F14C6" w:rsidRPr="006F14C6" w:rsidRDefault="006F14C6" w:rsidP="006F14C6">
            <w:pPr>
              <w:pStyle w:val="Sub-heading"/>
              <w:tabs>
                <w:tab w:val="left" w:pos="709"/>
                <w:tab w:val="left" w:pos="1417"/>
                <w:tab w:val="left" w:pos="2126"/>
                <w:tab w:val="left" w:pos="2835"/>
                <w:tab w:val="left" w:pos="3543"/>
                <w:tab w:val="left" w:pos="4252"/>
                <w:tab w:val="left" w:pos="4961"/>
                <w:tab w:val="left" w:pos="5669"/>
                <w:tab w:val="left" w:pos="6378"/>
                <w:tab w:val="left" w:pos="7087"/>
              </w:tabs>
              <w:jc w:val="both"/>
              <w:rPr>
                <w:rFonts w:ascii="Arial" w:hAnsi="Arial" w:cs="Arial"/>
                <w:b w:val="0"/>
                <w:bCs/>
                <w:color w:val="FFFFFF"/>
                <w:sz w:val="22"/>
                <w:szCs w:val="22"/>
              </w:rPr>
            </w:pPr>
            <w:r w:rsidRPr="006F14C6">
              <w:rPr>
                <w:rFonts w:ascii="Arial" w:hAnsi="Arial" w:cs="Arial"/>
                <w:b w:val="0"/>
                <w:bCs/>
                <w:color w:val="FFFFFF"/>
                <w:sz w:val="22"/>
                <w:szCs w:val="22"/>
              </w:rPr>
              <w:t xml:space="preserve">Nazwa projektu Edukacja ekologiczna </w:t>
            </w:r>
            <w:proofErr w:type="spellStart"/>
            <w:r w:rsidRPr="006F14C6">
              <w:rPr>
                <w:rFonts w:ascii="Arial" w:hAnsi="Arial" w:cs="Arial"/>
                <w:b w:val="0"/>
                <w:bCs/>
                <w:color w:val="FFFFFF"/>
                <w:sz w:val="22"/>
                <w:szCs w:val="22"/>
              </w:rPr>
              <w:t>mieszkanców</w:t>
            </w:r>
            <w:proofErr w:type="spellEnd"/>
            <w:r w:rsidRPr="006F14C6">
              <w:rPr>
                <w:rFonts w:ascii="Arial" w:hAnsi="Arial" w:cs="Arial"/>
                <w:b w:val="0"/>
                <w:bCs/>
                <w:color w:val="FFFFFF"/>
                <w:sz w:val="22"/>
                <w:szCs w:val="22"/>
              </w:rPr>
              <w:t xml:space="preserve"> gminy:</w:t>
            </w:r>
          </w:p>
        </w:tc>
      </w:tr>
      <w:tr w:rsidR="006F14C6" w:rsidRPr="006F14C6" w14:paraId="424F73E5" w14:textId="77777777" w:rsidTr="007737F6">
        <w:trPr>
          <w:trHeight w:val="960"/>
        </w:trPr>
        <w:tc>
          <w:tcPr>
            <w:tcW w:w="1925" w:type="dxa"/>
            <w:tcBorders>
              <w:left w:val="single" w:sz="4" w:space="0" w:color="FFFFFF"/>
            </w:tcBorders>
            <w:shd w:val="clear" w:color="auto" w:fill="4F81BD"/>
          </w:tcPr>
          <w:p w14:paraId="29F531C4" w14:textId="77777777" w:rsidR="006F14C6" w:rsidRPr="006F14C6" w:rsidRDefault="006F14C6" w:rsidP="006F14C6">
            <w:pPr>
              <w:pStyle w:val="Body"/>
              <w:tabs>
                <w:tab w:val="left" w:pos="709"/>
                <w:tab w:val="left" w:pos="1417"/>
              </w:tabs>
              <w:jc w:val="both"/>
              <w:rPr>
                <w:rFonts w:ascii="Arial" w:hAnsi="Arial" w:cs="Arial"/>
                <w:b/>
                <w:bCs/>
                <w:sz w:val="22"/>
                <w:szCs w:val="22"/>
              </w:rPr>
            </w:pPr>
            <w:r w:rsidRPr="006F14C6">
              <w:rPr>
                <w:rFonts w:ascii="Arial" w:hAnsi="Arial" w:cs="Arial"/>
                <w:b/>
                <w:bCs/>
                <w:color w:val="FFFFFF"/>
                <w:sz w:val="22"/>
                <w:szCs w:val="22"/>
              </w:rPr>
              <w:t>Uzasadnienie</w:t>
            </w:r>
          </w:p>
        </w:tc>
        <w:tc>
          <w:tcPr>
            <w:tcW w:w="6856" w:type="dxa"/>
            <w:shd w:val="clear" w:color="auto" w:fill="B8CCE4"/>
          </w:tcPr>
          <w:p w14:paraId="3E82FDCD" w14:textId="77777777" w:rsidR="006F14C6" w:rsidRPr="006F14C6" w:rsidRDefault="006F14C6" w:rsidP="006F14C6">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sidRPr="006F14C6">
              <w:rPr>
                <w:rFonts w:ascii="Arial" w:hAnsi="Arial" w:cs="Arial"/>
                <w:sz w:val="22"/>
                <w:szCs w:val="22"/>
              </w:rPr>
              <w:t xml:space="preserve">Pogarszający się stan środowiska naturalnego w Polsce sprawia, że należy dołożyć starań, aby podnieść świadomość mieszkańców w zakresie </w:t>
            </w:r>
            <w:proofErr w:type="spellStart"/>
            <w:r w:rsidRPr="006F14C6">
              <w:rPr>
                <w:rFonts w:ascii="Arial" w:hAnsi="Arial" w:cs="Arial"/>
                <w:sz w:val="22"/>
                <w:szCs w:val="22"/>
              </w:rPr>
              <w:t>zachowań</w:t>
            </w:r>
            <w:proofErr w:type="spellEnd"/>
            <w:r w:rsidRPr="006F14C6">
              <w:rPr>
                <w:rFonts w:ascii="Arial" w:hAnsi="Arial" w:cs="Arial"/>
                <w:sz w:val="22"/>
                <w:szCs w:val="22"/>
              </w:rPr>
              <w:t xml:space="preserve"> proekologicznych.</w:t>
            </w:r>
          </w:p>
        </w:tc>
      </w:tr>
      <w:tr w:rsidR="006F14C6" w:rsidRPr="006F14C6" w14:paraId="567E203D" w14:textId="77777777" w:rsidTr="007737F6">
        <w:trPr>
          <w:trHeight w:val="1680"/>
        </w:trPr>
        <w:tc>
          <w:tcPr>
            <w:tcW w:w="1925" w:type="dxa"/>
            <w:tcBorders>
              <w:left w:val="single" w:sz="4" w:space="0" w:color="FFFFFF"/>
            </w:tcBorders>
            <w:shd w:val="clear" w:color="auto" w:fill="4F81BD"/>
          </w:tcPr>
          <w:p w14:paraId="7D1DEA89" w14:textId="77777777" w:rsidR="006F14C6" w:rsidRPr="006F14C6" w:rsidRDefault="006F14C6" w:rsidP="006F14C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Opis</w:t>
            </w:r>
          </w:p>
        </w:tc>
        <w:tc>
          <w:tcPr>
            <w:tcW w:w="6856" w:type="dxa"/>
            <w:shd w:val="clear" w:color="auto" w:fill="B8CCE4"/>
          </w:tcPr>
          <w:p w14:paraId="7FBB7B82" w14:textId="77777777" w:rsidR="006F14C6" w:rsidRPr="006F14C6" w:rsidRDefault="006F14C6" w:rsidP="006F14C6">
            <w:pPr>
              <w:pStyle w:val="Body"/>
              <w:tabs>
                <w:tab w:val="left" w:pos="709"/>
                <w:tab w:val="left" w:pos="1417"/>
                <w:tab w:val="left" w:pos="2126"/>
                <w:tab w:val="left" w:pos="2835"/>
                <w:tab w:val="left" w:pos="3543"/>
                <w:tab w:val="left" w:pos="4252"/>
                <w:tab w:val="left" w:pos="4961"/>
                <w:tab w:val="left" w:pos="5669"/>
              </w:tabs>
              <w:jc w:val="both"/>
              <w:rPr>
                <w:rFonts w:ascii="Arial" w:hAnsi="Arial" w:cs="Arial"/>
                <w:color w:val="1A1A1A"/>
                <w:sz w:val="22"/>
                <w:szCs w:val="22"/>
              </w:rPr>
            </w:pPr>
            <w:r w:rsidRPr="006F14C6">
              <w:rPr>
                <w:rFonts w:ascii="Arial" w:hAnsi="Arial" w:cs="Arial"/>
                <w:color w:val="1A1A1A"/>
                <w:sz w:val="22"/>
                <w:szCs w:val="22"/>
              </w:rPr>
              <w:t xml:space="preserve">Podnoszenie poziomu świadomości ekologicznej i kształtowanie postaw ekologicznych społeczeństwa poprzez promowanie zasad zrównoważonego rozwoju może się odbyć poprzez kampanię informacyjną, organizację spotkań, warsztatów dotyczących m.in. selektywnej zbiórki odpadów, proekologicznego życia etc. </w:t>
            </w:r>
          </w:p>
        </w:tc>
      </w:tr>
      <w:tr w:rsidR="006F14C6" w:rsidRPr="006F14C6" w14:paraId="662FCE10" w14:textId="77777777" w:rsidTr="007737F6">
        <w:trPr>
          <w:trHeight w:val="520"/>
        </w:trPr>
        <w:tc>
          <w:tcPr>
            <w:tcW w:w="1925" w:type="dxa"/>
            <w:tcBorders>
              <w:left w:val="single" w:sz="4" w:space="0" w:color="FFFFFF"/>
              <w:bottom w:val="single" w:sz="4" w:space="0" w:color="FFFFFF"/>
            </w:tcBorders>
            <w:shd w:val="clear" w:color="auto" w:fill="4F81BD"/>
          </w:tcPr>
          <w:p w14:paraId="3FA7A14C" w14:textId="77777777" w:rsidR="006F14C6" w:rsidRPr="006F14C6" w:rsidRDefault="006F14C6" w:rsidP="006F14C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lastRenderedPageBreak/>
              <w:t>Źródła finansowania</w:t>
            </w:r>
          </w:p>
        </w:tc>
        <w:tc>
          <w:tcPr>
            <w:tcW w:w="6856" w:type="dxa"/>
            <w:shd w:val="clear" w:color="auto" w:fill="B8CCE4"/>
          </w:tcPr>
          <w:p w14:paraId="1CE3B1FC" w14:textId="77777777" w:rsidR="006F14C6" w:rsidRPr="006F14C6" w:rsidRDefault="006F14C6" w:rsidP="006F14C6">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proofErr w:type="spellStart"/>
            <w:r w:rsidRPr="006F14C6">
              <w:rPr>
                <w:rFonts w:ascii="Arial" w:hAnsi="Arial" w:cs="Arial"/>
                <w:sz w:val="22"/>
                <w:szCs w:val="22"/>
              </w:rPr>
              <w:t>WFOŚiGW</w:t>
            </w:r>
            <w:proofErr w:type="spellEnd"/>
            <w:r w:rsidRPr="006F14C6">
              <w:rPr>
                <w:rFonts w:ascii="Arial" w:hAnsi="Arial" w:cs="Arial"/>
                <w:sz w:val="22"/>
                <w:szCs w:val="22"/>
              </w:rPr>
              <w:t>, budżet gminy</w:t>
            </w:r>
          </w:p>
        </w:tc>
      </w:tr>
    </w:tbl>
    <w:p w14:paraId="53011A85" w14:textId="7FF356A0" w:rsidR="006F14C6" w:rsidRDefault="006F14C6" w:rsidP="006F14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Arial" w:hAnsi="Arial" w:cs="Arial"/>
        </w:rPr>
      </w:pPr>
    </w:p>
    <w:tbl>
      <w:tblPr>
        <w:tblW w:w="902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92D050"/>
        <w:tblLayout w:type="fixed"/>
        <w:tblLook w:val="00A0" w:firstRow="1" w:lastRow="0" w:firstColumn="1" w:lastColumn="0" w:noHBand="0" w:noVBand="0"/>
      </w:tblPr>
      <w:tblGrid>
        <w:gridCol w:w="9021"/>
      </w:tblGrid>
      <w:tr w:rsidR="00931D54" w:rsidRPr="006F14C6" w14:paraId="742446A8" w14:textId="77777777" w:rsidTr="00E94702">
        <w:trPr>
          <w:trHeight w:val="495"/>
        </w:trPr>
        <w:tc>
          <w:tcPr>
            <w:tcW w:w="9021" w:type="dxa"/>
            <w:tcBorders>
              <w:top w:val="single" w:sz="4" w:space="0" w:color="FFFFFF"/>
              <w:left w:val="single" w:sz="4" w:space="0" w:color="FFFFFF"/>
              <w:right w:val="single" w:sz="4" w:space="0" w:color="FFFFFF"/>
            </w:tcBorders>
            <w:shd w:val="clear" w:color="auto" w:fill="92D050"/>
          </w:tcPr>
          <w:p w14:paraId="398D1325" w14:textId="77777777" w:rsidR="00931D54" w:rsidRPr="006F14C6" w:rsidRDefault="00931D54" w:rsidP="00E94702">
            <w:pPr>
              <w:pStyle w:val="Sub-heading"/>
              <w:tabs>
                <w:tab w:val="left" w:pos="709"/>
                <w:tab w:val="left" w:pos="1417"/>
                <w:tab w:val="left" w:pos="2126"/>
                <w:tab w:val="left" w:pos="2835"/>
                <w:tab w:val="left" w:pos="3543"/>
                <w:tab w:val="left" w:pos="4252"/>
                <w:tab w:val="left" w:pos="4961"/>
                <w:tab w:val="left" w:pos="5669"/>
                <w:tab w:val="left" w:pos="6378"/>
                <w:tab w:val="left" w:pos="7087"/>
              </w:tabs>
              <w:jc w:val="center"/>
              <w:rPr>
                <w:rFonts w:ascii="Arial" w:hAnsi="Arial" w:cs="Arial"/>
                <w:color w:val="FFFFFF"/>
                <w:sz w:val="22"/>
                <w:szCs w:val="22"/>
              </w:rPr>
            </w:pPr>
            <w:r w:rsidRPr="006F14C6">
              <w:rPr>
                <w:rFonts w:ascii="Arial" w:hAnsi="Arial" w:cs="Arial"/>
                <w:color w:val="FFFFFF"/>
                <w:sz w:val="22"/>
                <w:szCs w:val="22"/>
              </w:rPr>
              <w:t>Realizacja</w:t>
            </w:r>
            <w:r>
              <w:rPr>
                <w:rFonts w:ascii="Arial" w:hAnsi="Arial" w:cs="Arial"/>
                <w:color w:val="FFFFFF"/>
                <w:sz w:val="22"/>
                <w:szCs w:val="22"/>
              </w:rPr>
              <w:t xml:space="preserve"> projektu </w:t>
            </w:r>
          </w:p>
        </w:tc>
      </w:tr>
      <w:tr w:rsidR="00931D54" w:rsidRPr="006F14C6" w14:paraId="55BC93AE" w14:textId="77777777" w:rsidTr="00E94702">
        <w:trPr>
          <w:trHeight w:val="804"/>
        </w:trPr>
        <w:tc>
          <w:tcPr>
            <w:tcW w:w="9021" w:type="dxa"/>
            <w:tcBorders>
              <w:left w:val="single" w:sz="4" w:space="0" w:color="FFFFFF"/>
            </w:tcBorders>
            <w:shd w:val="clear" w:color="auto" w:fill="92D050"/>
          </w:tcPr>
          <w:p w14:paraId="2EB7A187" w14:textId="1A733952" w:rsidR="00931D54" w:rsidRPr="006F14C6" w:rsidRDefault="008438CD" w:rsidP="00E94702">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Pr>
                <w:rFonts w:ascii="Arial" w:hAnsi="Arial" w:cs="Arial"/>
                <w:sz w:val="22"/>
                <w:szCs w:val="22"/>
              </w:rPr>
              <w:t>Realizacja</w:t>
            </w:r>
            <w:r w:rsidR="00931D54">
              <w:rPr>
                <w:rFonts w:ascii="Arial" w:hAnsi="Arial" w:cs="Arial"/>
                <w:sz w:val="22"/>
                <w:szCs w:val="22"/>
              </w:rPr>
              <w:t xml:space="preserve"> przez szkoły </w:t>
            </w:r>
            <w:r>
              <w:rPr>
                <w:rFonts w:ascii="Arial" w:hAnsi="Arial" w:cs="Arial"/>
                <w:sz w:val="22"/>
                <w:szCs w:val="22"/>
              </w:rPr>
              <w:t xml:space="preserve">w Łękach </w:t>
            </w:r>
            <w:r w:rsidR="00B971E5">
              <w:rPr>
                <w:rFonts w:ascii="Arial" w:hAnsi="Arial" w:cs="Arial"/>
                <w:sz w:val="22"/>
                <w:szCs w:val="22"/>
              </w:rPr>
              <w:t>Szlacheckich</w:t>
            </w:r>
            <w:r>
              <w:rPr>
                <w:rFonts w:ascii="Arial" w:hAnsi="Arial" w:cs="Arial"/>
                <w:sz w:val="22"/>
                <w:szCs w:val="22"/>
              </w:rPr>
              <w:t xml:space="preserve"> i Trzepnicy dzięki wyposażonym </w:t>
            </w:r>
            <w:proofErr w:type="spellStart"/>
            <w:r>
              <w:rPr>
                <w:rFonts w:ascii="Arial" w:hAnsi="Arial" w:cs="Arial"/>
                <w:sz w:val="22"/>
                <w:szCs w:val="22"/>
              </w:rPr>
              <w:t>eko</w:t>
            </w:r>
            <w:proofErr w:type="spellEnd"/>
            <w:r>
              <w:rPr>
                <w:rFonts w:ascii="Arial" w:hAnsi="Arial" w:cs="Arial"/>
                <w:sz w:val="22"/>
                <w:szCs w:val="22"/>
              </w:rPr>
              <w:t xml:space="preserve"> – pracowniom </w:t>
            </w:r>
            <w:r w:rsidR="00B971E5">
              <w:rPr>
                <w:rFonts w:ascii="Arial" w:hAnsi="Arial" w:cs="Arial"/>
                <w:sz w:val="22"/>
                <w:szCs w:val="22"/>
              </w:rPr>
              <w:t xml:space="preserve">organizowane są konkursy, prezentacje dotyczące ekologii. </w:t>
            </w:r>
          </w:p>
        </w:tc>
      </w:tr>
    </w:tbl>
    <w:p w14:paraId="354F2D64" w14:textId="77777777" w:rsidR="00931D54" w:rsidRPr="006F14C6" w:rsidRDefault="00931D54" w:rsidP="006F14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Arial" w:hAnsi="Arial" w:cs="Arial"/>
        </w:rPr>
      </w:pPr>
    </w:p>
    <w:p w14:paraId="6C6350EE" w14:textId="77777777" w:rsidR="006F14C6" w:rsidRPr="006F14C6" w:rsidRDefault="006F14C6" w:rsidP="006F14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Arial" w:hAnsi="Arial" w:cs="Arial"/>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2075"/>
        <w:gridCol w:w="6856"/>
      </w:tblGrid>
      <w:tr w:rsidR="006F14C6" w:rsidRPr="006F14C6" w14:paraId="51227D31" w14:textId="77777777" w:rsidTr="007737F6">
        <w:trPr>
          <w:trHeight w:val="580"/>
        </w:trPr>
        <w:tc>
          <w:tcPr>
            <w:tcW w:w="8931" w:type="dxa"/>
            <w:gridSpan w:val="2"/>
            <w:tcBorders>
              <w:top w:val="single" w:sz="4" w:space="0" w:color="FFFFFF"/>
              <w:left w:val="single" w:sz="4" w:space="0" w:color="FFFFFF"/>
              <w:right w:val="single" w:sz="4" w:space="0" w:color="FFFFFF"/>
            </w:tcBorders>
            <w:shd w:val="clear" w:color="auto" w:fill="4F81BD"/>
          </w:tcPr>
          <w:p w14:paraId="3924BAE4" w14:textId="77777777" w:rsidR="006F14C6" w:rsidRPr="006F14C6" w:rsidRDefault="006F14C6" w:rsidP="006F14C6">
            <w:pPr>
              <w:pStyle w:val="Sub-heading"/>
              <w:tabs>
                <w:tab w:val="left" w:pos="709"/>
                <w:tab w:val="left" w:pos="1417"/>
                <w:tab w:val="left" w:pos="2126"/>
                <w:tab w:val="left" w:pos="2835"/>
                <w:tab w:val="left" w:pos="3543"/>
                <w:tab w:val="left" w:pos="4252"/>
                <w:tab w:val="left" w:pos="4961"/>
                <w:tab w:val="left" w:pos="5669"/>
                <w:tab w:val="left" w:pos="6378"/>
                <w:tab w:val="left" w:pos="7087"/>
              </w:tabs>
              <w:jc w:val="both"/>
              <w:rPr>
                <w:rFonts w:ascii="Arial" w:hAnsi="Arial" w:cs="Arial"/>
                <w:b w:val="0"/>
                <w:bCs/>
                <w:color w:val="FFFFFF"/>
                <w:sz w:val="22"/>
                <w:szCs w:val="22"/>
              </w:rPr>
            </w:pPr>
            <w:r w:rsidRPr="006F14C6">
              <w:rPr>
                <w:rFonts w:ascii="Arial" w:hAnsi="Arial" w:cs="Arial"/>
                <w:b w:val="0"/>
                <w:bCs/>
                <w:color w:val="FFFFFF"/>
                <w:sz w:val="22"/>
                <w:szCs w:val="22"/>
              </w:rPr>
              <w:t>Nazwa projektu: Rozbudowa bazy komunalnej gminy Łęki Szlacheckie</w:t>
            </w:r>
          </w:p>
        </w:tc>
      </w:tr>
      <w:tr w:rsidR="006F14C6" w:rsidRPr="006F14C6" w14:paraId="43264000" w14:textId="77777777" w:rsidTr="007737F6">
        <w:trPr>
          <w:trHeight w:val="720"/>
        </w:trPr>
        <w:tc>
          <w:tcPr>
            <w:tcW w:w="2075" w:type="dxa"/>
            <w:tcBorders>
              <w:left w:val="single" w:sz="4" w:space="0" w:color="FFFFFF"/>
            </w:tcBorders>
            <w:shd w:val="clear" w:color="auto" w:fill="4F81BD"/>
          </w:tcPr>
          <w:p w14:paraId="33299BC4" w14:textId="77777777" w:rsidR="006F14C6" w:rsidRPr="006F14C6" w:rsidRDefault="006F14C6" w:rsidP="006F14C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Uzasadnienie</w:t>
            </w:r>
          </w:p>
        </w:tc>
        <w:tc>
          <w:tcPr>
            <w:tcW w:w="6856" w:type="dxa"/>
            <w:shd w:val="clear" w:color="auto" w:fill="B8CCE4"/>
          </w:tcPr>
          <w:p w14:paraId="5E49754F" w14:textId="77777777" w:rsidR="006F14C6" w:rsidRPr="006F14C6" w:rsidRDefault="006F14C6" w:rsidP="006F14C6">
            <w:pPr>
              <w:tabs>
                <w:tab w:val="left" w:pos="709"/>
                <w:tab w:val="left" w:pos="1417"/>
                <w:tab w:val="left" w:pos="2126"/>
                <w:tab w:val="left" w:pos="2835"/>
                <w:tab w:val="left" w:pos="3543"/>
                <w:tab w:val="left" w:pos="4252"/>
                <w:tab w:val="left" w:pos="4961"/>
                <w:tab w:val="left" w:pos="5669"/>
              </w:tabs>
              <w:spacing w:after="0" w:line="240" w:lineRule="auto"/>
              <w:jc w:val="both"/>
              <w:rPr>
                <w:rFonts w:ascii="Arial" w:hAnsi="Arial" w:cs="Arial"/>
              </w:rPr>
            </w:pPr>
            <w:r w:rsidRPr="006F14C6">
              <w:rPr>
                <w:rFonts w:ascii="Arial" w:hAnsi="Arial" w:cs="Arial"/>
              </w:rPr>
              <w:t xml:space="preserve">Na terenie gminy jest wiele prac, które można zrealizować przy udziale własnych zasobów ograniczając dzięki temu wydatki z budżetu gminy.  </w:t>
            </w:r>
          </w:p>
        </w:tc>
      </w:tr>
      <w:tr w:rsidR="006F14C6" w:rsidRPr="006F14C6" w14:paraId="45E67A6E" w14:textId="77777777" w:rsidTr="007737F6">
        <w:trPr>
          <w:trHeight w:val="720"/>
        </w:trPr>
        <w:tc>
          <w:tcPr>
            <w:tcW w:w="2075" w:type="dxa"/>
            <w:tcBorders>
              <w:left w:val="single" w:sz="4" w:space="0" w:color="FFFFFF"/>
            </w:tcBorders>
            <w:shd w:val="clear" w:color="auto" w:fill="4F81BD"/>
          </w:tcPr>
          <w:p w14:paraId="2D7213D9" w14:textId="77777777" w:rsidR="006F14C6" w:rsidRPr="006F14C6" w:rsidRDefault="006F14C6" w:rsidP="006F14C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Opis</w:t>
            </w:r>
          </w:p>
        </w:tc>
        <w:tc>
          <w:tcPr>
            <w:tcW w:w="6856" w:type="dxa"/>
            <w:shd w:val="clear" w:color="auto" w:fill="B8CCE4"/>
          </w:tcPr>
          <w:p w14:paraId="0C702920" w14:textId="77777777" w:rsidR="006F14C6" w:rsidRPr="006F14C6" w:rsidRDefault="006F14C6" w:rsidP="006F14C6">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sidRPr="006F14C6">
              <w:rPr>
                <w:rFonts w:ascii="Arial" w:hAnsi="Arial" w:cs="Arial"/>
                <w:sz w:val="22"/>
                <w:szCs w:val="22"/>
              </w:rPr>
              <w:t xml:space="preserve">Planowane działania będą polegać na doposażeniu istniejącej bazy urządzeń komunalnych o dodatkowe, niezbędne do realizacji zadań własnych gminy.  </w:t>
            </w:r>
          </w:p>
        </w:tc>
      </w:tr>
      <w:tr w:rsidR="006F14C6" w:rsidRPr="006F14C6" w14:paraId="4224DC88" w14:textId="77777777" w:rsidTr="007737F6">
        <w:trPr>
          <w:trHeight w:val="480"/>
        </w:trPr>
        <w:tc>
          <w:tcPr>
            <w:tcW w:w="2075" w:type="dxa"/>
            <w:tcBorders>
              <w:left w:val="single" w:sz="4" w:space="0" w:color="FFFFFF"/>
              <w:bottom w:val="single" w:sz="4" w:space="0" w:color="FFFFFF"/>
            </w:tcBorders>
            <w:shd w:val="clear" w:color="auto" w:fill="4F81BD"/>
          </w:tcPr>
          <w:p w14:paraId="35F3A494" w14:textId="77777777" w:rsidR="006F14C6" w:rsidRPr="006F14C6" w:rsidRDefault="006F14C6" w:rsidP="006F14C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Źródła finansowania</w:t>
            </w:r>
          </w:p>
        </w:tc>
        <w:tc>
          <w:tcPr>
            <w:tcW w:w="6856" w:type="dxa"/>
            <w:shd w:val="clear" w:color="auto" w:fill="B8CCE4"/>
          </w:tcPr>
          <w:p w14:paraId="5EFD9AB4" w14:textId="77777777" w:rsidR="006F14C6" w:rsidRPr="006F14C6" w:rsidRDefault="006F14C6" w:rsidP="006F14C6">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proofErr w:type="spellStart"/>
            <w:r w:rsidRPr="006F14C6">
              <w:rPr>
                <w:rFonts w:ascii="Arial" w:hAnsi="Arial" w:cs="Arial"/>
                <w:sz w:val="22"/>
                <w:szCs w:val="22"/>
              </w:rPr>
              <w:t>WFOŚiGW</w:t>
            </w:r>
            <w:proofErr w:type="spellEnd"/>
            <w:r w:rsidRPr="006F14C6">
              <w:rPr>
                <w:rFonts w:ascii="Arial" w:hAnsi="Arial" w:cs="Arial"/>
                <w:sz w:val="22"/>
                <w:szCs w:val="22"/>
              </w:rPr>
              <w:t>, budżet gminy</w:t>
            </w:r>
          </w:p>
        </w:tc>
      </w:tr>
    </w:tbl>
    <w:p w14:paraId="1B2D31E3" w14:textId="699A54BE" w:rsidR="006F14C6" w:rsidRDefault="006F14C6" w:rsidP="006F14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Arial" w:hAnsi="Arial" w:cs="Arial"/>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343"/>
        <w:gridCol w:w="6015"/>
      </w:tblGrid>
      <w:tr w:rsidR="00852CB5" w:rsidRPr="006F14C6" w14:paraId="191165E7" w14:textId="77777777" w:rsidTr="008F0CB5">
        <w:trPr>
          <w:trHeight w:val="495"/>
        </w:trPr>
        <w:tc>
          <w:tcPr>
            <w:tcW w:w="0" w:type="auto"/>
            <w:gridSpan w:val="2"/>
            <w:tcBorders>
              <w:top w:val="single" w:sz="4" w:space="0" w:color="FFFFFF"/>
              <w:left w:val="single" w:sz="4" w:space="0" w:color="FFFFFF"/>
              <w:right w:val="single" w:sz="4" w:space="0" w:color="FFFFFF"/>
            </w:tcBorders>
            <w:shd w:val="clear" w:color="auto" w:fill="92D050"/>
          </w:tcPr>
          <w:p w14:paraId="39BCBFA8" w14:textId="77777777" w:rsidR="00852CB5" w:rsidRPr="006F14C6" w:rsidRDefault="00852CB5" w:rsidP="007737F6">
            <w:pPr>
              <w:pStyle w:val="Sub-heading"/>
              <w:tabs>
                <w:tab w:val="left" w:pos="709"/>
                <w:tab w:val="left" w:pos="1417"/>
                <w:tab w:val="left" w:pos="2126"/>
                <w:tab w:val="left" w:pos="2835"/>
                <w:tab w:val="left" w:pos="3543"/>
                <w:tab w:val="left" w:pos="4252"/>
                <w:tab w:val="left" w:pos="4961"/>
                <w:tab w:val="left" w:pos="5669"/>
                <w:tab w:val="left" w:pos="6378"/>
                <w:tab w:val="left" w:pos="7087"/>
              </w:tabs>
              <w:jc w:val="center"/>
              <w:rPr>
                <w:rFonts w:ascii="Arial" w:hAnsi="Arial" w:cs="Arial"/>
                <w:color w:val="FFFFFF"/>
                <w:sz w:val="22"/>
                <w:szCs w:val="22"/>
              </w:rPr>
            </w:pPr>
            <w:r w:rsidRPr="006F14C6">
              <w:rPr>
                <w:rFonts w:ascii="Arial" w:hAnsi="Arial" w:cs="Arial"/>
                <w:color w:val="FFFFFF"/>
                <w:sz w:val="22"/>
                <w:szCs w:val="22"/>
              </w:rPr>
              <w:t>Realizacja</w:t>
            </w:r>
            <w:r>
              <w:rPr>
                <w:rFonts w:ascii="Arial" w:hAnsi="Arial" w:cs="Arial"/>
                <w:color w:val="FFFFFF"/>
                <w:sz w:val="22"/>
                <w:szCs w:val="22"/>
              </w:rPr>
              <w:t xml:space="preserve"> projektu </w:t>
            </w:r>
          </w:p>
        </w:tc>
      </w:tr>
      <w:tr w:rsidR="00852CB5" w:rsidRPr="006F14C6" w14:paraId="4D37E033" w14:textId="77777777" w:rsidTr="008F0CB5">
        <w:tc>
          <w:tcPr>
            <w:tcW w:w="0" w:type="auto"/>
            <w:tcBorders>
              <w:left w:val="single" w:sz="4" w:space="0" w:color="FFFFFF"/>
            </w:tcBorders>
            <w:shd w:val="clear" w:color="auto" w:fill="92D050"/>
          </w:tcPr>
          <w:p w14:paraId="4B7F088A" w14:textId="24EEC945" w:rsidR="00852CB5" w:rsidRPr="006F14C6" w:rsidRDefault="00852CB5" w:rsidP="007737F6">
            <w:pPr>
              <w:pStyle w:val="Body"/>
              <w:tabs>
                <w:tab w:val="left" w:pos="709"/>
                <w:tab w:val="left" w:pos="1417"/>
              </w:tabs>
              <w:jc w:val="both"/>
              <w:rPr>
                <w:rFonts w:ascii="Arial" w:hAnsi="Arial" w:cs="Arial"/>
                <w:b/>
                <w:bCs/>
                <w:color w:val="FFFFFF"/>
                <w:sz w:val="22"/>
                <w:szCs w:val="22"/>
              </w:rPr>
            </w:pPr>
            <w:r>
              <w:rPr>
                <w:rFonts w:ascii="Arial" w:hAnsi="Arial" w:cs="Arial"/>
                <w:b/>
                <w:bCs/>
                <w:color w:val="FFFFFF"/>
                <w:sz w:val="22"/>
                <w:szCs w:val="22"/>
              </w:rPr>
              <w:t>201</w:t>
            </w:r>
            <w:r w:rsidR="00390C2D">
              <w:rPr>
                <w:rFonts w:ascii="Arial" w:hAnsi="Arial" w:cs="Arial"/>
                <w:b/>
                <w:bCs/>
                <w:color w:val="FFFFFF"/>
                <w:sz w:val="22"/>
                <w:szCs w:val="22"/>
              </w:rPr>
              <w:t>5</w:t>
            </w:r>
          </w:p>
        </w:tc>
        <w:tc>
          <w:tcPr>
            <w:tcW w:w="0" w:type="auto"/>
            <w:shd w:val="clear" w:color="auto" w:fill="92D050"/>
          </w:tcPr>
          <w:p w14:paraId="710B75D8" w14:textId="77777777" w:rsidR="004B641B" w:rsidRDefault="00390C2D">
            <w:pPr>
              <w:pStyle w:val="Body"/>
              <w:numPr>
                <w:ilvl w:val="0"/>
                <w:numId w:val="35"/>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390C2D">
              <w:rPr>
                <w:rFonts w:ascii="Arial" w:hAnsi="Arial" w:cs="Arial"/>
                <w:sz w:val="22"/>
                <w:szCs w:val="22"/>
              </w:rPr>
              <w:t>Zakup i dostawa ciągnika rolniczego wraz z osprzętem</w:t>
            </w:r>
          </w:p>
          <w:p w14:paraId="41B258AB" w14:textId="77777777" w:rsidR="004B641B" w:rsidRDefault="00390C2D">
            <w:pPr>
              <w:pStyle w:val="Body"/>
              <w:numPr>
                <w:ilvl w:val="0"/>
                <w:numId w:val="35"/>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4B641B">
              <w:rPr>
                <w:rFonts w:ascii="Arial" w:hAnsi="Arial" w:cs="Arial"/>
                <w:sz w:val="22"/>
                <w:szCs w:val="22"/>
              </w:rPr>
              <w:t>Zakup i dostawa koparko- ładowarki wraz z osprzętem</w:t>
            </w:r>
          </w:p>
          <w:p w14:paraId="51F83B90" w14:textId="77777777" w:rsidR="004B641B" w:rsidRDefault="00390C2D">
            <w:pPr>
              <w:pStyle w:val="Body"/>
              <w:numPr>
                <w:ilvl w:val="0"/>
                <w:numId w:val="35"/>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4B641B">
              <w:rPr>
                <w:rFonts w:ascii="Arial" w:hAnsi="Arial" w:cs="Arial"/>
                <w:sz w:val="22"/>
                <w:szCs w:val="22"/>
              </w:rPr>
              <w:t>Zakup i dostawa przyczepy rolniczej</w:t>
            </w:r>
          </w:p>
          <w:p w14:paraId="79024DB0" w14:textId="77777777" w:rsidR="004B641B" w:rsidRDefault="00390C2D">
            <w:pPr>
              <w:pStyle w:val="Body"/>
              <w:numPr>
                <w:ilvl w:val="0"/>
                <w:numId w:val="35"/>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4B641B">
              <w:rPr>
                <w:rFonts w:ascii="Arial" w:hAnsi="Arial" w:cs="Arial"/>
                <w:sz w:val="22"/>
                <w:szCs w:val="22"/>
              </w:rPr>
              <w:t>Zakup posypywarki  - rozsiewacza</w:t>
            </w:r>
          </w:p>
          <w:p w14:paraId="763AEA35" w14:textId="7382B90E" w:rsidR="00852CB5" w:rsidRPr="004B641B" w:rsidRDefault="00390C2D">
            <w:pPr>
              <w:pStyle w:val="Body"/>
              <w:numPr>
                <w:ilvl w:val="0"/>
                <w:numId w:val="35"/>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4B641B">
              <w:rPr>
                <w:rFonts w:ascii="Arial" w:hAnsi="Arial" w:cs="Arial"/>
                <w:sz w:val="22"/>
                <w:szCs w:val="22"/>
              </w:rPr>
              <w:t>Zakup pługa do odśnieżania</w:t>
            </w:r>
          </w:p>
        </w:tc>
      </w:tr>
      <w:tr w:rsidR="004B641B" w:rsidRPr="006F14C6" w14:paraId="7C618DCB" w14:textId="77777777" w:rsidTr="008F0CB5">
        <w:trPr>
          <w:trHeight w:val="1733"/>
        </w:trPr>
        <w:tc>
          <w:tcPr>
            <w:tcW w:w="0" w:type="auto"/>
            <w:tcBorders>
              <w:left w:val="single" w:sz="4" w:space="0" w:color="FFFFFF"/>
            </w:tcBorders>
            <w:shd w:val="clear" w:color="auto" w:fill="92D050"/>
          </w:tcPr>
          <w:p w14:paraId="31A0BF43" w14:textId="03CB95DF" w:rsidR="004B641B" w:rsidRDefault="004B641B" w:rsidP="007737F6">
            <w:pPr>
              <w:pStyle w:val="Body"/>
              <w:tabs>
                <w:tab w:val="left" w:pos="709"/>
                <w:tab w:val="left" w:pos="1417"/>
              </w:tabs>
              <w:jc w:val="both"/>
              <w:rPr>
                <w:rFonts w:ascii="Arial" w:hAnsi="Arial" w:cs="Arial"/>
                <w:b/>
                <w:bCs/>
                <w:color w:val="FFFFFF"/>
                <w:sz w:val="22"/>
                <w:szCs w:val="22"/>
              </w:rPr>
            </w:pPr>
            <w:r>
              <w:rPr>
                <w:rFonts w:ascii="Arial" w:hAnsi="Arial" w:cs="Arial"/>
                <w:b/>
                <w:bCs/>
                <w:color w:val="FFFFFF"/>
                <w:sz w:val="22"/>
                <w:szCs w:val="22"/>
              </w:rPr>
              <w:t>2016</w:t>
            </w:r>
          </w:p>
        </w:tc>
        <w:tc>
          <w:tcPr>
            <w:tcW w:w="0" w:type="auto"/>
            <w:shd w:val="clear" w:color="auto" w:fill="92D050"/>
          </w:tcPr>
          <w:p w14:paraId="396849F3" w14:textId="77777777" w:rsidR="004B641B" w:rsidRDefault="004B641B">
            <w:pPr>
              <w:pStyle w:val="Body"/>
              <w:numPr>
                <w:ilvl w:val="0"/>
                <w:numId w:val="36"/>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4B641B">
              <w:rPr>
                <w:rFonts w:ascii="Arial" w:hAnsi="Arial" w:cs="Arial"/>
                <w:sz w:val="22"/>
                <w:szCs w:val="22"/>
              </w:rPr>
              <w:t>Zakup i dostawa zagęszczarki</w:t>
            </w:r>
          </w:p>
          <w:p w14:paraId="7ED63FFB" w14:textId="147A785D" w:rsidR="004B641B" w:rsidRPr="004B641B" w:rsidRDefault="004B641B">
            <w:pPr>
              <w:pStyle w:val="Body"/>
              <w:numPr>
                <w:ilvl w:val="0"/>
                <w:numId w:val="36"/>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4B641B">
              <w:rPr>
                <w:rFonts w:ascii="Arial" w:hAnsi="Arial" w:cs="Arial"/>
                <w:sz w:val="22"/>
                <w:szCs w:val="22"/>
              </w:rPr>
              <w:t>Zakup i dostawa samochodu dostawczego</w:t>
            </w:r>
          </w:p>
        </w:tc>
      </w:tr>
      <w:tr w:rsidR="004B641B" w:rsidRPr="006F14C6" w14:paraId="357BA996" w14:textId="77777777" w:rsidTr="008F0CB5">
        <w:trPr>
          <w:trHeight w:val="1733"/>
        </w:trPr>
        <w:tc>
          <w:tcPr>
            <w:tcW w:w="0" w:type="auto"/>
            <w:tcBorders>
              <w:left w:val="single" w:sz="4" w:space="0" w:color="FFFFFF"/>
            </w:tcBorders>
            <w:shd w:val="clear" w:color="auto" w:fill="92D050"/>
          </w:tcPr>
          <w:p w14:paraId="662923B9" w14:textId="71B159B9" w:rsidR="004B641B" w:rsidRDefault="004B641B" w:rsidP="007737F6">
            <w:pPr>
              <w:pStyle w:val="Body"/>
              <w:tabs>
                <w:tab w:val="left" w:pos="709"/>
                <w:tab w:val="left" w:pos="1417"/>
              </w:tabs>
              <w:jc w:val="both"/>
              <w:rPr>
                <w:rFonts w:ascii="Arial" w:hAnsi="Arial" w:cs="Arial"/>
                <w:b/>
                <w:bCs/>
                <w:color w:val="FFFFFF"/>
                <w:sz w:val="22"/>
                <w:szCs w:val="22"/>
              </w:rPr>
            </w:pPr>
            <w:r>
              <w:rPr>
                <w:rFonts w:ascii="Arial" w:hAnsi="Arial" w:cs="Arial"/>
                <w:b/>
                <w:bCs/>
                <w:color w:val="FFFFFF"/>
                <w:sz w:val="22"/>
                <w:szCs w:val="22"/>
              </w:rPr>
              <w:t>2017</w:t>
            </w:r>
          </w:p>
        </w:tc>
        <w:tc>
          <w:tcPr>
            <w:tcW w:w="0" w:type="auto"/>
            <w:shd w:val="clear" w:color="auto" w:fill="92D050"/>
          </w:tcPr>
          <w:p w14:paraId="2F5B9BB3" w14:textId="77777777" w:rsidR="004B641B" w:rsidRDefault="004B641B">
            <w:pPr>
              <w:pStyle w:val="Body"/>
              <w:numPr>
                <w:ilvl w:val="0"/>
                <w:numId w:val="37"/>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4B641B">
              <w:rPr>
                <w:rFonts w:ascii="Arial" w:hAnsi="Arial" w:cs="Arial"/>
                <w:sz w:val="22"/>
                <w:szCs w:val="22"/>
              </w:rPr>
              <w:t xml:space="preserve">Zakup ciągnika </w:t>
            </w:r>
          </w:p>
          <w:p w14:paraId="534C6997" w14:textId="386C573D" w:rsidR="004B641B" w:rsidRPr="004B641B" w:rsidRDefault="004B641B">
            <w:pPr>
              <w:pStyle w:val="Body"/>
              <w:numPr>
                <w:ilvl w:val="0"/>
                <w:numId w:val="37"/>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4B641B">
              <w:rPr>
                <w:rFonts w:ascii="Arial" w:hAnsi="Arial" w:cs="Arial"/>
                <w:sz w:val="22"/>
                <w:szCs w:val="22"/>
              </w:rPr>
              <w:t>Zakup kosiarki</w:t>
            </w:r>
          </w:p>
        </w:tc>
      </w:tr>
      <w:tr w:rsidR="004B641B" w:rsidRPr="006F14C6" w14:paraId="25E602A3" w14:textId="77777777" w:rsidTr="008F0CB5">
        <w:trPr>
          <w:trHeight w:val="1733"/>
        </w:trPr>
        <w:tc>
          <w:tcPr>
            <w:tcW w:w="0" w:type="auto"/>
            <w:tcBorders>
              <w:left w:val="single" w:sz="4" w:space="0" w:color="FFFFFF"/>
            </w:tcBorders>
            <w:shd w:val="clear" w:color="auto" w:fill="92D050"/>
          </w:tcPr>
          <w:p w14:paraId="643A7FE6" w14:textId="0E98CACB" w:rsidR="004B641B" w:rsidRDefault="004B641B" w:rsidP="007737F6">
            <w:pPr>
              <w:pStyle w:val="Body"/>
              <w:tabs>
                <w:tab w:val="left" w:pos="709"/>
                <w:tab w:val="left" w:pos="1417"/>
              </w:tabs>
              <w:jc w:val="both"/>
              <w:rPr>
                <w:rFonts w:ascii="Arial" w:hAnsi="Arial" w:cs="Arial"/>
                <w:b/>
                <w:bCs/>
                <w:color w:val="FFFFFF"/>
                <w:sz w:val="22"/>
                <w:szCs w:val="22"/>
              </w:rPr>
            </w:pPr>
            <w:r>
              <w:rPr>
                <w:rFonts w:ascii="Arial" w:hAnsi="Arial" w:cs="Arial"/>
                <w:b/>
                <w:bCs/>
                <w:color w:val="FFFFFF"/>
                <w:sz w:val="22"/>
                <w:szCs w:val="22"/>
              </w:rPr>
              <w:t>2020</w:t>
            </w:r>
          </w:p>
        </w:tc>
        <w:tc>
          <w:tcPr>
            <w:tcW w:w="0" w:type="auto"/>
            <w:shd w:val="clear" w:color="auto" w:fill="92D050"/>
          </w:tcPr>
          <w:p w14:paraId="334980FC" w14:textId="0F48FE93" w:rsidR="004B641B" w:rsidRPr="004B641B" w:rsidRDefault="004B641B">
            <w:pPr>
              <w:pStyle w:val="Body"/>
              <w:numPr>
                <w:ilvl w:val="0"/>
                <w:numId w:val="38"/>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4B641B">
              <w:rPr>
                <w:rFonts w:ascii="Arial" w:hAnsi="Arial" w:cs="Arial"/>
                <w:sz w:val="22"/>
                <w:szCs w:val="22"/>
              </w:rPr>
              <w:t>Zakup samochodu osobowego dla UG Łęki Szlacheckie</w:t>
            </w:r>
          </w:p>
        </w:tc>
      </w:tr>
      <w:tr w:rsidR="004B641B" w:rsidRPr="006F14C6" w14:paraId="27EA504C" w14:textId="77777777" w:rsidTr="008F0CB5">
        <w:trPr>
          <w:trHeight w:val="1733"/>
        </w:trPr>
        <w:tc>
          <w:tcPr>
            <w:tcW w:w="0" w:type="auto"/>
            <w:tcBorders>
              <w:left w:val="single" w:sz="4" w:space="0" w:color="FFFFFF"/>
            </w:tcBorders>
            <w:shd w:val="clear" w:color="auto" w:fill="92D050"/>
          </w:tcPr>
          <w:p w14:paraId="5885FDFA" w14:textId="06B6DD3F" w:rsidR="004B641B" w:rsidRDefault="004B641B" w:rsidP="007737F6">
            <w:pPr>
              <w:pStyle w:val="Body"/>
              <w:tabs>
                <w:tab w:val="left" w:pos="709"/>
                <w:tab w:val="left" w:pos="1417"/>
              </w:tabs>
              <w:jc w:val="both"/>
              <w:rPr>
                <w:rFonts w:ascii="Arial" w:hAnsi="Arial" w:cs="Arial"/>
                <w:b/>
                <w:bCs/>
                <w:color w:val="FFFFFF"/>
                <w:sz w:val="22"/>
                <w:szCs w:val="22"/>
              </w:rPr>
            </w:pPr>
            <w:r>
              <w:rPr>
                <w:rFonts w:ascii="Arial" w:hAnsi="Arial" w:cs="Arial"/>
                <w:b/>
                <w:bCs/>
                <w:color w:val="FFFFFF"/>
                <w:sz w:val="22"/>
                <w:szCs w:val="22"/>
              </w:rPr>
              <w:lastRenderedPageBreak/>
              <w:t>2021</w:t>
            </w:r>
          </w:p>
        </w:tc>
        <w:tc>
          <w:tcPr>
            <w:tcW w:w="0" w:type="auto"/>
            <w:shd w:val="clear" w:color="auto" w:fill="92D050"/>
          </w:tcPr>
          <w:p w14:paraId="276D51DD" w14:textId="4862DDF0" w:rsidR="004B641B" w:rsidRPr="004B641B" w:rsidRDefault="00B03C21">
            <w:pPr>
              <w:pStyle w:val="Body"/>
              <w:numPr>
                <w:ilvl w:val="0"/>
                <w:numId w:val="39"/>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Pr>
                <w:rFonts w:ascii="Arial" w:hAnsi="Arial" w:cs="Arial"/>
                <w:sz w:val="22"/>
                <w:szCs w:val="22"/>
              </w:rPr>
              <w:t xml:space="preserve">Zakup rozsiewacza </w:t>
            </w:r>
          </w:p>
        </w:tc>
      </w:tr>
      <w:tr w:rsidR="00852CB5" w:rsidRPr="006F14C6" w14:paraId="40D7B4B5" w14:textId="77777777" w:rsidTr="008F0CB5">
        <w:trPr>
          <w:trHeight w:val="495"/>
        </w:trPr>
        <w:tc>
          <w:tcPr>
            <w:tcW w:w="0" w:type="auto"/>
            <w:tcBorders>
              <w:left w:val="single" w:sz="4" w:space="0" w:color="FFFFFF"/>
              <w:bottom w:val="single" w:sz="4" w:space="0" w:color="FFFFFF"/>
            </w:tcBorders>
            <w:shd w:val="clear" w:color="auto" w:fill="92D050"/>
          </w:tcPr>
          <w:p w14:paraId="73A0E28F" w14:textId="77777777" w:rsidR="00852CB5" w:rsidRPr="006F14C6" w:rsidRDefault="00852CB5" w:rsidP="007737F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Źródła finansowania</w:t>
            </w:r>
          </w:p>
        </w:tc>
        <w:tc>
          <w:tcPr>
            <w:tcW w:w="0" w:type="auto"/>
            <w:shd w:val="clear" w:color="auto" w:fill="92D050"/>
          </w:tcPr>
          <w:p w14:paraId="7E208693" w14:textId="17CAA3B2" w:rsidR="00852CB5" w:rsidRPr="009624AB" w:rsidRDefault="00852CB5" w:rsidP="007737F6">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sidRPr="006F14C6">
              <w:rPr>
                <w:rFonts w:ascii="Arial" w:hAnsi="Arial" w:cs="Arial"/>
                <w:sz w:val="22"/>
                <w:szCs w:val="22"/>
              </w:rPr>
              <w:t>budżet gminy</w:t>
            </w:r>
            <w:r>
              <w:rPr>
                <w:rFonts w:ascii="Arial" w:hAnsi="Arial" w:cs="Arial"/>
                <w:sz w:val="22"/>
                <w:szCs w:val="22"/>
              </w:rPr>
              <w:t xml:space="preserve">, </w:t>
            </w:r>
            <w:proofErr w:type="spellStart"/>
            <w:r w:rsidR="004B641B">
              <w:rPr>
                <w:rFonts w:ascii="Arial" w:hAnsi="Arial" w:cs="Arial"/>
                <w:sz w:val="22"/>
                <w:szCs w:val="22"/>
              </w:rPr>
              <w:t>WFOŚiGW</w:t>
            </w:r>
            <w:proofErr w:type="spellEnd"/>
            <w:r w:rsidR="004B641B">
              <w:rPr>
                <w:rFonts w:ascii="Arial" w:hAnsi="Arial" w:cs="Arial"/>
                <w:sz w:val="22"/>
                <w:szCs w:val="22"/>
              </w:rPr>
              <w:t xml:space="preserve"> w Łodzi</w:t>
            </w:r>
          </w:p>
        </w:tc>
      </w:tr>
    </w:tbl>
    <w:p w14:paraId="60B1DFA1" w14:textId="22DCFED4" w:rsidR="00852CB5" w:rsidRDefault="00852CB5" w:rsidP="006F14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Arial" w:hAnsi="Arial" w:cs="Arial"/>
        </w:rPr>
      </w:pPr>
    </w:p>
    <w:p w14:paraId="1328CE9B" w14:textId="1F8ABDA4" w:rsidR="00852CB5" w:rsidRDefault="00852CB5" w:rsidP="006F14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Arial" w:hAnsi="Arial" w:cs="Arial"/>
        </w:rPr>
      </w:pPr>
    </w:p>
    <w:p w14:paraId="289A124C" w14:textId="77777777" w:rsidR="00852CB5" w:rsidRPr="006F14C6" w:rsidRDefault="00852CB5" w:rsidP="006F14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rPr>
          <w:rFonts w:ascii="Arial" w:hAnsi="Arial" w:cs="Arial"/>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2075"/>
        <w:gridCol w:w="6856"/>
      </w:tblGrid>
      <w:tr w:rsidR="006F14C6" w:rsidRPr="006F14C6" w14:paraId="30519CD0" w14:textId="77777777" w:rsidTr="007737F6">
        <w:trPr>
          <w:trHeight w:val="580"/>
        </w:trPr>
        <w:tc>
          <w:tcPr>
            <w:tcW w:w="8931" w:type="dxa"/>
            <w:gridSpan w:val="2"/>
            <w:tcBorders>
              <w:top w:val="single" w:sz="4" w:space="0" w:color="FFFFFF"/>
              <w:left w:val="single" w:sz="4" w:space="0" w:color="FFFFFF"/>
              <w:right w:val="single" w:sz="4" w:space="0" w:color="FFFFFF"/>
            </w:tcBorders>
            <w:shd w:val="clear" w:color="auto" w:fill="4F81BD"/>
          </w:tcPr>
          <w:p w14:paraId="2FDF9B32" w14:textId="77777777" w:rsidR="006F14C6" w:rsidRPr="006F14C6" w:rsidRDefault="006F14C6" w:rsidP="006F14C6">
            <w:pPr>
              <w:pStyle w:val="Sub-heading"/>
              <w:tabs>
                <w:tab w:val="left" w:pos="709"/>
                <w:tab w:val="left" w:pos="1417"/>
                <w:tab w:val="left" w:pos="2126"/>
                <w:tab w:val="left" w:pos="2835"/>
                <w:tab w:val="left" w:pos="3543"/>
                <w:tab w:val="left" w:pos="4252"/>
                <w:tab w:val="left" w:pos="4961"/>
                <w:tab w:val="left" w:pos="5669"/>
                <w:tab w:val="left" w:pos="6378"/>
                <w:tab w:val="left" w:pos="7087"/>
              </w:tabs>
              <w:jc w:val="both"/>
              <w:rPr>
                <w:rFonts w:ascii="Arial" w:hAnsi="Arial" w:cs="Arial"/>
                <w:b w:val="0"/>
                <w:bCs/>
                <w:color w:val="FFFFFF"/>
                <w:sz w:val="22"/>
                <w:szCs w:val="22"/>
              </w:rPr>
            </w:pPr>
            <w:r w:rsidRPr="006F14C6">
              <w:rPr>
                <w:rFonts w:ascii="Arial" w:hAnsi="Arial" w:cs="Arial"/>
                <w:b w:val="0"/>
                <w:bCs/>
                <w:color w:val="FFFFFF"/>
                <w:sz w:val="22"/>
                <w:szCs w:val="22"/>
              </w:rPr>
              <w:t>Nazwa projektu: Usuwanie azbestu z terenu gminy Łęki Szlacheckie</w:t>
            </w:r>
          </w:p>
        </w:tc>
      </w:tr>
      <w:tr w:rsidR="006F14C6" w:rsidRPr="006F14C6" w14:paraId="4C5851F2" w14:textId="77777777" w:rsidTr="007737F6">
        <w:trPr>
          <w:trHeight w:val="720"/>
        </w:trPr>
        <w:tc>
          <w:tcPr>
            <w:tcW w:w="2075" w:type="dxa"/>
            <w:tcBorders>
              <w:left w:val="single" w:sz="4" w:space="0" w:color="FFFFFF"/>
            </w:tcBorders>
            <w:shd w:val="clear" w:color="auto" w:fill="4F81BD"/>
          </w:tcPr>
          <w:p w14:paraId="45F9B4A0" w14:textId="77777777" w:rsidR="006F14C6" w:rsidRPr="006F14C6" w:rsidRDefault="006F14C6" w:rsidP="006F14C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Uzasadnienie</w:t>
            </w:r>
          </w:p>
        </w:tc>
        <w:tc>
          <w:tcPr>
            <w:tcW w:w="6856" w:type="dxa"/>
            <w:shd w:val="clear" w:color="auto" w:fill="B8CCE4"/>
          </w:tcPr>
          <w:p w14:paraId="17932888" w14:textId="77777777" w:rsidR="006F14C6" w:rsidRPr="006F14C6" w:rsidRDefault="006F14C6" w:rsidP="006F14C6">
            <w:pPr>
              <w:spacing w:after="0" w:line="240" w:lineRule="auto"/>
              <w:jc w:val="both"/>
              <w:rPr>
                <w:rFonts w:ascii="Arial" w:hAnsi="Arial" w:cs="Arial"/>
              </w:rPr>
            </w:pPr>
            <w:r w:rsidRPr="006F14C6">
              <w:rPr>
                <w:rFonts w:ascii="Arial" w:hAnsi="Arial" w:cs="Arial"/>
              </w:rPr>
              <w:t xml:space="preserve">Na terenie gminy znajdują się budynki, które zawierają pokrycia azbestowe.  Zgodnie z Programem Oczyszczania Kraju z Azbestu na lata 2009-2032 realizowane mają być następujące cele: </w:t>
            </w:r>
          </w:p>
          <w:p w14:paraId="0386AB0C" w14:textId="77777777" w:rsidR="006F14C6" w:rsidRPr="006F14C6" w:rsidRDefault="006F14C6" w:rsidP="006F14C6">
            <w:pPr>
              <w:spacing w:after="0" w:line="240" w:lineRule="auto"/>
              <w:jc w:val="both"/>
              <w:rPr>
                <w:rFonts w:ascii="Arial" w:hAnsi="Arial" w:cs="Arial"/>
              </w:rPr>
            </w:pPr>
            <w:r w:rsidRPr="006F14C6">
              <w:rPr>
                <w:rFonts w:ascii="Arial" w:hAnsi="Arial" w:cs="Arial"/>
              </w:rPr>
              <w:t>1. usunięcie i unieszkodliwienie wyrobów zawierających azbest;</w:t>
            </w:r>
          </w:p>
          <w:p w14:paraId="605CA354" w14:textId="77777777" w:rsidR="006F14C6" w:rsidRPr="006F14C6" w:rsidRDefault="006F14C6" w:rsidP="006F14C6">
            <w:pPr>
              <w:spacing w:after="0" w:line="240" w:lineRule="auto"/>
              <w:jc w:val="both"/>
              <w:rPr>
                <w:rFonts w:ascii="Arial" w:hAnsi="Arial" w:cs="Arial"/>
              </w:rPr>
            </w:pPr>
            <w:r w:rsidRPr="006F14C6">
              <w:rPr>
                <w:rFonts w:ascii="Arial" w:hAnsi="Arial" w:cs="Arial"/>
              </w:rPr>
              <w:t xml:space="preserve">2. minimalizacja negatywnych skutków zdrowotnych powodowanych kontaktem z włóknami azbestu; </w:t>
            </w:r>
          </w:p>
          <w:p w14:paraId="5CF2C1A7" w14:textId="77777777" w:rsidR="006F14C6" w:rsidRPr="006F14C6" w:rsidRDefault="006F14C6" w:rsidP="006F14C6">
            <w:pPr>
              <w:spacing w:after="0" w:line="240" w:lineRule="auto"/>
              <w:jc w:val="both"/>
              <w:rPr>
                <w:rFonts w:ascii="Arial" w:hAnsi="Arial" w:cs="Arial"/>
              </w:rPr>
            </w:pPr>
            <w:r w:rsidRPr="006F14C6">
              <w:rPr>
                <w:rFonts w:ascii="Arial" w:hAnsi="Arial" w:cs="Arial"/>
              </w:rPr>
              <w:t>3. likwidacja szkodliwego oddziaływania azbestu na środowisko</w:t>
            </w:r>
          </w:p>
          <w:p w14:paraId="67FC1256" w14:textId="77777777" w:rsidR="006F14C6" w:rsidRPr="006F14C6" w:rsidRDefault="006F14C6" w:rsidP="006F14C6">
            <w:pPr>
              <w:tabs>
                <w:tab w:val="left" w:pos="709"/>
                <w:tab w:val="left" w:pos="1417"/>
                <w:tab w:val="left" w:pos="2126"/>
                <w:tab w:val="left" w:pos="2835"/>
                <w:tab w:val="left" w:pos="3543"/>
                <w:tab w:val="left" w:pos="4252"/>
                <w:tab w:val="left" w:pos="4961"/>
                <w:tab w:val="left" w:pos="5669"/>
              </w:tabs>
              <w:spacing w:after="0" w:line="240" w:lineRule="auto"/>
              <w:jc w:val="both"/>
              <w:rPr>
                <w:rFonts w:ascii="Arial" w:hAnsi="Arial" w:cs="Arial"/>
              </w:rPr>
            </w:pPr>
          </w:p>
        </w:tc>
      </w:tr>
      <w:tr w:rsidR="006F14C6" w:rsidRPr="006F14C6" w14:paraId="3BF77490" w14:textId="77777777" w:rsidTr="007737F6">
        <w:trPr>
          <w:trHeight w:val="720"/>
        </w:trPr>
        <w:tc>
          <w:tcPr>
            <w:tcW w:w="2075" w:type="dxa"/>
            <w:tcBorders>
              <w:left w:val="single" w:sz="4" w:space="0" w:color="FFFFFF"/>
            </w:tcBorders>
            <w:shd w:val="clear" w:color="auto" w:fill="4F81BD"/>
          </w:tcPr>
          <w:p w14:paraId="734C8F8C" w14:textId="77777777" w:rsidR="006F14C6" w:rsidRPr="006F14C6" w:rsidRDefault="006F14C6" w:rsidP="006F14C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Opis</w:t>
            </w:r>
          </w:p>
        </w:tc>
        <w:tc>
          <w:tcPr>
            <w:tcW w:w="6856" w:type="dxa"/>
            <w:shd w:val="clear" w:color="auto" w:fill="B8CCE4"/>
          </w:tcPr>
          <w:p w14:paraId="5B2BD782" w14:textId="77777777" w:rsidR="006F14C6" w:rsidRPr="006F14C6" w:rsidRDefault="006F14C6" w:rsidP="006F14C6">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sidRPr="006F14C6">
              <w:rPr>
                <w:rFonts w:ascii="Arial" w:hAnsi="Arial" w:cs="Arial"/>
                <w:sz w:val="22"/>
                <w:szCs w:val="22"/>
              </w:rPr>
              <w:t xml:space="preserve">Planuje się przygotowanie programu wspierającego usuwanie azbestu z terenu gminy. W pierwszej kolejności przygotowana zostanie inwentaryzacja stanu obecnego a następnie dopasowane zostaną źródła finansowania.  </w:t>
            </w:r>
          </w:p>
        </w:tc>
      </w:tr>
      <w:tr w:rsidR="006F14C6" w:rsidRPr="006F14C6" w14:paraId="41758019" w14:textId="77777777" w:rsidTr="007737F6">
        <w:trPr>
          <w:trHeight w:val="480"/>
        </w:trPr>
        <w:tc>
          <w:tcPr>
            <w:tcW w:w="2075" w:type="dxa"/>
            <w:tcBorders>
              <w:left w:val="single" w:sz="4" w:space="0" w:color="FFFFFF"/>
              <w:bottom w:val="single" w:sz="4" w:space="0" w:color="FFFFFF"/>
            </w:tcBorders>
            <w:shd w:val="clear" w:color="auto" w:fill="4F81BD"/>
          </w:tcPr>
          <w:p w14:paraId="1F3F8617" w14:textId="77777777" w:rsidR="006F14C6" w:rsidRPr="006F14C6" w:rsidRDefault="006F14C6" w:rsidP="006F14C6">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Źródła finansowania</w:t>
            </w:r>
          </w:p>
        </w:tc>
        <w:tc>
          <w:tcPr>
            <w:tcW w:w="6856" w:type="dxa"/>
            <w:shd w:val="clear" w:color="auto" w:fill="B8CCE4"/>
          </w:tcPr>
          <w:p w14:paraId="6307E8A9" w14:textId="77777777" w:rsidR="006F14C6" w:rsidRPr="006F14C6" w:rsidRDefault="006F14C6" w:rsidP="006F14C6">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proofErr w:type="spellStart"/>
            <w:r w:rsidRPr="006F14C6">
              <w:rPr>
                <w:rFonts w:ascii="Arial" w:hAnsi="Arial" w:cs="Arial"/>
                <w:sz w:val="22"/>
                <w:szCs w:val="22"/>
              </w:rPr>
              <w:t>WFOŚiGW</w:t>
            </w:r>
            <w:proofErr w:type="spellEnd"/>
            <w:r w:rsidRPr="006F14C6">
              <w:rPr>
                <w:rFonts w:ascii="Arial" w:hAnsi="Arial" w:cs="Arial"/>
                <w:sz w:val="22"/>
                <w:szCs w:val="22"/>
              </w:rPr>
              <w:t>, Ministerstwo Gospodarki, budżet gminy</w:t>
            </w:r>
          </w:p>
        </w:tc>
      </w:tr>
    </w:tbl>
    <w:p w14:paraId="0883F654" w14:textId="498DB5C7" w:rsidR="007B783C" w:rsidRDefault="007B783C" w:rsidP="007B783C"/>
    <w:tbl>
      <w:tblPr>
        <w:tblW w:w="902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2255"/>
        <w:gridCol w:w="6766"/>
      </w:tblGrid>
      <w:tr w:rsidR="009C022B" w:rsidRPr="006F14C6" w14:paraId="7F594F1F" w14:textId="77777777" w:rsidTr="00E94702">
        <w:trPr>
          <w:trHeight w:val="495"/>
        </w:trPr>
        <w:tc>
          <w:tcPr>
            <w:tcW w:w="9021" w:type="dxa"/>
            <w:gridSpan w:val="2"/>
            <w:tcBorders>
              <w:top w:val="single" w:sz="4" w:space="0" w:color="FFFFFF"/>
              <w:left w:val="single" w:sz="4" w:space="0" w:color="FFFFFF"/>
              <w:right w:val="single" w:sz="4" w:space="0" w:color="FFFFFF"/>
            </w:tcBorders>
            <w:shd w:val="clear" w:color="auto" w:fill="92D050"/>
          </w:tcPr>
          <w:p w14:paraId="7812ABE4" w14:textId="77777777" w:rsidR="009C022B" w:rsidRPr="006F14C6" w:rsidRDefault="009C022B" w:rsidP="00E94702">
            <w:pPr>
              <w:pStyle w:val="Sub-heading"/>
              <w:tabs>
                <w:tab w:val="left" w:pos="709"/>
                <w:tab w:val="left" w:pos="1417"/>
                <w:tab w:val="left" w:pos="2126"/>
                <w:tab w:val="left" w:pos="2835"/>
                <w:tab w:val="left" w:pos="3543"/>
                <w:tab w:val="left" w:pos="4252"/>
                <w:tab w:val="left" w:pos="4961"/>
                <w:tab w:val="left" w:pos="5669"/>
                <w:tab w:val="left" w:pos="6378"/>
                <w:tab w:val="left" w:pos="7087"/>
              </w:tabs>
              <w:jc w:val="center"/>
              <w:rPr>
                <w:rFonts w:ascii="Arial" w:hAnsi="Arial" w:cs="Arial"/>
                <w:color w:val="FFFFFF"/>
                <w:sz w:val="22"/>
                <w:szCs w:val="22"/>
              </w:rPr>
            </w:pPr>
            <w:r w:rsidRPr="006F14C6">
              <w:rPr>
                <w:rFonts w:ascii="Arial" w:hAnsi="Arial" w:cs="Arial"/>
                <w:color w:val="FFFFFF"/>
                <w:sz w:val="22"/>
                <w:szCs w:val="22"/>
              </w:rPr>
              <w:lastRenderedPageBreak/>
              <w:t>Realizacja</w:t>
            </w:r>
            <w:r>
              <w:rPr>
                <w:rFonts w:ascii="Arial" w:hAnsi="Arial" w:cs="Arial"/>
                <w:color w:val="FFFFFF"/>
                <w:sz w:val="22"/>
                <w:szCs w:val="22"/>
              </w:rPr>
              <w:t xml:space="preserve"> projektu </w:t>
            </w:r>
          </w:p>
        </w:tc>
      </w:tr>
      <w:tr w:rsidR="009C022B" w:rsidRPr="006F14C6" w14:paraId="3E4EE691" w14:textId="77777777" w:rsidTr="00E94702">
        <w:trPr>
          <w:trHeight w:val="1733"/>
        </w:trPr>
        <w:tc>
          <w:tcPr>
            <w:tcW w:w="2255" w:type="dxa"/>
            <w:tcBorders>
              <w:left w:val="single" w:sz="4" w:space="0" w:color="FFFFFF"/>
            </w:tcBorders>
            <w:shd w:val="clear" w:color="auto" w:fill="92D050"/>
          </w:tcPr>
          <w:p w14:paraId="203D5DDC" w14:textId="259A6753" w:rsidR="009C022B" w:rsidRPr="006F14C6" w:rsidRDefault="009C022B" w:rsidP="00E94702">
            <w:pPr>
              <w:pStyle w:val="Body"/>
              <w:tabs>
                <w:tab w:val="left" w:pos="709"/>
                <w:tab w:val="left" w:pos="1417"/>
              </w:tabs>
              <w:jc w:val="both"/>
              <w:rPr>
                <w:rFonts w:ascii="Arial" w:hAnsi="Arial" w:cs="Arial"/>
                <w:b/>
                <w:bCs/>
                <w:color w:val="FFFFFF"/>
                <w:sz w:val="22"/>
                <w:szCs w:val="22"/>
              </w:rPr>
            </w:pPr>
            <w:r>
              <w:rPr>
                <w:rFonts w:ascii="Arial" w:hAnsi="Arial" w:cs="Arial"/>
                <w:b/>
                <w:bCs/>
                <w:color w:val="FFFFFF"/>
                <w:sz w:val="22"/>
                <w:szCs w:val="22"/>
              </w:rPr>
              <w:t>2018</w:t>
            </w:r>
          </w:p>
        </w:tc>
        <w:tc>
          <w:tcPr>
            <w:tcW w:w="6766" w:type="dxa"/>
            <w:shd w:val="clear" w:color="auto" w:fill="92D050"/>
          </w:tcPr>
          <w:p w14:paraId="47E8854E" w14:textId="72E7C15B" w:rsidR="009C022B" w:rsidRPr="009624AB" w:rsidRDefault="009C022B">
            <w:pPr>
              <w:pStyle w:val="Body"/>
              <w:numPr>
                <w:ilvl w:val="0"/>
                <w:numId w:val="40"/>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9C022B">
              <w:rPr>
                <w:rFonts w:ascii="Arial" w:hAnsi="Arial" w:cs="Arial"/>
                <w:sz w:val="22"/>
                <w:szCs w:val="22"/>
              </w:rPr>
              <w:t>„Opracowanie Programu usuwania wyrobów zawierających azbest dla Gminy Łęki Szlacheckie na lata 2018-2032”</w:t>
            </w:r>
          </w:p>
        </w:tc>
      </w:tr>
      <w:tr w:rsidR="001B342C" w:rsidRPr="006F14C6" w14:paraId="0739F1C1" w14:textId="77777777" w:rsidTr="00E94702">
        <w:trPr>
          <w:trHeight w:val="1733"/>
        </w:trPr>
        <w:tc>
          <w:tcPr>
            <w:tcW w:w="2255" w:type="dxa"/>
            <w:tcBorders>
              <w:left w:val="single" w:sz="4" w:space="0" w:color="FFFFFF"/>
            </w:tcBorders>
            <w:shd w:val="clear" w:color="auto" w:fill="92D050"/>
          </w:tcPr>
          <w:p w14:paraId="7D570792" w14:textId="4EA8DD12" w:rsidR="001B342C" w:rsidRDefault="001B342C" w:rsidP="00E94702">
            <w:pPr>
              <w:pStyle w:val="Body"/>
              <w:tabs>
                <w:tab w:val="left" w:pos="709"/>
                <w:tab w:val="left" w:pos="1417"/>
              </w:tabs>
              <w:jc w:val="both"/>
              <w:rPr>
                <w:rFonts w:ascii="Arial" w:hAnsi="Arial" w:cs="Arial"/>
                <w:b/>
                <w:bCs/>
                <w:color w:val="FFFFFF"/>
                <w:sz w:val="22"/>
                <w:szCs w:val="22"/>
              </w:rPr>
            </w:pPr>
            <w:r>
              <w:rPr>
                <w:rFonts w:ascii="Arial" w:hAnsi="Arial" w:cs="Arial"/>
                <w:b/>
                <w:bCs/>
                <w:color w:val="FFFFFF"/>
                <w:sz w:val="22"/>
                <w:szCs w:val="22"/>
              </w:rPr>
              <w:t>2019</w:t>
            </w:r>
          </w:p>
        </w:tc>
        <w:tc>
          <w:tcPr>
            <w:tcW w:w="6766" w:type="dxa"/>
            <w:shd w:val="clear" w:color="auto" w:fill="92D050"/>
          </w:tcPr>
          <w:p w14:paraId="0ECA7011" w14:textId="14C81012" w:rsidR="001B342C" w:rsidRPr="009C022B" w:rsidRDefault="001B342C">
            <w:pPr>
              <w:pStyle w:val="Body"/>
              <w:numPr>
                <w:ilvl w:val="0"/>
                <w:numId w:val="41"/>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1B342C">
              <w:rPr>
                <w:rFonts w:ascii="Arial" w:hAnsi="Arial" w:cs="Arial"/>
                <w:sz w:val="22"/>
                <w:szCs w:val="22"/>
              </w:rPr>
              <w:t>Usunięcie i unieszkodliwienie wyrobów zawierających azbest z terenu Gminy Łęki Szlacheckie w 2019 roku</w:t>
            </w:r>
          </w:p>
        </w:tc>
      </w:tr>
      <w:tr w:rsidR="00A85E1A" w:rsidRPr="006F14C6" w14:paraId="04313FF9" w14:textId="77777777" w:rsidTr="00E94702">
        <w:trPr>
          <w:trHeight w:val="1733"/>
        </w:trPr>
        <w:tc>
          <w:tcPr>
            <w:tcW w:w="2255" w:type="dxa"/>
            <w:tcBorders>
              <w:left w:val="single" w:sz="4" w:space="0" w:color="FFFFFF"/>
            </w:tcBorders>
            <w:shd w:val="clear" w:color="auto" w:fill="92D050"/>
          </w:tcPr>
          <w:p w14:paraId="753DFAD7" w14:textId="216AE832" w:rsidR="00A85E1A" w:rsidRDefault="00A85E1A" w:rsidP="00E94702">
            <w:pPr>
              <w:pStyle w:val="Body"/>
              <w:tabs>
                <w:tab w:val="left" w:pos="709"/>
                <w:tab w:val="left" w:pos="1417"/>
              </w:tabs>
              <w:jc w:val="both"/>
              <w:rPr>
                <w:rFonts w:ascii="Arial" w:hAnsi="Arial" w:cs="Arial"/>
                <w:b/>
                <w:bCs/>
                <w:color w:val="FFFFFF"/>
                <w:sz w:val="22"/>
                <w:szCs w:val="22"/>
              </w:rPr>
            </w:pPr>
            <w:r>
              <w:rPr>
                <w:rFonts w:ascii="Arial" w:hAnsi="Arial" w:cs="Arial"/>
                <w:b/>
                <w:bCs/>
                <w:color w:val="FFFFFF"/>
                <w:sz w:val="22"/>
                <w:szCs w:val="22"/>
              </w:rPr>
              <w:t>202</w:t>
            </w:r>
            <w:r w:rsidR="008F0CB5">
              <w:rPr>
                <w:rFonts w:ascii="Arial" w:hAnsi="Arial" w:cs="Arial"/>
                <w:b/>
                <w:bCs/>
                <w:color w:val="FFFFFF"/>
                <w:sz w:val="22"/>
                <w:szCs w:val="22"/>
              </w:rPr>
              <w:t>1</w:t>
            </w:r>
          </w:p>
        </w:tc>
        <w:tc>
          <w:tcPr>
            <w:tcW w:w="6766" w:type="dxa"/>
            <w:shd w:val="clear" w:color="auto" w:fill="92D050"/>
          </w:tcPr>
          <w:p w14:paraId="65CCFDCB" w14:textId="70C18D8E" w:rsidR="00A85E1A" w:rsidRPr="001B342C" w:rsidRDefault="008F0CB5">
            <w:pPr>
              <w:pStyle w:val="Body"/>
              <w:numPr>
                <w:ilvl w:val="0"/>
                <w:numId w:val="42"/>
              </w:numPr>
              <w:tabs>
                <w:tab w:val="left" w:pos="709"/>
                <w:tab w:val="left" w:pos="1417"/>
                <w:tab w:val="left" w:pos="2126"/>
                <w:tab w:val="left" w:pos="2835"/>
                <w:tab w:val="left" w:pos="3543"/>
                <w:tab w:val="left" w:pos="4252"/>
                <w:tab w:val="left" w:pos="4961"/>
                <w:tab w:val="left" w:pos="5669"/>
              </w:tabs>
              <w:ind w:left="357" w:hanging="357"/>
              <w:jc w:val="both"/>
              <w:rPr>
                <w:rFonts w:ascii="Arial" w:hAnsi="Arial" w:cs="Arial"/>
                <w:sz w:val="22"/>
                <w:szCs w:val="22"/>
              </w:rPr>
            </w:pPr>
            <w:r w:rsidRPr="008F0CB5">
              <w:rPr>
                <w:rFonts w:ascii="Arial" w:hAnsi="Arial" w:cs="Arial"/>
                <w:sz w:val="22"/>
                <w:szCs w:val="22"/>
              </w:rPr>
              <w:t>Usunięcie i unieszkodliwienie wyrobów zawierających azbest z terenu Gminy Łęki Szlacheckie w 2021 roku</w:t>
            </w:r>
          </w:p>
        </w:tc>
      </w:tr>
      <w:tr w:rsidR="009C022B" w:rsidRPr="006F14C6" w14:paraId="60594A5F" w14:textId="77777777" w:rsidTr="00E94702">
        <w:trPr>
          <w:trHeight w:val="495"/>
        </w:trPr>
        <w:tc>
          <w:tcPr>
            <w:tcW w:w="2255" w:type="dxa"/>
            <w:tcBorders>
              <w:left w:val="single" w:sz="4" w:space="0" w:color="FFFFFF"/>
              <w:bottom w:val="single" w:sz="4" w:space="0" w:color="FFFFFF"/>
            </w:tcBorders>
            <w:shd w:val="clear" w:color="auto" w:fill="92D050"/>
          </w:tcPr>
          <w:p w14:paraId="73F00B5C" w14:textId="77777777" w:rsidR="009C022B" w:rsidRPr="006F14C6" w:rsidRDefault="009C022B" w:rsidP="00E94702">
            <w:pPr>
              <w:pStyle w:val="Body"/>
              <w:tabs>
                <w:tab w:val="left" w:pos="709"/>
                <w:tab w:val="left" w:pos="1417"/>
              </w:tabs>
              <w:jc w:val="both"/>
              <w:rPr>
                <w:rFonts w:ascii="Arial" w:hAnsi="Arial" w:cs="Arial"/>
                <w:b/>
                <w:bCs/>
                <w:color w:val="FFFFFF"/>
                <w:sz w:val="22"/>
                <w:szCs w:val="22"/>
              </w:rPr>
            </w:pPr>
            <w:r w:rsidRPr="006F14C6">
              <w:rPr>
                <w:rFonts w:ascii="Arial" w:hAnsi="Arial" w:cs="Arial"/>
                <w:b/>
                <w:bCs/>
                <w:color w:val="FFFFFF"/>
                <w:sz w:val="22"/>
                <w:szCs w:val="22"/>
              </w:rPr>
              <w:t>Źródła finansowania</w:t>
            </w:r>
          </w:p>
        </w:tc>
        <w:tc>
          <w:tcPr>
            <w:tcW w:w="6766" w:type="dxa"/>
            <w:shd w:val="clear" w:color="auto" w:fill="92D050"/>
          </w:tcPr>
          <w:p w14:paraId="5AF0BB96" w14:textId="44F5EDA0" w:rsidR="009C022B" w:rsidRPr="009624AB" w:rsidRDefault="009C022B" w:rsidP="00E94702">
            <w:pPr>
              <w:pStyle w:val="Body"/>
              <w:tabs>
                <w:tab w:val="left" w:pos="709"/>
                <w:tab w:val="left" w:pos="1417"/>
                <w:tab w:val="left" w:pos="2126"/>
                <w:tab w:val="left" w:pos="2835"/>
                <w:tab w:val="left" w:pos="3543"/>
                <w:tab w:val="left" w:pos="4252"/>
                <w:tab w:val="left" w:pos="4961"/>
                <w:tab w:val="left" w:pos="5669"/>
              </w:tabs>
              <w:jc w:val="both"/>
              <w:rPr>
                <w:rFonts w:ascii="Arial" w:hAnsi="Arial" w:cs="Arial"/>
                <w:sz w:val="22"/>
                <w:szCs w:val="22"/>
              </w:rPr>
            </w:pPr>
            <w:r w:rsidRPr="006F14C6">
              <w:rPr>
                <w:rFonts w:ascii="Arial" w:hAnsi="Arial" w:cs="Arial"/>
                <w:sz w:val="22"/>
                <w:szCs w:val="22"/>
              </w:rPr>
              <w:t>budżet gminy</w:t>
            </w:r>
            <w:r>
              <w:rPr>
                <w:rFonts w:ascii="Arial" w:hAnsi="Arial" w:cs="Arial"/>
                <w:sz w:val="22"/>
                <w:szCs w:val="22"/>
              </w:rPr>
              <w:t xml:space="preserve">, </w:t>
            </w:r>
            <w:proofErr w:type="spellStart"/>
            <w:r w:rsidR="001B342C">
              <w:rPr>
                <w:rFonts w:ascii="Arial" w:hAnsi="Arial" w:cs="Arial"/>
                <w:sz w:val="22"/>
                <w:szCs w:val="22"/>
              </w:rPr>
              <w:t>WFOŚiGW</w:t>
            </w:r>
            <w:proofErr w:type="spellEnd"/>
            <w:r w:rsidR="001B342C">
              <w:rPr>
                <w:rFonts w:ascii="Arial" w:hAnsi="Arial" w:cs="Arial"/>
                <w:sz w:val="22"/>
                <w:szCs w:val="22"/>
              </w:rPr>
              <w:t xml:space="preserve"> w Łodzi</w:t>
            </w:r>
          </w:p>
        </w:tc>
      </w:tr>
    </w:tbl>
    <w:p w14:paraId="5C837526" w14:textId="77777777" w:rsidR="007B783C" w:rsidRPr="007B783C" w:rsidRDefault="007B783C" w:rsidP="007B783C"/>
    <w:p w14:paraId="23DAA01E" w14:textId="3DEC72F6" w:rsidR="002F675F" w:rsidRDefault="002F675F" w:rsidP="002F675F">
      <w:pPr>
        <w:pStyle w:val="Nagwek2"/>
      </w:pPr>
      <w:bookmarkStart w:id="44" w:name="_Toc109809094"/>
      <w:r>
        <w:t>Priorytety inwestycyjne w gminie do 2030 r.</w:t>
      </w:r>
      <w:bookmarkEnd w:id="44"/>
      <w:r>
        <w:t xml:space="preserve"> </w:t>
      </w:r>
    </w:p>
    <w:p w14:paraId="2FF4E75D" w14:textId="615CA1E4" w:rsidR="00883567" w:rsidRDefault="00883567" w:rsidP="00894292">
      <w:pPr>
        <w:shd w:val="clear" w:color="auto" w:fill="FFFFFF"/>
        <w:spacing w:after="0" w:line="240" w:lineRule="auto"/>
        <w:rPr>
          <w:rFonts w:ascii="Calibri" w:eastAsia="Times New Roman" w:hAnsi="Calibri" w:cs="Calibri"/>
          <w:color w:val="000000"/>
          <w:sz w:val="24"/>
          <w:szCs w:val="24"/>
          <w:highlight w:val="cyan"/>
          <w:lang w:eastAsia="pl-PL"/>
        </w:rPr>
      </w:pPr>
      <w:bookmarkStart w:id="45" w:name="_Hlk109388742"/>
    </w:p>
    <w:tbl>
      <w:tblPr>
        <w:tblW w:w="0" w:type="auto"/>
        <w:tblBorders>
          <w:top w:val="single" w:sz="8" w:space="0" w:color="4BACC6"/>
          <w:left w:val="single" w:sz="8" w:space="0" w:color="4BACC6"/>
          <w:bottom w:val="single" w:sz="8" w:space="0" w:color="4BACC6"/>
          <w:right w:val="single" w:sz="8" w:space="0" w:color="4BACC6"/>
          <w:insideH w:val="single" w:sz="6" w:space="0" w:color="4BACC6"/>
          <w:insideV w:val="single" w:sz="6" w:space="0" w:color="4BACC6"/>
        </w:tblBorders>
        <w:tblLook w:val="04A0" w:firstRow="1" w:lastRow="0" w:firstColumn="1" w:lastColumn="0" w:noHBand="0" w:noVBand="1"/>
      </w:tblPr>
      <w:tblGrid>
        <w:gridCol w:w="2355"/>
        <w:gridCol w:w="6697"/>
      </w:tblGrid>
      <w:tr w:rsidR="00883567" w:rsidRPr="00797CD4" w14:paraId="78092241" w14:textId="77777777" w:rsidTr="00E94702">
        <w:tc>
          <w:tcPr>
            <w:tcW w:w="9212" w:type="dxa"/>
            <w:gridSpan w:val="2"/>
            <w:shd w:val="clear" w:color="auto" w:fill="D5DCE4" w:themeFill="text2" w:themeFillTint="33"/>
          </w:tcPr>
          <w:p w14:paraId="7AAA72F5" w14:textId="115C3573" w:rsidR="00883567" w:rsidRPr="00797CD4" w:rsidRDefault="00883567" w:rsidP="00E94702">
            <w:pPr>
              <w:autoSpaceDE w:val="0"/>
              <w:autoSpaceDN w:val="0"/>
              <w:adjustRightInd w:val="0"/>
              <w:spacing w:after="0" w:line="360" w:lineRule="auto"/>
              <w:rPr>
                <w:rFonts w:ascii="Arial-ItalicMT" w:hAnsi="Arial-ItalicMT" w:cs="Arial-ItalicMT"/>
                <w:b/>
                <w:bCs/>
                <w:i/>
                <w:iCs/>
                <w:color w:val="FFFFFF"/>
                <w:sz w:val="17"/>
                <w:szCs w:val="17"/>
              </w:rPr>
            </w:pPr>
            <w:r w:rsidRPr="00797CD4">
              <w:rPr>
                <w:rFonts w:ascii="Arial" w:hAnsi="Arial" w:cs="Arial"/>
                <w:b/>
                <w:color w:val="000000"/>
                <w:u w:val="single"/>
              </w:rPr>
              <w:t xml:space="preserve">Nazwa zadania: </w:t>
            </w:r>
            <w:r>
              <w:rPr>
                <w:rFonts w:ascii="Arial" w:hAnsi="Arial" w:cs="Arial"/>
                <w:b/>
                <w:color w:val="000000"/>
                <w:u w:val="single"/>
              </w:rPr>
              <w:t xml:space="preserve">Drogi -  </w:t>
            </w:r>
            <w:r w:rsidRPr="00883567">
              <w:rPr>
                <w:rFonts w:ascii="Arial" w:hAnsi="Arial" w:cs="Arial"/>
                <w:b/>
                <w:color w:val="000000"/>
                <w:u w:val="single"/>
              </w:rPr>
              <w:t xml:space="preserve">remonty, modernizacje, przebudowy dróg gminnych </w:t>
            </w:r>
            <w:r w:rsidR="00022581">
              <w:rPr>
                <w:rFonts w:ascii="Arial" w:hAnsi="Arial" w:cs="Arial"/>
                <w:b/>
                <w:color w:val="000000"/>
                <w:u w:val="single"/>
              </w:rPr>
              <w:br/>
            </w:r>
            <w:r w:rsidRPr="00883567">
              <w:rPr>
                <w:rFonts w:ascii="Arial" w:hAnsi="Arial" w:cs="Arial"/>
                <w:b/>
                <w:color w:val="000000"/>
                <w:u w:val="single"/>
              </w:rPr>
              <w:t>i wewnętrznych</w:t>
            </w:r>
          </w:p>
        </w:tc>
      </w:tr>
      <w:tr w:rsidR="00883567" w:rsidRPr="00797CD4" w14:paraId="4770F63C" w14:textId="77777777" w:rsidTr="00E94702">
        <w:tc>
          <w:tcPr>
            <w:tcW w:w="2376" w:type="dxa"/>
            <w:shd w:val="clear" w:color="auto" w:fill="D5DCE4" w:themeFill="text2" w:themeFillTint="33"/>
          </w:tcPr>
          <w:p w14:paraId="1173FE31" w14:textId="77777777" w:rsidR="00883567" w:rsidRPr="00922F3A" w:rsidRDefault="00883567" w:rsidP="00E94702">
            <w:pPr>
              <w:spacing w:after="0" w:line="240" w:lineRule="auto"/>
              <w:jc w:val="both"/>
              <w:rPr>
                <w:rFonts w:ascii="Arial" w:hAnsi="Arial" w:cs="Arial"/>
                <w:b/>
              </w:rPr>
            </w:pPr>
            <w:r w:rsidRPr="00922F3A">
              <w:rPr>
                <w:rFonts w:ascii="Arial" w:hAnsi="Arial" w:cs="Arial"/>
                <w:b/>
              </w:rPr>
              <w:t>Uzasadnienie</w:t>
            </w:r>
          </w:p>
        </w:tc>
        <w:tc>
          <w:tcPr>
            <w:tcW w:w="6836" w:type="dxa"/>
            <w:shd w:val="clear" w:color="auto" w:fill="auto"/>
          </w:tcPr>
          <w:p w14:paraId="29EB6AE7" w14:textId="77777777" w:rsidR="00883567" w:rsidRPr="00797CD4" w:rsidRDefault="00883567" w:rsidP="00E94702">
            <w:pPr>
              <w:spacing w:after="0" w:line="240" w:lineRule="auto"/>
              <w:jc w:val="both"/>
              <w:rPr>
                <w:rFonts w:ascii="Arial" w:hAnsi="Arial" w:cs="Arial"/>
              </w:rPr>
            </w:pPr>
            <w:r>
              <w:rPr>
                <w:rFonts w:ascii="Arial" w:hAnsi="Arial" w:cs="Arial"/>
              </w:rPr>
              <w:t xml:space="preserve">Gmina planuje inwestycje związane z infrastrukturą drogową. </w:t>
            </w:r>
            <w:r w:rsidRPr="0072759F">
              <w:rPr>
                <w:rFonts w:ascii="Arial" w:hAnsi="Arial" w:cs="Arial"/>
              </w:rPr>
              <w:t>Układ drogowy na terenie gminy jest przeciążony poprzez zwiększające się z roku na rok natężenie ruchu, co sprawia, że stan nawierzchni dróg lokalnych wymaga ciągłych modernizacji i remontów.</w:t>
            </w:r>
            <w:r>
              <w:rPr>
                <w:rFonts w:ascii="Arial" w:hAnsi="Arial" w:cs="Arial"/>
              </w:rPr>
              <w:t xml:space="preserve"> Ponadto ważnym aspektem jest poprawa bezpieczeństwa w ruchu drogowym.</w:t>
            </w:r>
          </w:p>
        </w:tc>
      </w:tr>
      <w:tr w:rsidR="00883567" w:rsidRPr="00797CD4" w14:paraId="5664F2DC" w14:textId="77777777" w:rsidTr="00E94702">
        <w:tc>
          <w:tcPr>
            <w:tcW w:w="2376" w:type="dxa"/>
            <w:shd w:val="clear" w:color="auto" w:fill="D5DCE4" w:themeFill="text2" w:themeFillTint="33"/>
          </w:tcPr>
          <w:p w14:paraId="53A33F3A" w14:textId="77777777" w:rsidR="00883567" w:rsidRPr="00922F3A" w:rsidRDefault="00883567" w:rsidP="00E94702">
            <w:pPr>
              <w:spacing w:after="0" w:line="240" w:lineRule="auto"/>
              <w:jc w:val="both"/>
              <w:rPr>
                <w:rFonts w:ascii="Arial" w:hAnsi="Arial" w:cs="Arial"/>
                <w:b/>
              </w:rPr>
            </w:pPr>
            <w:r w:rsidRPr="00922F3A">
              <w:rPr>
                <w:rFonts w:ascii="Arial" w:hAnsi="Arial" w:cs="Arial"/>
                <w:b/>
              </w:rPr>
              <w:t>Opis</w:t>
            </w:r>
          </w:p>
        </w:tc>
        <w:tc>
          <w:tcPr>
            <w:tcW w:w="6836" w:type="dxa"/>
            <w:shd w:val="clear" w:color="auto" w:fill="auto"/>
          </w:tcPr>
          <w:p w14:paraId="38BD6F55" w14:textId="77777777" w:rsidR="00883567" w:rsidRPr="00797CD4" w:rsidRDefault="00883567" w:rsidP="00E94702">
            <w:pPr>
              <w:spacing w:after="0" w:line="240" w:lineRule="auto"/>
              <w:jc w:val="both"/>
              <w:rPr>
                <w:rFonts w:ascii="Arial" w:hAnsi="Arial" w:cs="Arial"/>
              </w:rPr>
            </w:pPr>
            <w:r>
              <w:rPr>
                <w:rFonts w:ascii="Arial" w:hAnsi="Arial" w:cs="Arial"/>
              </w:rPr>
              <w:t>Planowane są bieżące prace modernizacyjne obejmujące poprawę nawierzchni dróg lokalnych, w zależności od potrzeb.</w:t>
            </w:r>
          </w:p>
        </w:tc>
      </w:tr>
      <w:tr w:rsidR="00883567" w:rsidRPr="0072759F" w14:paraId="31C3C502" w14:textId="77777777" w:rsidTr="00E94702">
        <w:trPr>
          <w:trHeight w:val="588"/>
        </w:trPr>
        <w:tc>
          <w:tcPr>
            <w:tcW w:w="2376" w:type="dxa"/>
            <w:shd w:val="clear" w:color="auto" w:fill="D5DCE4" w:themeFill="text2" w:themeFillTint="33"/>
          </w:tcPr>
          <w:p w14:paraId="79C5B9BC" w14:textId="77777777" w:rsidR="00883567" w:rsidRPr="00922F3A" w:rsidRDefault="00883567" w:rsidP="00E94702">
            <w:pPr>
              <w:spacing w:after="0" w:line="240" w:lineRule="auto"/>
              <w:jc w:val="both"/>
              <w:rPr>
                <w:rFonts w:ascii="Arial" w:hAnsi="Arial" w:cs="Arial"/>
                <w:b/>
              </w:rPr>
            </w:pPr>
            <w:r w:rsidRPr="00922F3A">
              <w:rPr>
                <w:rFonts w:ascii="Arial" w:hAnsi="Arial" w:cs="Arial"/>
                <w:b/>
              </w:rPr>
              <w:t>Źródła finansowania</w:t>
            </w:r>
          </w:p>
        </w:tc>
        <w:tc>
          <w:tcPr>
            <w:tcW w:w="6836" w:type="dxa"/>
            <w:shd w:val="clear" w:color="auto" w:fill="auto"/>
          </w:tcPr>
          <w:p w14:paraId="31735D01" w14:textId="77777777" w:rsidR="00883567" w:rsidRPr="0072759F" w:rsidRDefault="00883567" w:rsidP="00E94702">
            <w:pPr>
              <w:spacing w:after="0" w:line="240" w:lineRule="auto"/>
              <w:jc w:val="both"/>
              <w:rPr>
                <w:rFonts w:ascii="Arial" w:hAnsi="Arial" w:cs="Arial"/>
              </w:rPr>
            </w:pPr>
            <w:r>
              <w:rPr>
                <w:rFonts w:ascii="Arial" w:hAnsi="Arial" w:cs="Arial"/>
              </w:rPr>
              <w:t>Budżet gminy, Budżet Samorządu Województwa Łódzkiego, Budżet Państwa w ramach planowanych dotacji, fundusze strukturalnie z perspektywy na lata 2021 – 2027.</w:t>
            </w:r>
          </w:p>
        </w:tc>
      </w:tr>
    </w:tbl>
    <w:p w14:paraId="39BB9021" w14:textId="6B9515D5" w:rsidR="00883567" w:rsidRDefault="00883567" w:rsidP="00894292">
      <w:pPr>
        <w:shd w:val="clear" w:color="auto" w:fill="FFFFFF"/>
        <w:spacing w:after="0" w:line="240" w:lineRule="auto"/>
        <w:rPr>
          <w:rFonts w:ascii="Calibri" w:eastAsia="Times New Roman" w:hAnsi="Calibri" w:cs="Calibri"/>
          <w:color w:val="000000"/>
          <w:sz w:val="24"/>
          <w:szCs w:val="24"/>
          <w:highlight w:val="cyan"/>
          <w:lang w:eastAsia="pl-PL"/>
        </w:rPr>
      </w:pPr>
    </w:p>
    <w:tbl>
      <w:tblPr>
        <w:tblW w:w="0" w:type="auto"/>
        <w:tblBorders>
          <w:top w:val="single" w:sz="8" w:space="0" w:color="4BACC6"/>
          <w:left w:val="single" w:sz="8" w:space="0" w:color="4BACC6"/>
          <w:bottom w:val="single" w:sz="8" w:space="0" w:color="4BACC6"/>
          <w:right w:val="single" w:sz="8" w:space="0" w:color="4BACC6"/>
          <w:insideH w:val="single" w:sz="6" w:space="0" w:color="4BACC6"/>
          <w:insideV w:val="single" w:sz="6" w:space="0" w:color="4BACC6"/>
        </w:tblBorders>
        <w:tblLook w:val="04A0" w:firstRow="1" w:lastRow="0" w:firstColumn="1" w:lastColumn="0" w:noHBand="0" w:noVBand="1"/>
      </w:tblPr>
      <w:tblGrid>
        <w:gridCol w:w="2355"/>
        <w:gridCol w:w="6697"/>
      </w:tblGrid>
      <w:tr w:rsidR="0058614E" w:rsidRPr="0058614E" w14:paraId="2EC661EE" w14:textId="77777777" w:rsidTr="00E94702">
        <w:tc>
          <w:tcPr>
            <w:tcW w:w="9212" w:type="dxa"/>
            <w:gridSpan w:val="2"/>
            <w:shd w:val="clear" w:color="auto" w:fill="D5DCE4" w:themeFill="text2" w:themeFillTint="33"/>
          </w:tcPr>
          <w:p w14:paraId="495DCE76" w14:textId="0A94B62E" w:rsidR="0058614E" w:rsidRPr="0058614E" w:rsidRDefault="0058614E" w:rsidP="00E94702">
            <w:pPr>
              <w:autoSpaceDE w:val="0"/>
              <w:autoSpaceDN w:val="0"/>
              <w:adjustRightInd w:val="0"/>
              <w:spacing w:after="0" w:line="360" w:lineRule="auto"/>
              <w:rPr>
                <w:rFonts w:ascii="Arial-ItalicMT" w:hAnsi="Arial-ItalicMT" w:cs="Arial-ItalicMT"/>
                <w:b/>
                <w:bCs/>
                <w:i/>
                <w:iCs/>
                <w:color w:val="FFFFFF"/>
                <w:sz w:val="17"/>
                <w:szCs w:val="17"/>
                <w:highlight w:val="cyan"/>
              </w:rPr>
            </w:pPr>
            <w:r w:rsidRPr="00022581">
              <w:rPr>
                <w:rFonts w:ascii="Arial" w:hAnsi="Arial" w:cs="Arial"/>
                <w:b/>
                <w:color w:val="000000"/>
                <w:u w:val="single"/>
              </w:rPr>
              <w:t xml:space="preserve">Nazwa zadania: Rozbudowa infrastruktury </w:t>
            </w:r>
            <w:r w:rsidR="00022581" w:rsidRPr="00022581">
              <w:rPr>
                <w:rFonts w:ascii="Arial" w:hAnsi="Arial" w:cs="Arial"/>
                <w:b/>
                <w:color w:val="000000"/>
                <w:u w:val="single"/>
              </w:rPr>
              <w:t>edukacyjne</w:t>
            </w:r>
            <w:r w:rsidR="00285F18">
              <w:rPr>
                <w:rFonts w:ascii="Arial" w:hAnsi="Arial" w:cs="Arial"/>
                <w:b/>
                <w:color w:val="000000"/>
                <w:u w:val="single"/>
              </w:rPr>
              <w:t>j</w:t>
            </w:r>
          </w:p>
        </w:tc>
      </w:tr>
      <w:tr w:rsidR="0058614E" w:rsidRPr="0058614E" w14:paraId="530AF5DA" w14:textId="77777777" w:rsidTr="00E94702">
        <w:tc>
          <w:tcPr>
            <w:tcW w:w="2376" w:type="dxa"/>
            <w:shd w:val="clear" w:color="auto" w:fill="D5DCE4" w:themeFill="text2" w:themeFillTint="33"/>
          </w:tcPr>
          <w:p w14:paraId="0BA7B1DE" w14:textId="77777777" w:rsidR="0058614E" w:rsidRPr="00022581" w:rsidRDefault="0058614E" w:rsidP="00E94702">
            <w:pPr>
              <w:spacing w:after="0" w:line="240" w:lineRule="auto"/>
              <w:jc w:val="both"/>
              <w:rPr>
                <w:rFonts w:ascii="Arial" w:hAnsi="Arial" w:cs="Arial"/>
                <w:b/>
              </w:rPr>
            </w:pPr>
            <w:r w:rsidRPr="00022581">
              <w:rPr>
                <w:rFonts w:ascii="Arial" w:hAnsi="Arial" w:cs="Arial"/>
                <w:b/>
              </w:rPr>
              <w:t>Uzasadnienie</w:t>
            </w:r>
          </w:p>
        </w:tc>
        <w:tc>
          <w:tcPr>
            <w:tcW w:w="6836" w:type="dxa"/>
            <w:shd w:val="clear" w:color="auto" w:fill="auto"/>
          </w:tcPr>
          <w:p w14:paraId="3B5F5349" w14:textId="0EEE1940" w:rsidR="0058614E" w:rsidRPr="00022581" w:rsidRDefault="00285F18" w:rsidP="00E94702">
            <w:pPr>
              <w:spacing w:after="0" w:line="240" w:lineRule="auto"/>
              <w:jc w:val="both"/>
              <w:rPr>
                <w:rFonts w:ascii="Arial" w:hAnsi="Arial" w:cs="Arial"/>
              </w:rPr>
            </w:pPr>
            <w:r>
              <w:rPr>
                <w:rFonts w:ascii="Arial" w:hAnsi="Arial" w:cs="Arial"/>
              </w:rPr>
              <w:t xml:space="preserve">Planowana jest budowa budynku przedszkola w Łękach Szlacheckich. W szkole w Łękach Szlacheckich przewiduje się także remont instalacji sanitarnej. Ponadto jednym z celów jest budowa przyszkolnej hali sportowej przy szkole w Trzepnicy. </w:t>
            </w:r>
            <w:r w:rsidR="0058614E" w:rsidRPr="00022581">
              <w:rPr>
                <w:rFonts w:ascii="Arial" w:hAnsi="Arial" w:cs="Arial"/>
              </w:rPr>
              <w:t xml:space="preserve">Sport i rekreacja są ważnymi aspektami życia, dlatego w coraz większym stopniu mieszkańcy przywiązują wagę do aktywnego spędzania wolnego czasu. Realizacji takich zamierzeń może pomóc odpowiednia infrastruktura w najbliższej okolicy. </w:t>
            </w:r>
          </w:p>
        </w:tc>
      </w:tr>
      <w:tr w:rsidR="0058614E" w:rsidRPr="0058614E" w14:paraId="06AA9E91" w14:textId="77777777" w:rsidTr="00E94702">
        <w:tc>
          <w:tcPr>
            <w:tcW w:w="2376" w:type="dxa"/>
            <w:shd w:val="clear" w:color="auto" w:fill="D5DCE4" w:themeFill="text2" w:themeFillTint="33"/>
          </w:tcPr>
          <w:p w14:paraId="6686A055" w14:textId="77777777" w:rsidR="0058614E" w:rsidRPr="00022581" w:rsidRDefault="0058614E" w:rsidP="00E94702">
            <w:pPr>
              <w:spacing w:after="0" w:line="240" w:lineRule="auto"/>
              <w:jc w:val="both"/>
              <w:rPr>
                <w:rFonts w:ascii="Arial" w:hAnsi="Arial" w:cs="Arial"/>
                <w:b/>
              </w:rPr>
            </w:pPr>
            <w:r w:rsidRPr="00022581">
              <w:rPr>
                <w:rFonts w:ascii="Arial" w:hAnsi="Arial" w:cs="Arial"/>
                <w:b/>
              </w:rPr>
              <w:lastRenderedPageBreak/>
              <w:t>Opis</w:t>
            </w:r>
          </w:p>
        </w:tc>
        <w:tc>
          <w:tcPr>
            <w:tcW w:w="6836" w:type="dxa"/>
            <w:shd w:val="clear" w:color="auto" w:fill="auto"/>
          </w:tcPr>
          <w:p w14:paraId="55C1CB8C" w14:textId="77F46FC4" w:rsidR="0058614E" w:rsidRPr="00022581" w:rsidRDefault="000F7FA4" w:rsidP="00E94702">
            <w:pPr>
              <w:spacing w:after="0" w:line="240" w:lineRule="auto"/>
              <w:jc w:val="both"/>
              <w:rPr>
                <w:rFonts w:ascii="Arial" w:hAnsi="Arial" w:cs="Arial"/>
              </w:rPr>
            </w:pPr>
            <w:r w:rsidRPr="00C131F1">
              <w:rPr>
                <w:rFonts w:ascii="Arial" w:hAnsi="Arial" w:cs="Arial"/>
              </w:rPr>
              <w:t xml:space="preserve">W ramach przewidzianych zadań </w:t>
            </w:r>
            <w:r w:rsidR="00C131F1" w:rsidRPr="00C131F1">
              <w:rPr>
                <w:rFonts w:ascii="Arial" w:hAnsi="Arial" w:cs="Arial"/>
              </w:rPr>
              <w:t>planuje się budowę nowych obiektów z wykorzystaniem OZE, j</w:t>
            </w:r>
            <w:r w:rsidR="00E60C0D" w:rsidRPr="00C131F1">
              <w:rPr>
                <w:rFonts w:ascii="Arial" w:hAnsi="Arial" w:cs="Arial"/>
              </w:rPr>
              <w:t xml:space="preserve">edną </w:t>
            </w:r>
            <w:r w:rsidR="00C131F1">
              <w:rPr>
                <w:rFonts w:ascii="Arial" w:hAnsi="Arial" w:cs="Arial"/>
              </w:rPr>
              <w:t xml:space="preserve">z branych </w:t>
            </w:r>
            <w:r w:rsidR="00E60C0D" w:rsidRPr="00C131F1">
              <w:rPr>
                <w:rFonts w:ascii="Arial" w:hAnsi="Arial" w:cs="Arial"/>
              </w:rPr>
              <w:t>opcji jest budynek pasywny</w:t>
            </w:r>
            <w:r w:rsidR="00C131F1" w:rsidRPr="00C131F1">
              <w:rPr>
                <w:rFonts w:ascii="Arial" w:hAnsi="Arial" w:cs="Arial"/>
              </w:rPr>
              <w:t>.</w:t>
            </w:r>
            <w:r w:rsidR="00C131F1">
              <w:rPr>
                <w:rFonts w:ascii="Arial" w:hAnsi="Arial" w:cs="Arial"/>
              </w:rPr>
              <w:t xml:space="preserve"> </w:t>
            </w:r>
          </w:p>
        </w:tc>
      </w:tr>
      <w:tr w:rsidR="0058614E" w:rsidRPr="0072759F" w14:paraId="39A86380" w14:textId="77777777" w:rsidTr="00E94702">
        <w:trPr>
          <w:trHeight w:val="588"/>
        </w:trPr>
        <w:tc>
          <w:tcPr>
            <w:tcW w:w="2376" w:type="dxa"/>
            <w:shd w:val="clear" w:color="auto" w:fill="D5DCE4" w:themeFill="text2" w:themeFillTint="33"/>
          </w:tcPr>
          <w:p w14:paraId="5A91D8F2" w14:textId="77777777" w:rsidR="0058614E" w:rsidRPr="00022581" w:rsidRDefault="0058614E" w:rsidP="00E94702">
            <w:pPr>
              <w:spacing w:after="0" w:line="240" w:lineRule="auto"/>
              <w:jc w:val="both"/>
              <w:rPr>
                <w:rFonts w:ascii="Arial" w:hAnsi="Arial" w:cs="Arial"/>
                <w:b/>
              </w:rPr>
            </w:pPr>
            <w:r w:rsidRPr="00022581">
              <w:rPr>
                <w:rFonts w:ascii="Arial" w:hAnsi="Arial" w:cs="Arial"/>
                <w:b/>
              </w:rPr>
              <w:t>Źródła finansowania</w:t>
            </w:r>
          </w:p>
        </w:tc>
        <w:tc>
          <w:tcPr>
            <w:tcW w:w="6836" w:type="dxa"/>
            <w:shd w:val="clear" w:color="auto" w:fill="auto"/>
          </w:tcPr>
          <w:p w14:paraId="283CA591" w14:textId="77777777" w:rsidR="0058614E" w:rsidRPr="00022581" w:rsidRDefault="0058614E" w:rsidP="00E94702">
            <w:pPr>
              <w:spacing w:after="0" w:line="240" w:lineRule="auto"/>
              <w:jc w:val="both"/>
              <w:rPr>
                <w:rFonts w:ascii="Arial" w:hAnsi="Arial" w:cs="Arial"/>
              </w:rPr>
            </w:pPr>
            <w:r w:rsidRPr="00022581">
              <w:rPr>
                <w:rFonts w:ascii="Arial" w:hAnsi="Arial" w:cs="Arial"/>
              </w:rPr>
              <w:t>Budżet Gminy, fundusze strukturalnie z perspektywy na lata 2021 – 2027.</w:t>
            </w:r>
          </w:p>
        </w:tc>
      </w:tr>
    </w:tbl>
    <w:p w14:paraId="6E5B0849" w14:textId="46E4358C" w:rsidR="002107D2" w:rsidRDefault="002107D2" w:rsidP="00894292">
      <w:pPr>
        <w:shd w:val="clear" w:color="auto" w:fill="FFFFFF"/>
        <w:spacing w:after="0" w:line="240" w:lineRule="auto"/>
        <w:rPr>
          <w:rFonts w:ascii="Calibri" w:eastAsia="Times New Roman" w:hAnsi="Calibri" w:cs="Calibri"/>
          <w:color w:val="000000"/>
          <w:sz w:val="24"/>
          <w:szCs w:val="24"/>
          <w:highlight w:val="cyan"/>
          <w:lang w:eastAsia="pl-PL"/>
        </w:rPr>
      </w:pPr>
    </w:p>
    <w:tbl>
      <w:tblPr>
        <w:tblW w:w="0" w:type="auto"/>
        <w:tblBorders>
          <w:top w:val="single" w:sz="8" w:space="0" w:color="4BACC6"/>
          <w:left w:val="single" w:sz="8" w:space="0" w:color="4BACC6"/>
          <w:bottom w:val="single" w:sz="8" w:space="0" w:color="4BACC6"/>
          <w:right w:val="single" w:sz="8" w:space="0" w:color="4BACC6"/>
          <w:insideH w:val="single" w:sz="6" w:space="0" w:color="4BACC6"/>
          <w:insideV w:val="single" w:sz="6" w:space="0" w:color="4BACC6"/>
        </w:tblBorders>
        <w:tblLook w:val="04A0" w:firstRow="1" w:lastRow="0" w:firstColumn="1" w:lastColumn="0" w:noHBand="0" w:noVBand="1"/>
      </w:tblPr>
      <w:tblGrid>
        <w:gridCol w:w="2354"/>
        <w:gridCol w:w="6698"/>
      </w:tblGrid>
      <w:tr w:rsidR="002107D2" w:rsidRPr="00797CD4" w14:paraId="485D0467" w14:textId="77777777" w:rsidTr="00E94702">
        <w:tc>
          <w:tcPr>
            <w:tcW w:w="9212" w:type="dxa"/>
            <w:gridSpan w:val="2"/>
            <w:shd w:val="clear" w:color="auto" w:fill="D5DCE4" w:themeFill="text2" w:themeFillTint="33"/>
          </w:tcPr>
          <w:p w14:paraId="2B1E66DD" w14:textId="754DBEF3" w:rsidR="002107D2" w:rsidRPr="00797CD4" w:rsidRDefault="002107D2" w:rsidP="00E94702">
            <w:pPr>
              <w:autoSpaceDE w:val="0"/>
              <w:autoSpaceDN w:val="0"/>
              <w:adjustRightInd w:val="0"/>
              <w:spacing w:after="0" w:line="360" w:lineRule="auto"/>
              <w:rPr>
                <w:rFonts w:ascii="Arial-ItalicMT" w:hAnsi="Arial-ItalicMT" w:cs="Arial-ItalicMT"/>
                <w:b/>
                <w:bCs/>
                <w:i/>
                <w:iCs/>
                <w:color w:val="FFFFFF"/>
                <w:sz w:val="17"/>
                <w:szCs w:val="17"/>
              </w:rPr>
            </w:pPr>
            <w:r w:rsidRPr="00797CD4">
              <w:rPr>
                <w:rFonts w:ascii="Arial" w:hAnsi="Arial" w:cs="Arial"/>
                <w:b/>
                <w:color w:val="000000"/>
                <w:u w:val="single"/>
              </w:rPr>
              <w:t xml:space="preserve">Nazwa zadania: </w:t>
            </w:r>
            <w:r w:rsidRPr="002107D2">
              <w:rPr>
                <w:rFonts w:ascii="Arial" w:hAnsi="Arial" w:cs="Arial"/>
                <w:b/>
                <w:color w:val="000000"/>
                <w:u w:val="single"/>
              </w:rPr>
              <w:t xml:space="preserve">Poprawa efektywności energetycznej budynków komunalnych </w:t>
            </w:r>
          </w:p>
        </w:tc>
      </w:tr>
      <w:tr w:rsidR="001F0A17" w:rsidRPr="00797CD4" w14:paraId="700D04F2" w14:textId="77777777" w:rsidTr="00E94702">
        <w:tc>
          <w:tcPr>
            <w:tcW w:w="2376" w:type="dxa"/>
            <w:shd w:val="clear" w:color="auto" w:fill="D5DCE4" w:themeFill="text2" w:themeFillTint="33"/>
          </w:tcPr>
          <w:p w14:paraId="337EAE46" w14:textId="77777777" w:rsidR="002107D2" w:rsidRPr="00922F3A" w:rsidRDefault="002107D2" w:rsidP="00E94702">
            <w:pPr>
              <w:spacing w:after="0" w:line="240" w:lineRule="auto"/>
              <w:jc w:val="both"/>
              <w:rPr>
                <w:rFonts w:ascii="Arial" w:hAnsi="Arial" w:cs="Arial"/>
                <w:b/>
              </w:rPr>
            </w:pPr>
            <w:r w:rsidRPr="00922F3A">
              <w:rPr>
                <w:rFonts w:ascii="Arial" w:hAnsi="Arial" w:cs="Arial"/>
                <w:b/>
              </w:rPr>
              <w:t>Uzasadnienie</w:t>
            </w:r>
          </w:p>
        </w:tc>
        <w:tc>
          <w:tcPr>
            <w:tcW w:w="6836" w:type="dxa"/>
            <w:shd w:val="clear" w:color="auto" w:fill="auto"/>
          </w:tcPr>
          <w:p w14:paraId="1DF07884" w14:textId="77777777" w:rsidR="002107D2" w:rsidRPr="00CC1B8E" w:rsidRDefault="002107D2" w:rsidP="00E94702">
            <w:pPr>
              <w:spacing w:after="0" w:line="240" w:lineRule="auto"/>
              <w:jc w:val="both"/>
              <w:rPr>
                <w:rFonts w:ascii="Arial" w:hAnsi="Arial" w:cs="Arial"/>
              </w:rPr>
            </w:pPr>
            <w:r w:rsidRPr="00CC1B8E">
              <w:rPr>
                <w:rFonts w:ascii="Arial" w:hAnsi="Arial" w:cs="Arial"/>
              </w:rPr>
              <w:t xml:space="preserve">Zgodnie z realizacją pakietu klimatycznego Polska i gminy są zobowiązane do redukcji emisji CO2, </w:t>
            </w:r>
            <w:r>
              <w:rPr>
                <w:rFonts w:ascii="Arial" w:hAnsi="Arial" w:cs="Arial"/>
              </w:rPr>
              <w:t xml:space="preserve">likwidacji </w:t>
            </w:r>
            <w:r w:rsidRPr="00CC1B8E">
              <w:rPr>
                <w:rFonts w:ascii="Arial" w:hAnsi="Arial" w:cs="Arial"/>
              </w:rPr>
              <w:t xml:space="preserve">źródeł niskiej emisji, przechodzenia z paliwa konwencjonalnego na odnawialnego źródła energii, termomodernizację obiektów - docieplenia ścian, dachów, wymianę instalacji wewnętrznych. Poprawa jakości powietrza, ochrona atmosfery to kluczowe obszary wymagające szybkiej interwencji w naszym kraju. Na poziomie gminy tym ważniejsze jest promowanie ekologicznych źródeł ciepła, stosowanie odnawialnych źródeł energii. Jest to konieczne do przeciwdziałania mającemu bardzo negatywny wpływ na nasze zdrowie zjawisku niskiej emisji.  Ponadto Unia Europejska w ramach tzw. polityki klimatyczno-energetycznej do roku 2030 wskazała istotne postulaty: </w:t>
            </w:r>
          </w:p>
          <w:p w14:paraId="2D4C2590" w14:textId="77777777" w:rsidR="002107D2" w:rsidRPr="00CC1B8E" w:rsidRDefault="002107D2" w:rsidP="00E94702">
            <w:pPr>
              <w:spacing w:after="0" w:line="240" w:lineRule="auto"/>
              <w:jc w:val="both"/>
              <w:rPr>
                <w:rFonts w:ascii="Arial" w:hAnsi="Arial" w:cs="Arial"/>
              </w:rPr>
            </w:pPr>
            <w:r w:rsidRPr="00CC1B8E">
              <w:rPr>
                <w:rFonts w:ascii="Arial" w:hAnsi="Arial" w:cs="Arial"/>
              </w:rPr>
              <w:t>Najważniejsze cele na 2030 r.:</w:t>
            </w:r>
          </w:p>
          <w:p w14:paraId="5D49D556" w14:textId="77777777" w:rsidR="002107D2" w:rsidRPr="00CC1B8E" w:rsidRDefault="002107D2" w:rsidP="00E94702">
            <w:pPr>
              <w:spacing w:after="0" w:line="240" w:lineRule="auto"/>
              <w:jc w:val="both"/>
              <w:rPr>
                <w:rFonts w:ascii="Arial" w:hAnsi="Arial" w:cs="Arial"/>
              </w:rPr>
            </w:pPr>
            <w:r w:rsidRPr="00CC1B8E">
              <w:rPr>
                <w:rFonts w:ascii="Arial" w:hAnsi="Arial" w:cs="Arial"/>
              </w:rPr>
              <w:t xml:space="preserve">- ograniczenie o co najmniej 40% emisji gazów cieplarnianych </w:t>
            </w:r>
            <w:r>
              <w:rPr>
                <w:rFonts w:ascii="Arial" w:hAnsi="Arial" w:cs="Arial"/>
              </w:rPr>
              <w:br/>
            </w:r>
            <w:r w:rsidRPr="00CC1B8E">
              <w:rPr>
                <w:rFonts w:ascii="Arial" w:hAnsi="Arial" w:cs="Arial"/>
              </w:rPr>
              <w:t>(w stosunku do poziomu z 1990 r.)</w:t>
            </w:r>
          </w:p>
          <w:p w14:paraId="748A1DC7" w14:textId="77777777" w:rsidR="002107D2" w:rsidRPr="00CC1B8E" w:rsidRDefault="002107D2" w:rsidP="00E94702">
            <w:pPr>
              <w:spacing w:after="0" w:line="240" w:lineRule="auto"/>
              <w:jc w:val="both"/>
              <w:rPr>
                <w:rFonts w:ascii="Arial" w:hAnsi="Arial" w:cs="Arial"/>
              </w:rPr>
            </w:pPr>
            <w:r w:rsidRPr="00CC1B8E">
              <w:rPr>
                <w:rFonts w:ascii="Arial" w:hAnsi="Arial" w:cs="Arial"/>
              </w:rPr>
              <w:t>- zapewnienie co najmniej 32% udziału energii ze źródeł odnawialnych w całkowitym zużyciu energii</w:t>
            </w:r>
          </w:p>
          <w:p w14:paraId="71A55DD1" w14:textId="77777777" w:rsidR="002107D2" w:rsidRPr="00797CD4" w:rsidRDefault="002107D2" w:rsidP="00E94702">
            <w:pPr>
              <w:spacing w:after="0" w:line="240" w:lineRule="auto"/>
              <w:jc w:val="both"/>
              <w:rPr>
                <w:rFonts w:ascii="Arial" w:hAnsi="Arial" w:cs="Arial"/>
              </w:rPr>
            </w:pPr>
            <w:r w:rsidRPr="00CC1B8E">
              <w:rPr>
                <w:rFonts w:ascii="Arial" w:hAnsi="Arial" w:cs="Arial"/>
              </w:rPr>
              <w:t>- poprawa efektywności energetycznej o co najmniej 32,5%</w:t>
            </w:r>
          </w:p>
        </w:tc>
      </w:tr>
      <w:tr w:rsidR="001F0A17" w:rsidRPr="00797CD4" w14:paraId="49E018FD" w14:textId="77777777" w:rsidTr="00E94702">
        <w:tc>
          <w:tcPr>
            <w:tcW w:w="2376" w:type="dxa"/>
            <w:shd w:val="clear" w:color="auto" w:fill="D5DCE4" w:themeFill="text2" w:themeFillTint="33"/>
          </w:tcPr>
          <w:p w14:paraId="3E83B904" w14:textId="77777777" w:rsidR="002107D2" w:rsidRPr="00922F3A" w:rsidRDefault="002107D2" w:rsidP="00E94702">
            <w:pPr>
              <w:spacing w:after="0" w:line="240" w:lineRule="auto"/>
              <w:jc w:val="both"/>
              <w:rPr>
                <w:rFonts w:ascii="Arial" w:hAnsi="Arial" w:cs="Arial"/>
                <w:b/>
              </w:rPr>
            </w:pPr>
            <w:r w:rsidRPr="00922F3A">
              <w:rPr>
                <w:rFonts w:ascii="Arial" w:hAnsi="Arial" w:cs="Arial"/>
                <w:b/>
              </w:rPr>
              <w:t>Opis</w:t>
            </w:r>
          </w:p>
        </w:tc>
        <w:tc>
          <w:tcPr>
            <w:tcW w:w="6836" w:type="dxa"/>
            <w:shd w:val="clear" w:color="auto" w:fill="auto"/>
          </w:tcPr>
          <w:p w14:paraId="5E5DA717" w14:textId="24B552E2" w:rsidR="002107D2" w:rsidRPr="009E1EAC" w:rsidRDefault="002107D2" w:rsidP="00E94702">
            <w:pPr>
              <w:spacing w:after="0" w:line="240" w:lineRule="auto"/>
              <w:jc w:val="both"/>
              <w:rPr>
                <w:rFonts w:ascii="Helvetica" w:hAnsi="Helvetica" w:cs="Helvetica"/>
              </w:rPr>
            </w:pPr>
            <w:r w:rsidRPr="007036FE">
              <w:rPr>
                <w:rFonts w:ascii="Helvetica" w:hAnsi="Helvetica" w:cs="Helvetica"/>
              </w:rPr>
              <w:t xml:space="preserve">Planowane projekty </w:t>
            </w:r>
            <w:r w:rsidR="001F0A17" w:rsidRPr="007036FE">
              <w:rPr>
                <w:rFonts w:ascii="Helvetica" w:hAnsi="Helvetica" w:cs="Helvetica"/>
              </w:rPr>
              <w:t xml:space="preserve">dotyczące m.in. dworku w Łękach Szlacheckich, budynek komunalny w Żelechowie, będą </w:t>
            </w:r>
            <w:r w:rsidRPr="007036FE">
              <w:rPr>
                <w:rFonts w:ascii="Helvetica" w:hAnsi="Helvetica" w:cs="Helvetica"/>
              </w:rPr>
              <w:t>obejmować głęboką termomodernizację</w:t>
            </w:r>
            <w:r w:rsidRPr="00CC1B8E">
              <w:rPr>
                <w:rFonts w:ascii="Helvetica" w:hAnsi="Helvetica" w:cs="Helvetica"/>
              </w:rPr>
              <w:t xml:space="preserve">  - docieplenia, wymianę stolarki okiennej, drzwiowej, wymian</w:t>
            </w:r>
            <w:r>
              <w:rPr>
                <w:rFonts w:ascii="Helvetica" w:hAnsi="Helvetica" w:cs="Helvetica"/>
              </w:rPr>
              <w:t>ę</w:t>
            </w:r>
            <w:r w:rsidRPr="00CC1B8E">
              <w:rPr>
                <w:rFonts w:ascii="Helvetica" w:hAnsi="Helvetica" w:cs="Helvetica"/>
              </w:rPr>
              <w:t xml:space="preserve"> źródeł ciepła na ekologiczne, zgodnie</w:t>
            </w:r>
            <w:r>
              <w:rPr>
                <w:rFonts w:ascii="Helvetica" w:hAnsi="Helvetica" w:cs="Helvetica"/>
              </w:rPr>
              <w:t xml:space="preserve"> </w:t>
            </w:r>
            <w:r w:rsidRPr="00CC1B8E">
              <w:rPr>
                <w:rFonts w:ascii="Helvetica" w:hAnsi="Helvetica" w:cs="Helvetica"/>
              </w:rPr>
              <w:t>z zaleceniami wynikającymi z audytów energety</w:t>
            </w:r>
            <w:r>
              <w:rPr>
                <w:rFonts w:ascii="Helvetica" w:hAnsi="Helvetica" w:cs="Helvetica"/>
              </w:rPr>
              <w:t xml:space="preserve">cznych. Planowane prace </w:t>
            </w:r>
            <w:r>
              <w:rPr>
                <w:rFonts w:ascii="Helvetica" w:hAnsi="Helvetica" w:cs="Helvetica" w:hint="eastAsia"/>
              </w:rPr>
              <w:t>będą</w:t>
            </w:r>
            <w:r>
              <w:rPr>
                <w:rFonts w:ascii="Helvetica" w:hAnsi="Helvetica" w:cs="Helvetica"/>
              </w:rPr>
              <w:t xml:space="preserve"> dotyczyć w szczególności budynków użyteczności publicznej oraz budynków prywatnych, jeśli dostępne fundusze będą przewidywać takie wsparcie. </w:t>
            </w:r>
          </w:p>
        </w:tc>
      </w:tr>
      <w:tr w:rsidR="001F0A17" w:rsidRPr="0072759F" w14:paraId="26536B07" w14:textId="77777777" w:rsidTr="00E94702">
        <w:trPr>
          <w:trHeight w:val="588"/>
        </w:trPr>
        <w:tc>
          <w:tcPr>
            <w:tcW w:w="2376" w:type="dxa"/>
            <w:shd w:val="clear" w:color="auto" w:fill="D5DCE4" w:themeFill="text2" w:themeFillTint="33"/>
          </w:tcPr>
          <w:p w14:paraId="352B7083" w14:textId="77777777" w:rsidR="002107D2" w:rsidRPr="00922F3A" w:rsidRDefault="002107D2" w:rsidP="00E94702">
            <w:pPr>
              <w:spacing w:after="0" w:line="240" w:lineRule="auto"/>
              <w:jc w:val="both"/>
              <w:rPr>
                <w:rFonts w:ascii="Arial" w:hAnsi="Arial" w:cs="Arial"/>
                <w:b/>
              </w:rPr>
            </w:pPr>
            <w:r w:rsidRPr="00922F3A">
              <w:rPr>
                <w:rFonts w:ascii="Arial" w:hAnsi="Arial" w:cs="Arial"/>
                <w:b/>
              </w:rPr>
              <w:t>Źródła finansowania</w:t>
            </w:r>
          </w:p>
        </w:tc>
        <w:tc>
          <w:tcPr>
            <w:tcW w:w="6836" w:type="dxa"/>
            <w:shd w:val="clear" w:color="auto" w:fill="auto"/>
          </w:tcPr>
          <w:p w14:paraId="5E8819D2" w14:textId="77777777" w:rsidR="002107D2" w:rsidRPr="0072759F" w:rsidRDefault="002107D2" w:rsidP="00E94702">
            <w:pPr>
              <w:spacing w:after="0" w:line="240" w:lineRule="auto"/>
              <w:jc w:val="both"/>
              <w:rPr>
                <w:rFonts w:ascii="Arial" w:hAnsi="Arial" w:cs="Arial"/>
              </w:rPr>
            </w:pPr>
            <w:r w:rsidRPr="00CC1B8E">
              <w:rPr>
                <w:rFonts w:ascii="Arial" w:hAnsi="Arial" w:cs="Arial"/>
              </w:rPr>
              <w:t xml:space="preserve">Budżet Gminy, Wojewódzki Fundusz Ochrony Środowiska </w:t>
            </w:r>
            <w:r>
              <w:rPr>
                <w:rFonts w:ascii="Arial" w:hAnsi="Arial" w:cs="Arial"/>
              </w:rPr>
              <w:br/>
            </w:r>
            <w:r w:rsidRPr="00CC1B8E">
              <w:rPr>
                <w:rFonts w:ascii="Arial" w:hAnsi="Arial" w:cs="Arial"/>
              </w:rPr>
              <w:t>i Gospodarki Wodnej w Łodzi, fundusze strukturalnie z perspektywy na lata 2021 – 2027.</w:t>
            </w:r>
          </w:p>
        </w:tc>
      </w:tr>
    </w:tbl>
    <w:p w14:paraId="3BE71506" w14:textId="77777777" w:rsidR="002107D2" w:rsidRDefault="002107D2" w:rsidP="00894292">
      <w:pPr>
        <w:shd w:val="clear" w:color="auto" w:fill="FFFFFF"/>
        <w:spacing w:after="0" w:line="240" w:lineRule="auto"/>
        <w:rPr>
          <w:rFonts w:ascii="Calibri" w:eastAsia="Times New Roman" w:hAnsi="Calibri" w:cs="Calibri"/>
          <w:color w:val="000000"/>
          <w:sz w:val="24"/>
          <w:szCs w:val="24"/>
          <w:highlight w:val="cyan"/>
          <w:lang w:eastAsia="pl-PL"/>
        </w:rPr>
      </w:pPr>
    </w:p>
    <w:p w14:paraId="536BBC7D" w14:textId="672AD988" w:rsidR="002107D2" w:rsidRDefault="002107D2" w:rsidP="00894292">
      <w:pPr>
        <w:shd w:val="clear" w:color="auto" w:fill="FFFFFF"/>
        <w:spacing w:after="0" w:line="240" w:lineRule="auto"/>
        <w:rPr>
          <w:rFonts w:ascii="Calibri" w:eastAsia="Times New Roman" w:hAnsi="Calibri" w:cs="Calibri"/>
          <w:color w:val="000000"/>
          <w:sz w:val="24"/>
          <w:szCs w:val="24"/>
          <w:highlight w:val="cyan"/>
          <w:lang w:eastAsia="pl-PL"/>
        </w:rPr>
      </w:pPr>
    </w:p>
    <w:p w14:paraId="7E4D08C5" w14:textId="6C566E5E" w:rsidR="002107D2" w:rsidRDefault="002107D2" w:rsidP="00894292">
      <w:pPr>
        <w:shd w:val="clear" w:color="auto" w:fill="FFFFFF"/>
        <w:spacing w:after="0" w:line="240" w:lineRule="auto"/>
        <w:rPr>
          <w:rFonts w:ascii="Calibri" w:eastAsia="Times New Roman" w:hAnsi="Calibri" w:cs="Calibri"/>
          <w:color w:val="000000"/>
          <w:sz w:val="24"/>
          <w:szCs w:val="24"/>
          <w:highlight w:val="cyan"/>
          <w:lang w:eastAsia="pl-PL"/>
        </w:rPr>
      </w:pPr>
    </w:p>
    <w:tbl>
      <w:tblPr>
        <w:tblW w:w="0" w:type="auto"/>
        <w:tblBorders>
          <w:top w:val="single" w:sz="8" w:space="0" w:color="4BACC6"/>
          <w:left w:val="single" w:sz="8" w:space="0" w:color="4BACC6"/>
          <w:bottom w:val="single" w:sz="8" w:space="0" w:color="4BACC6"/>
          <w:right w:val="single" w:sz="8" w:space="0" w:color="4BACC6"/>
          <w:insideH w:val="single" w:sz="6" w:space="0" w:color="4BACC6"/>
          <w:insideV w:val="single" w:sz="6" w:space="0" w:color="4BACC6"/>
        </w:tblBorders>
        <w:tblLook w:val="04A0" w:firstRow="1" w:lastRow="0" w:firstColumn="1" w:lastColumn="0" w:noHBand="0" w:noVBand="1"/>
      </w:tblPr>
      <w:tblGrid>
        <w:gridCol w:w="2352"/>
        <w:gridCol w:w="6700"/>
      </w:tblGrid>
      <w:tr w:rsidR="002107D2" w:rsidRPr="00797CD4" w14:paraId="74BCB3A4" w14:textId="77777777" w:rsidTr="00E94702">
        <w:tc>
          <w:tcPr>
            <w:tcW w:w="9212" w:type="dxa"/>
            <w:gridSpan w:val="2"/>
            <w:shd w:val="clear" w:color="auto" w:fill="D5DCE4" w:themeFill="text2" w:themeFillTint="33"/>
          </w:tcPr>
          <w:p w14:paraId="37954674" w14:textId="69B85C31" w:rsidR="002107D2" w:rsidRPr="00173C2C" w:rsidRDefault="002107D2" w:rsidP="002107D2">
            <w:pPr>
              <w:autoSpaceDE w:val="0"/>
              <w:autoSpaceDN w:val="0"/>
              <w:adjustRightInd w:val="0"/>
              <w:spacing w:after="0" w:line="360" w:lineRule="auto"/>
              <w:rPr>
                <w:rFonts w:ascii="Arial" w:hAnsi="Arial" w:cs="Arial"/>
                <w:b/>
                <w:color w:val="000000"/>
                <w:u w:val="single"/>
              </w:rPr>
            </w:pPr>
            <w:r w:rsidRPr="00797CD4">
              <w:rPr>
                <w:rFonts w:ascii="Arial" w:hAnsi="Arial" w:cs="Arial"/>
                <w:b/>
                <w:color w:val="000000"/>
                <w:u w:val="single"/>
              </w:rPr>
              <w:t xml:space="preserve">Nazwa zadania: </w:t>
            </w:r>
            <w:r>
              <w:rPr>
                <w:rFonts w:ascii="Arial" w:hAnsi="Arial" w:cs="Arial"/>
                <w:b/>
                <w:color w:val="000000"/>
                <w:u w:val="single"/>
              </w:rPr>
              <w:t xml:space="preserve"> B</w:t>
            </w:r>
            <w:r w:rsidRPr="002107D2">
              <w:rPr>
                <w:rFonts w:ascii="Arial" w:hAnsi="Arial" w:cs="Arial"/>
                <w:b/>
                <w:color w:val="000000"/>
                <w:u w:val="single"/>
              </w:rPr>
              <w:t xml:space="preserve">udowa zbiorczych oczyszczalni ścieków </w:t>
            </w:r>
            <w:r>
              <w:rPr>
                <w:rFonts w:ascii="Arial" w:hAnsi="Arial" w:cs="Arial"/>
                <w:b/>
                <w:color w:val="000000"/>
                <w:u w:val="single"/>
              </w:rPr>
              <w:t>w wybranych miejscowościach gminnych</w:t>
            </w:r>
          </w:p>
        </w:tc>
      </w:tr>
      <w:tr w:rsidR="002107D2" w:rsidRPr="00797CD4" w14:paraId="4744FF5B" w14:textId="77777777" w:rsidTr="00E94702">
        <w:tc>
          <w:tcPr>
            <w:tcW w:w="2376" w:type="dxa"/>
            <w:shd w:val="clear" w:color="auto" w:fill="D5DCE4" w:themeFill="text2" w:themeFillTint="33"/>
          </w:tcPr>
          <w:p w14:paraId="0644A32D" w14:textId="77777777" w:rsidR="002107D2" w:rsidRPr="00922F3A" w:rsidRDefault="002107D2" w:rsidP="00E94702">
            <w:pPr>
              <w:spacing w:after="0" w:line="240" w:lineRule="auto"/>
              <w:jc w:val="both"/>
              <w:rPr>
                <w:rFonts w:ascii="Arial" w:hAnsi="Arial" w:cs="Arial"/>
                <w:b/>
              </w:rPr>
            </w:pPr>
            <w:r w:rsidRPr="00922F3A">
              <w:rPr>
                <w:rFonts w:ascii="Arial" w:hAnsi="Arial" w:cs="Arial"/>
                <w:b/>
              </w:rPr>
              <w:t>Uzasadnienie</w:t>
            </w:r>
          </w:p>
        </w:tc>
        <w:tc>
          <w:tcPr>
            <w:tcW w:w="6836" w:type="dxa"/>
            <w:shd w:val="clear" w:color="auto" w:fill="auto"/>
          </w:tcPr>
          <w:p w14:paraId="1234ADEC" w14:textId="084D7DB4" w:rsidR="002107D2" w:rsidRPr="00CA0924" w:rsidRDefault="002107D2" w:rsidP="00E94702">
            <w:pPr>
              <w:spacing w:after="0" w:line="240" w:lineRule="auto"/>
              <w:jc w:val="both"/>
              <w:rPr>
                <w:rFonts w:ascii="Arial" w:hAnsi="Arial" w:cs="Arial"/>
              </w:rPr>
            </w:pPr>
            <w:r w:rsidRPr="009E6925">
              <w:rPr>
                <w:rFonts w:ascii="Arial" w:hAnsi="Arial" w:cs="Arial"/>
              </w:rPr>
              <w:t xml:space="preserve">Planowane przedsięwzięcie polega na wykonaniu </w:t>
            </w:r>
            <w:r w:rsidR="00022581" w:rsidRPr="009E6925">
              <w:rPr>
                <w:rFonts w:ascii="Arial" w:hAnsi="Arial" w:cs="Arial"/>
              </w:rPr>
              <w:t>na obszarze gminy zbiorczych oczyszczalni ścieków</w:t>
            </w:r>
            <w:r w:rsidR="009E6925" w:rsidRPr="009E6925">
              <w:rPr>
                <w:rFonts w:ascii="Arial" w:hAnsi="Arial" w:cs="Arial"/>
              </w:rPr>
              <w:t xml:space="preserve"> m.in. w miejscowościach </w:t>
            </w:r>
            <w:r w:rsidRPr="009E6925">
              <w:rPr>
                <w:rFonts w:ascii="Arial" w:hAnsi="Arial" w:cs="Arial"/>
              </w:rPr>
              <w:t>Trzepnica Kolonia, Żerechowa</w:t>
            </w:r>
            <w:r w:rsidR="009E6925" w:rsidRPr="009E6925">
              <w:rPr>
                <w:rFonts w:ascii="Arial" w:hAnsi="Arial" w:cs="Arial"/>
              </w:rPr>
              <w:t xml:space="preserve"> docelowo będą dochodzić inne miejscowości:</w:t>
            </w:r>
          </w:p>
          <w:p w14:paraId="0A00EF89" w14:textId="77777777" w:rsidR="002107D2" w:rsidRPr="00CA0924" w:rsidRDefault="002107D2" w:rsidP="00E94702">
            <w:pPr>
              <w:spacing w:after="0" w:line="240" w:lineRule="auto"/>
              <w:jc w:val="both"/>
              <w:rPr>
                <w:rFonts w:ascii="Arial" w:hAnsi="Arial" w:cs="Arial"/>
              </w:rPr>
            </w:pPr>
            <w:r w:rsidRPr="00CA0924">
              <w:rPr>
                <w:rFonts w:ascii="Arial" w:hAnsi="Arial" w:cs="Arial"/>
              </w:rPr>
              <w:t xml:space="preserve">Realizacja projektu będzie oddziaływać pozytywnie na korzyści </w:t>
            </w:r>
            <w:proofErr w:type="spellStart"/>
            <w:r w:rsidRPr="00CA0924">
              <w:rPr>
                <w:rFonts w:ascii="Arial" w:hAnsi="Arial" w:cs="Arial"/>
              </w:rPr>
              <w:t>społeczno</w:t>
            </w:r>
            <w:proofErr w:type="spellEnd"/>
            <w:r w:rsidRPr="00CA0924">
              <w:rPr>
                <w:rFonts w:ascii="Arial" w:hAnsi="Arial" w:cs="Arial"/>
              </w:rPr>
              <w:t xml:space="preserve"> – ekonomiczne takie jak:</w:t>
            </w:r>
          </w:p>
          <w:p w14:paraId="60F2021B" w14:textId="77777777" w:rsidR="002107D2" w:rsidRDefault="002107D2">
            <w:pPr>
              <w:pStyle w:val="Akapitzlist"/>
              <w:numPr>
                <w:ilvl w:val="0"/>
                <w:numId w:val="43"/>
              </w:numPr>
              <w:spacing w:after="0" w:line="240" w:lineRule="auto"/>
              <w:jc w:val="both"/>
              <w:rPr>
                <w:rFonts w:ascii="Arial" w:hAnsi="Arial" w:cs="Arial"/>
              </w:rPr>
            </w:pPr>
            <w:r w:rsidRPr="00CA0924">
              <w:rPr>
                <w:rFonts w:ascii="Arial" w:hAnsi="Arial" w:cs="Arial"/>
              </w:rPr>
              <w:t>poprawa stanu uporządkowania</w:t>
            </w:r>
            <w:r w:rsidRPr="003050E1">
              <w:rPr>
                <w:rFonts w:ascii="Arial" w:hAnsi="Arial" w:cs="Arial"/>
              </w:rPr>
              <w:t xml:space="preserve"> gospodarki </w:t>
            </w:r>
            <w:proofErr w:type="spellStart"/>
            <w:r w:rsidRPr="003050E1">
              <w:rPr>
                <w:rFonts w:ascii="Arial" w:hAnsi="Arial" w:cs="Arial"/>
              </w:rPr>
              <w:t>wodno</w:t>
            </w:r>
            <w:proofErr w:type="spellEnd"/>
            <w:r w:rsidRPr="003050E1">
              <w:rPr>
                <w:rFonts w:ascii="Arial" w:hAnsi="Arial" w:cs="Arial"/>
              </w:rPr>
              <w:t xml:space="preserve"> - ściekowej, </w:t>
            </w:r>
          </w:p>
          <w:p w14:paraId="3F47AD82" w14:textId="77777777" w:rsidR="002107D2" w:rsidRDefault="002107D2">
            <w:pPr>
              <w:pStyle w:val="Akapitzlist"/>
              <w:numPr>
                <w:ilvl w:val="0"/>
                <w:numId w:val="43"/>
              </w:numPr>
              <w:spacing w:after="0" w:line="240" w:lineRule="auto"/>
              <w:jc w:val="both"/>
              <w:rPr>
                <w:rFonts w:ascii="Arial" w:hAnsi="Arial" w:cs="Arial"/>
              </w:rPr>
            </w:pPr>
            <w:r w:rsidRPr="003050E1">
              <w:rPr>
                <w:rFonts w:ascii="Arial" w:hAnsi="Arial" w:cs="Arial"/>
              </w:rPr>
              <w:t>zmniejszenie marginalizacji terenów wiejskich,</w:t>
            </w:r>
          </w:p>
          <w:p w14:paraId="3BD83D0D" w14:textId="77777777" w:rsidR="002107D2" w:rsidRDefault="002107D2">
            <w:pPr>
              <w:pStyle w:val="Akapitzlist"/>
              <w:numPr>
                <w:ilvl w:val="0"/>
                <w:numId w:val="43"/>
              </w:numPr>
              <w:spacing w:after="0" w:line="240" w:lineRule="auto"/>
              <w:jc w:val="both"/>
              <w:rPr>
                <w:rFonts w:ascii="Arial" w:hAnsi="Arial" w:cs="Arial"/>
              </w:rPr>
            </w:pPr>
            <w:r w:rsidRPr="003050E1">
              <w:rPr>
                <w:rFonts w:ascii="Arial" w:hAnsi="Arial" w:cs="Arial"/>
              </w:rPr>
              <w:t xml:space="preserve">poprawa standardu życia mieszkańców obszarów wiejskich, </w:t>
            </w:r>
          </w:p>
          <w:p w14:paraId="71AAF9FB" w14:textId="77777777" w:rsidR="002107D2" w:rsidRPr="003050E1" w:rsidRDefault="002107D2">
            <w:pPr>
              <w:pStyle w:val="Akapitzlist"/>
              <w:numPr>
                <w:ilvl w:val="0"/>
                <w:numId w:val="43"/>
              </w:numPr>
              <w:spacing w:after="0" w:line="240" w:lineRule="auto"/>
              <w:jc w:val="both"/>
              <w:rPr>
                <w:rFonts w:ascii="Arial" w:hAnsi="Arial" w:cs="Arial"/>
              </w:rPr>
            </w:pPr>
            <w:r w:rsidRPr="003050E1">
              <w:rPr>
                <w:rFonts w:ascii="Arial" w:hAnsi="Arial" w:cs="Arial"/>
              </w:rPr>
              <w:lastRenderedPageBreak/>
              <w:t>poprawa stanu infrastruktury technicznej.</w:t>
            </w:r>
          </w:p>
        </w:tc>
      </w:tr>
      <w:tr w:rsidR="002107D2" w:rsidRPr="00797CD4" w14:paraId="250BC5EC" w14:textId="77777777" w:rsidTr="00E94702">
        <w:tc>
          <w:tcPr>
            <w:tcW w:w="2376" w:type="dxa"/>
            <w:shd w:val="clear" w:color="auto" w:fill="D5DCE4" w:themeFill="text2" w:themeFillTint="33"/>
          </w:tcPr>
          <w:p w14:paraId="3D051290" w14:textId="77777777" w:rsidR="002107D2" w:rsidRPr="00922F3A" w:rsidRDefault="002107D2" w:rsidP="00E94702">
            <w:pPr>
              <w:spacing w:after="0" w:line="240" w:lineRule="auto"/>
              <w:jc w:val="both"/>
              <w:rPr>
                <w:rFonts w:ascii="Arial" w:hAnsi="Arial" w:cs="Arial"/>
                <w:b/>
              </w:rPr>
            </w:pPr>
            <w:r w:rsidRPr="00922F3A">
              <w:rPr>
                <w:rFonts w:ascii="Arial" w:hAnsi="Arial" w:cs="Arial"/>
                <w:b/>
              </w:rPr>
              <w:lastRenderedPageBreak/>
              <w:t>Opis</w:t>
            </w:r>
          </w:p>
        </w:tc>
        <w:tc>
          <w:tcPr>
            <w:tcW w:w="6836" w:type="dxa"/>
            <w:shd w:val="clear" w:color="auto" w:fill="auto"/>
          </w:tcPr>
          <w:p w14:paraId="06A5E340" w14:textId="451BA258" w:rsidR="002107D2" w:rsidRPr="00797CD4" w:rsidRDefault="002107D2" w:rsidP="00E94702">
            <w:pPr>
              <w:spacing w:after="0" w:line="240" w:lineRule="auto"/>
              <w:jc w:val="both"/>
              <w:rPr>
                <w:rFonts w:ascii="Arial" w:hAnsi="Arial" w:cs="Arial"/>
              </w:rPr>
            </w:pPr>
            <w:r w:rsidRPr="00E00002">
              <w:rPr>
                <w:rFonts w:ascii="Arial" w:hAnsi="Arial" w:cs="Arial"/>
              </w:rPr>
              <w:t xml:space="preserve">W celu uporządkowania gospodarki wodno-ściekowej na obszarze województwa łódzkiego, konieczne będzie przeprowadzenie prac obejmujących rozbudowę i modernizację infrastruktury wodno-kanalizacyjnej. Realizowane projekty przyczynią się do zwiększenia odsetka ludności korzystającej z systemu oczyszczania ścieków oraz do podniesienia jakości życia mieszkańców województwa łódzkiego. </w:t>
            </w:r>
          </w:p>
        </w:tc>
      </w:tr>
      <w:tr w:rsidR="002107D2" w:rsidRPr="0072759F" w14:paraId="5BC0DF96" w14:textId="77777777" w:rsidTr="00E94702">
        <w:trPr>
          <w:trHeight w:val="588"/>
        </w:trPr>
        <w:tc>
          <w:tcPr>
            <w:tcW w:w="2376" w:type="dxa"/>
            <w:shd w:val="clear" w:color="auto" w:fill="D5DCE4" w:themeFill="text2" w:themeFillTint="33"/>
          </w:tcPr>
          <w:p w14:paraId="4FB4C700" w14:textId="77777777" w:rsidR="002107D2" w:rsidRPr="00922F3A" w:rsidRDefault="002107D2" w:rsidP="00E94702">
            <w:pPr>
              <w:spacing w:after="0" w:line="240" w:lineRule="auto"/>
              <w:jc w:val="both"/>
              <w:rPr>
                <w:rFonts w:ascii="Arial" w:hAnsi="Arial" w:cs="Arial"/>
                <w:b/>
              </w:rPr>
            </w:pPr>
            <w:r w:rsidRPr="00922F3A">
              <w:rPr>
                <w:rFonts w:ascii="Arial" w:hAnsi="Arial" w:cs="Arial"/>
                <w:b/>
              </w:rPr>
              <w:t>Źródła finansowania</w:t>
            </w:r>
          </w:p>
        </w:tc>
        <w:tc>
          <w:tcPr>
            <w:tcW w:w="6836" w:type="dxa"/>
            <w:shd w:val="clear" w:color="auto" w:fill="auto"/>
          </w:tcPr>
          <w:p w14:paraId="654323CA" w14:textId="77777777" w:rsidR="002107D2" w:rsidRPr="0072759F" w:rsidRDefault="002107D2" w:rsidP="00E94702">
            <w:pPr>
              <w:spacing w:after="0" w:line="240" w:lineRule="auto"/>
              <w:jc w:val="both"/>
              <w:rPr>
                <w:rFonts w:ascii="Arial" w:hAnsi="Arial" w:cs="Arial"/>
              </w:rPr>
            </w:pPr>
            <w:r w:rsidRPr="00797CD4">
              <w:rPr>
                <w:rFonts w:ascii="Arial" w:hAnsi="Arial" w:cs="Arial"/>
              </w:rPr>
              <w:t xml:space="preserve">Budżet Gminy, Wojewódzki Fundusz Ochrony Środowiska </w:t>
            </w:r>
            <w:r>
              <w:rPr>
                <w:rFonts w:ascii="Arial" w:hAnsi="Arial" w:cs="Arial"/>
              </w:rPr>
              <w:br/>
            </w:r>
            <w:r w:rsidRPr="00797CD4">
              <w:rPr>
                <w:rFonts w:ascii="Arial" w:hAnsi="Arial" w:cs="Arial"/>
              </w:rPr>
              <w:t>i Gospodarki Wodnej w Łodzi, fundusze strukturalnie z perspektywy na lata 2021 – 2027.</w:t>
            </w:r>
          </w:p>
        </w:tc>
      </w:tr>
    </w:tbl>
    <w:p w14:paraId="6D5BDE13" w14:textId="78636447" w:rsidR="00953227" w:rsidRDefault="00953227" w:rsidP="00894292">
      <w:pPr>
        <w:shd w:val="clear" w:color="auto" w:fill="FFFFFF"/>
        <w:spacing w:after="0" w:line="240" w:lineRule="auto"/>
        <w:rPr>
          <w:rFonts w:ascii="Calibri" w:eastAsia="Times New Roman" w:hAnsi="Calibri" w:cs="Calibri"/>
          <w:color w:val="000000"/>
          <w:sz w:val="24"/>
          <w:szCs w:val="24"/>
          <w:highlight w:val="cyan"/>
          <w:lang w:eastAsia="pl-PL"/>
        </w:rPr>
      </w:pPr>
    </w:p>
    <w:tbl>
      <w:tblPr>
        <w:tblW w:w="0" w:type="auto"/>
        <w:tblBorders>
          <w:top w:val="single" w:sz="8" w:space="0" w:color="4BACC6"/>
          <w:left w:val="single" w:sz="8" w:space="0" w:color="4BACC6"/>
          <w:bottom w:val="single" w:sz="8" w:space="0" w:color="4BACC6"/>
          <w:right w:val="single" w:sz="8" w:space="0" w:color="4BACC6"/>
          <w:insideH w:val="single" w:sz="6" w:space="0" w:color="4BACC6"/>
          <w:insideV w:val="single" w:sz="6" w:space="0" w:color="4BACC6"/>
        </w:tblBorders>
        <w:tblLook w:val="04A0" w:firstRow="1" w:lastRow="0" w:firstColumn="1" w:lastColumn="0" w:noHBand="0" w:noVBand="1"/>
      </w:tblPr>
      <w:tblGrid>
        <w:gridCol w:w="2355"/>
        <w:gridCol w:w="6697"/>
      </w:tblGrid>
      <w:tr w:rsidR="00515EE9" w:rsidRPr="00797CD4" w14:paraId="4FA01461" w14:textId="77777777" w:rsidTr="00E94702">
        <w:tc>
          <w:tcPr>
            <w:tcW w:w="9212" w:type="dxa"/>
            <w:gridSpan w:val="2"/>
            <w:shd w:val="clear" w:color="auto" w:fill="D5DCE4" w:themeFill="text2" w:themeFillTint="33"/>
          </w:tcPr>
          <w:p w14:paraId="18BE17B4" w14:textId="77777777" w:rsidR="00515EE9" w:rsidRPr="00797CD4" w:rsidRDefault="00515EE9" w:rsidP="00E94702">
            <w:pPr>
              <w:autoSpaceDE w:val="0"/>
              <w:autoSpaceDN w:val="0"/>
              <w:adjustRightInd w:val="0"/>
              <w:spacing w:after="0" w:line="360" w:lineRule="auto"/>
              <w:rPr>
                <w:rFonts w:ascii="Arial-ItalicMT" w:hAnsi="Arial-ItalicMT" w:cs="Arial-ItalicMT"/>
                <w:b/>
                <w:bCs/>
                <w:i/>
                <w:iCs/>
                <w:color w:val="FFFFFF"/>
                <w:sz w:val="17"/>
                <w:szCs w:val="17"/>
              </w:rPr>
            </w:pPr>
            <w:r w:rsidRPr="00797CD4">
              <w:rPr>
                <w:rFonts w:ascii="Arial" w:hAnsi="Arial" w:cs="Arial"/>
                <w:b/>
                <w:color w:val="000000"/>
                <w:u w:val="single"/>
              </w:rPr>
              <w:t xml:space="preserve">Nazwa </w:t>
            </w:r>
            <w:r>
              <w:rPr>
                <w:rFonts w:ascii="Arial" w:hAnsi="Arial" w:cs="Arial"/>
                <w:b/>
                <w:color w:val="000000"/>
                <w:u w:val="single"/>
              </w:rPr>
              <w:t>projektu</w:t>
            </w:r>
            <w:r w:rsidRPr="00797CD4">
              <w:rPr>
                <w:rFonts w:ascii="Arial" w:hAnsi="Arial" w:cs="Arial"/>
                <w:b/>
                <w:color w:val="000000"/>
                <w:u w:val="single"/>
              </w:rPr>
              <w:t xml:space="preserve">: </w:t>
            </w:r>
            <w:r>
              <w:rPr>
                <w:rFonts w:ascii="Arial" w:hAnsi="Arial" w:cs="Arial"/>
                <w:b/>
                <w:color w:val="000000"/>
                <w:u w:val="single"/>
              </w:rPr>
              <w:t xml:space="preserve">Budowa przydomowych oczyszczalni ścieków </w:t>
            </w:r>
          </w:p>
        </w:tc>
      </w:tr>
      <w:tr w:rsidR="00515EE9" w:rsidRPr="00797CD4" w14:paraId="753524CC" w14:textId="77777777" w:rsidTr="00E94702">
        <w:tc>
          <w:tcPr>
            <w:tcW w:w="2376" w:type="dxa"/>
            <w:shd w:val="clear" w:color="auto" w:fill="D5DCE4" w:themeFill="text2" w:themeFillTint="33"/>
          </w:tcPr>
          <w:p w14:paraId="4B3AABB9" w14:textId="77777777" w:rsidR="00515EE9" w:rsidRPr="00922F3A" w:rsidRDefault="00515EE9" w:rsidP="00E94702">
            <w:pPr>
              <w:spacing w:after="0" w:line="240" w:lineRule="auto"/>
              <w:jc w:val="both"/>
              <w:rPr>
                <w:rFonts w:ascii="Arial" w:hAnsi="Arial" w:cs="Arial"/>
                <w:b/>
              </w:rPr>
            </w:pPr>
            <w:r w:rsidRPr="00922F3A">
              <w:rPr>
                <w:rFonts w:ascii="Arial" w:hAnsi="Arial" w:cs="Arial"/>
                <w:b/>
              </w:rPr>
              <w:t>Uzasadnienie</w:t>
            </w:r>
          </w:p>
        </w:tc>
        <w:tc>
          <w:tcPr>
            <w:tcW w:w="6836" w:type="dxa"/>
            <w:shd w:val="clear" w:color="auto" w:fill="auto"/>
          </w:tcPr>
          <w:p w14:paraId="24DAB3EC" w14:textId="77777777" w:rsidR="00515EE9" w:rsidRPr="00797CD4" w:rsidRDefault="00515EE9" w:rsidP="00E94702">
            <w:pPr>
              <w:spacing w:after="0" w:line="240" w:lineRule="auto"/>
              <w:jc w:val="both"/>
              <w:rPr>
                <w:rFonts w:ascii="Arial" w:hAnsi="Arial" w:cs="Arial"/>
              </w:rPr>
            </w:pPr>
            <w:r w:rsidRPr="00797CD4">
              <w:rPr>
                <w:rFonts w:ascii="Arial" w:hAnsi="Arial" w:cs="Arial"/>
              </w:rPr>
              <w:t>W sytuacji, gdy budowa systemu kanalizacji zbiorczej nie ma uzasadnienia ekonomicznego, innym ekologicznym rozwiązaniem  będzie budowa przydomowych oczyszczalni ścieków.</w:t>
            </w:r>
          </w:p>
        </w:tc>
      </w:tr>
      <w:tr w:rsidR="00515EE9" w:rsidRPr="00797CD4" w14:paraId="41BD4676" w14:textId="77777777" w:rsidTr="00E94702">
        <w:tc>
          <w:tcPr>
            <w:tcW w:w="2376" w:type="dxa"/>
            <w:shd w:val="clear" w:color="auto" w:fill="D5DCE4" w:themeFill="text2" w:themeFillTint="33"/>
          </w:tcPr>
          <w:p w14:paraId="12D18B91" w14:textId="77777777" w:rsidR="00515EE9" w:rsidRPr="00922F3A" w:rsidRDefault="00515EE9" w:rsidP="00E94702">
            <w:pPr>
              <w:spacing w:after="0" w:line="240" w:lineRule="auto"/>
              <w:jc w:val="both"/>
              <w:rPr>
                <w:rFonts w:ascii="Arial" w:hAnsi="Arial" w:cs="Arial"/>
                <w:b/>
              </w:rPr>
            </w:pPr>
            <w:r w:rsidRPr="00922F3A">
              <w:rPr>
                <w:rFonts w:ascii="Arial" w:hAnsi="Arial" w:cs="Arial"/>
                <w:b/>
              </w:rPr>
              <w:t>Opis</w:t>
            </w:r>
          </w:p>
        </w:tc>
        <w:tc>
          <w:tcPr>
            <w:tcW w:w="6836" w:type="dxa"/>
            <w:shd w:val="clear" w:color="auto" w:fill="auto"/>
          </w:tcPr>
          <w:p w14:paraId="0BE3EB0F" w14:textId="77777777" w:rsidR="00515EE9" w:rsidRPr="00797CD4" w:rsidRDefault="00515EE9" w:rsidP="00E94702">
            <w:pPr>
              <w:spacing w:after="0" w:line="240" w:lineRule="auto"/>
              <w:jc w:val="both"/>
              <w:rPr>
                <w:rFonts w:ascii="Arial" w:hAnsi="Arial" w:cs="Arial"/>
              </w:rPr>
            </w:pPr>
            <w:r w:rsidRPr="00797CD4">
              <w:rPr>
                <w:rFonts w:ascii="Arial" w:hAnsi="Arial" w:cs="Arial"/>
              </w:rPr>
              <w:t>W pierwszej kolejności przydomowe oczyszczalnie ści</w:t>
            </w:r>
            <w:r>
              <w:rPr>
                <w:rFonts w:ascii="Arial" w:hAnsi="Arial" w:cs="Arial"/>
              </w:rPr>
              <w:t>e</w:t>
            </w:r>
            <w:r w:rsidRPr="00797CD4">
              <w:rPr>
                <w:rFonts w:ascii="Arial" w:hAnsi="Arial" w:cs="Arial"/>
              </w:rPr>
              <w:t>ków będą real</w:t>
            </w:r>
            <w:r>
              <w:rPr>
                <w:rFonts w:ascii="Arial" w:hAnsi="Arial" w:cs="Arial"/>
              </w:rPr>
              <w:t>izowane</w:t>
            </w:r>
            <w:r w:rsidRPr="00797CD4">
              <w:rPr>
                <w:rFonts w:ascii="Arial" w:hAnsi="Arial" w:cs="Arial"/>
              </w:rPr>
              <w:t xml:space="preserve"> w miejscowościach</w:t>
            </w:r>
            <w:r>
              <w:rPr>
                <w:rFonts w:ascii="Arial" w:hAnsi="Arial" w:cs="Arial"/>
              </w:rPr>
              <w:t>, w</w:t>
            </w:r>
            <w:r w:rsidRPr="00A926D9">
              <w:rPr>
                <w:rFonts w:ascii="Arial" w:hAnsi="Arial" w:cs="Arial"/>
              </w:rPr>
              <w:t xml:space="preserve"> których brak jest możliwości  budowy lub rozbudowy sieci kanalizacyjnej.</w:t>
            </w:r>
            <w:r>
              <w:rPr>
                <w:rFonts w:ascii="Arial" w:hAnsi="Arial" w:cs="Arial"/>
              </w:rPr>
              <w:t xml:space="preserve"> </w:t>
            </w:r>
            <w:r w:rsidRPr="00797CD4">
              <w:rPr>
                <w:rFonts w:ascii="Arial" w:hAnsi="Arial" w:cs="Arial"/>
              </w:rPr>
              <w:t xml:space="preserve">Budżet Gminy, Wojewódzki Fundusz Ochrony Środowiska i Gospodarki Wodnej </w:t>
            </w:r>
            <w:r>
              <w:rPr>
                <w:rFonts w:ascii="Arial" w:hAnsi="Arial" w:cs="Arial"/>
              </w:rPr>
              <w:br/>
            </w:r>
            <w:r w:rsidRPr="00797CD4">
              <w:rPr>
                <w:rFonts w:ascii="Arial" w:hAnsi="Arial" w:cs="Arial"/>
              </w:rPr>
              <w:t xml:space="preserve">w </w:t>
            </w:r>
            <w:r>
              <w:rPr>
                <w:rFonts w:ascii="Arial" w:hAnsi="Arial" w:cs="Arial"/>
              </w:rPr>
              <w:t>Warszawie</w:t>
            </w:r>
            <w:r w:rsidRPr="00797CD4">
              <w:rPr>
                <w:rFonts w:ascii="Arial" w:hAnsi="Arial" w:cs="Arial"/>
              </w:rPr>
              <w:t>, fundusze strukturalnie z perspektywy na lata 2021 – 2027.</w:t>
            </w:r>
          </w:p>
        </w:tc>
      </w:tr>
      <w:tr w:rsidR="00515EE9" w:rsidRPr="00A65DD5" w14:paraId="309C0E35" w14:textId="77777777" w:rsidTr="00E94702">
        <w:trPr>
          <w:trHeight w:val="588"/>
        </w:trPr>
        <w:tc>
          <w:tcPr>
            <w:tcW w:w="2376" w:type="dxa"/>
            <w:shd w:val="clear" w:color="auto" w:fill="D5DCE4" w:themeFill="text2" w:themeFillTint="33"/>
          </w:tcPr>
          <w:p w14:paraId="1544F68F" w14:textId="77777777" w:rsidR="00515EE9" w:rsidRPr="00A65DD5" w:rsidRDefault="00515EE9" w:rsidP="00E94702">
            <w:pPr>
              <w:spacing w:after="0" w:line="240" w:lineRule="auto"/>
              <w:jc w:val="both"/>
              <w:rPr>
                <w:rFonts w:ascii="Arial" w:hAnsi="Arial" w:cs="Arial"/>
                <w:b/>
              </w:rPr>
            </w:pPr>
            <w:r w:rsidRPr="00A65DD5">
              <w:rPr>
                <w:rFonts w:ascii="Arial" w:hAnsi="Arial" w:cs="Arial"/>
                <w:b/>
              </w:rPr>
              <w:t>Źródła finansowania</w:t>
            </w:r>
          </w:p>
        </w:tc>
        <w:tc>
          <w:tcPr>
            <w:tcW w:w="6836" w:type="dxa"/>
            <w:shd w:val="clear" w:color="auto" w:fill="auto"/>
          </w:tcPr>
          <w:p w14:paraId="11B38FB0" w14:textId="77777777" w:rsidR="00515EE9" w:rsidRPr="00A65DD5" w:rsidRDefault="00515EE9" w:rsidP="00E94702">
            <w:pPr>
              <w:spacing w:after="0" w:line="240" w:lineRule="auto"/>
              <w:jc w:val="both"/>
              <w:rPr>
                <w:rFonts w:ascii="Arial" w:hAnsi="Arial" w:cs="Arial"/>
              </w:rPr>
            </w:pPr>
            <w:r w:rsidRPr="00A65DD5">
              <w:rPr>
                <w:rFonts w:ascii="Arial" w:hAnsi="Arial" w:cs="Arial"/>
              </w:rPr>
              <w:t>Budżet Gminy, fundusze strukturalnie z perspektywy na lata 2021 – 2027.</w:t>
            </w:r>
          </w:p>
        </w:tc>
      </w:tr>
    </w:tbl>
    <w:p w14:paraId="0B1ECFAC" w14:textId="3811C2CD" w:rsidR="00A53804" w:rsidRDefault="00A53804" w:rsidP="00894292">
      <w:pPr>
        <w:shd w:val="clear" w:color="auto" w:fill="FFFFFF"/>
        <w:spacing w:after="0" w:line="240" w:lineRule="auto"/>
        <w:rPr>
          <w:rFonts w:ascii="Calibri" w:eastAsia="Times New Roman" w:hAnsi="Calibri" w:cs="Calibri"/>
          <w:color w:val="000000"/>
          <w:sz w:val="24"/>
          <w:szCs w:val="24"/>
          <w:highlight w:val="cyan"/>
          <w:lang w:eastAsia="pl-PL"/>
        </w:rPr>
      </w:pPr>
    </w:p>
    <w:tbl>
      <w:tblPr>
        <w:tblW w:w="0" w:type="auto"/>
        <w:tblBorders>
          <w:top w:val="single" w:sz="8" w:space="0" w:color="4BACC6"/>
          <w:left w:val="single" w:sz="8" w:space="0" w:color="4BACC6"/>
          <w:bottom w:val="single" w:sz="8" w:space="0" w:color="4BACC6"/>
          <w:right w:val="single" w:sz="8" w:space="0" w:color="4BACC6"/>
          <w:insideH w:val="single" w:sz="6" w:space="0" w:color="4BACC6"/>
          <w:insideV w:val="single" w:sz="6" w:space="0" w:color="4BACC6"/>
        </w:tblBorders>
        <w:tblLook w:val="04A0" w:firstRow="1" w:lastRow="0" w:firstColumn="1" w:lastColumn="0" w:noHBand="0" w:noVBand="1"/>
      </w:tblPr>
      <w:tblGrid>
        <w:gridCol w:w="2355"/>
        <w:gridCol w:w="6697"/>
      </w:tblGrid>
      <w:tr w:rsidR="00A53804" w:rsidRPr="00797CD4" w14:paraId="74BCC3DF" w14:textId="77777777" w:rsidTr="00E94702">
        <w:tc>
          <w:tcPr>
            <w:tcW w:w="9212" w:type="dxa"/>
            <w:gridSpan w:val="2"/>
            <w:shd w:val="clear" w:color="auto" w:fill="D5DCE4" w:themeFill="text2" w:themeFillTint="33"/>
          </w:tcPr>
          <w:p w14:paraId="021B84A8" w14:textId="77777777" w:rsidR="00A53804" w:rsidRPr="00797CD4" w:rsidRDefault="00A53804" w:rsidP="00E94702">
            <w:pPr>
              <w:autoSpaceDE w:val="0"/>
              <w:autoSpaceDN w:val="0"/>
              <w:adjustRightInd w:val="0"/>
              <w:spacing w:after="0" w:line="360" w:lineRule="auto"/>
              <w:rPr>
                <w:rFonts w:ascii="Arial-ItalicMT" w:hAnsi="Arial-ItalicMT" w:cs="Arial-ItalicMT"/>
                <w:b/>
                <w:bCs/>
                <w:i/>
                <w:iCs/>
                <w:color w:val="FFFFFF"/>
                <w:sz w:val="17"/>
                <w:szCs w:val="17"/>
              </w:rPr>
            </w:pPr>
            <w:r w:rsidRPr="00797CD4">
              <w:rPr>
                <w:rFonts w:ascii="Arial" w:hAnsi="Arial" w:cs="Arial"/>
                <w:b/>
                <w:color w:val="000000"/>
                <w:u w:val="single"/>
              </w:rPr>
              <w:t xml:space="preserve">Nazwa zadania: </w:t>
            </w:r>
            <w:r>
              <w:rPr>
                <w:rFonts w:ascii="Arial" w:hAnsi="Arial" w:cs="Arial"/>
                <w:b/>
                <w:color w:val="000000"/>
                <w:u w:val="single"/>
              </w:rPr>
              <w:t xml:space="preserve">Usuwanie wyrobów zawierających azbest </w:t>
            </w:r>
          </w:p>
        </w:tc>
      </w:tr>
      <w:tr w:rsidR="00A53804" w:rsidRPr="00797CD4" w14:paraId="3BFBE44D" w14:textId="77777777" w:rsidTr="00E94702">
        <w:tc>
          <w:tcPr>
            <w:tcW w:w="2376" w:type="dxa"/>
            <w:shd w:val="clear" w:color="auto" w:fill="D5DCE4" w:themeFill="text2" w:themeFillTint="33"/>
          </w:tcPr>
          <w:p w14:paraId="08B32D9D" w14:textId="77777777" w:rsidR="00A53804" w:rsidRPr="00922F3A" w:rsidRDefault="00A53804" w:rsidP="00E94702">
            <w:pPr>
              <w:spacing w:after="0" w:line="240" w:lineRule="auto"/>
              <w:jc w:val="both"/>
              <w:rPr>
                <w:rFonts w:ascii="Arial" w:hAnsi="Arial" w:cs="Arial"/>
                <w:b/>
              </w:rPr>
            </w:pPr>
            <w:r w:rsidRPr="00922F3A">
              <w:rPr>
                <w:rFonts w:ascii="Arial" w:hAnsi="Arial" w:cs="Arial"/>
                <w:b/>
              </w:rPr>
              <w:t>Uzasadnienie</w:t>
            </w:r>
          </w:p>
        </w:tc>
        <w:tc>
          <w:tcPr>
            <w:tcW w:w="6836" w:type="dxa"/>
            <w:shd w:val="clear" w:color="auto" w:fill="auto"/>
          </w:tcPr>
          <w:p w14:paraId="5CE9A44B" w14:textId="77777777" w:rsidR="00A53804" w:rsidRPr="00B5032B" w:rsidRDefault="00A53804" w:rsidP="00E94702">
            <w:pPr>
              <w:spacing w:after="0" w:line="240" w:lineRule="auto"/>
              <w:jc w:val="both"/>
              <w:rPr>
                <w:rFonts w:ascii="Arial" w:hAnsi="Arial" w:cs="Arial"/>
              </w:rPr>
            </w:pPr>
            <w:r w:rsidRPr="00B5032B">
              <w:rPr>
                <w:rFonts w:ascii="Arial" w:hAnsi="Arial" w:cs="Arial"/>
              </w:rPr>
              <w:t>Polska jest pierwszym i jedynym krajem w Unii Europejskiej, która podjęła wyzwanie wycofania z użytkowania wyrobów zawierających azbest. Od 2009 r. realizujemy Program Oczyszczania Kraju z Azbestu</w:t>
            </w:r>
            <w:r>
              <w:rPr>
                <w:rFonts w:ascii="Arial" w:hAnsi="Arial" w:cs="Arial"/>
              </w:rPr>
              <w:t xml:space="preserve"> do 2032 r. </w:t>
            </w:r>
            <w:r w:rsidRPr="00B5032B">
              <w:rPr>
                <w:rFonts w:ascii="Arial" w:hAnsi="Arial" w:cs="Arial"/>
              </w:rPr>
              <w:t>Główne cele Programu Oczyszczania Kraju z Azbestu na lata 2009-2032 to:</w:t>
            </w:r>
          </w:p>
          <w:p w14:paraId="0A50BD4C" w14:textId="77777777" w:rsidR="00A53804" w:rsidRPr="00B5032B" w:rsidRDefault="00A53804" w:rsidP="00E94702">
            <w:pPr>
              <w:spacing w:after="0" w:line="240" w:lineRule="auto"/>
              <w:jc w:val="both"/>
              <w:rPr>
                <w:rFonts w:ascii="Arial" w:hAnsi="Arial" w:cs="Arial"/>
              </w:rPr>
            </w:pPr>
            <w:r>
              <w:rPr>
                <w:rFonts w:ascii="Arial" w:hAnsi="Arial" w:cs="Arial"/>
              </w:rPr>
              <w:t xml:space="preserve">- </w:t>
            </w:r>
            <w:r w:rsidRPr="00B5032B">
              <w:rPr>
                <w:rFonts w:ascii="Arial" w:hAnsi="Arial" w:cs="Arial"/>
              </w:rPr>
              <w:t>usunięcie i unieszkodliwienie wyrobów zawierających azbest;</w:t>
            </w:r>
          </w:p>
          <w:p w14:paraId="567ABD3D" w14:textId="77777777" w:rsidR="00A53804" w:rsidRPr="00B5032B" w:rsidRDefault="00A53804" w:rsidP="00E94702">
            <w:pPr>
              <w:spacing w:after="0" w:line="240" w:lineRule="auto"/>
              <w:jc w:val="both"/>
              <w:rPr>
                <w:rFonts w:ascii="Arial" w:hAnsi="Arial" w:cs="Arial"/>
              </w:rPr>
            </w:pPr>
            <w:r>
              <w:rPr>
                <w:rFonts w:ascii="Arial" w:hAnsi="Arial" w:cs="Arial"/>
              </w:rPr>
              <w:t xml:space="preserve">- </w:t>
            </w:r>
            <w:r w:rsidRPr="00B5032B">
              <w:rPr>
                <w:rFonts w:ascii="Arial" w:hAnsi="Arial" w:cs="Arial"/>
              </w:rPr>
              <w:t>minimalizacja negatywnych skutków zdrowotnych spowodowanych obecnością azbestu na terytorium kraju;</w:t>
            </w:r>
          </w:p>
          <w:p w14:paraId="3DBAA294" w14:textId="77777777" w:rsidR="00A53804" w:rsidRPr="00797CD4" w:rsidRDefault="00A53804" w:rsidP="00E94702">
            <w:pPr>
              <w:spacing w:after="0" w:line="240" w:lineRule="auto"/>
              <w:jc w:val="both"/>
              <w:rPr>
                <w:rFonts w:ascii="Arial" w:hAnsi="Arial" w:cs="Arial"/>
              </w:rPr>
            </w:pPr>
            <w:r>
              <w:rPr>
                <w:rFonts w:ascii="Arial" w:hAnsi="Arial" w:cs="Arial"/>
              </w:rPr>
              <w:t xml:space="preserve">- </w:t>
            </w:r>
            <w:r w:rsidRPr="00B5032B">
              <w:rPr>
                <w:rFonts w:ascii="Arial" w:hAnsi="Arial" w:cs="Arial"/>
              </w:rPr>
              <w:t>likwidacja szkodliwego oddziaływania azbestu na środowisko.</w:t>
            </w:r>
          </w:p>
        </w:tc>
      </w:tr>
      <w:tr w:rsidR="00A53804" w:rsidRPr="00797CD4" w14:paraId="77D602ED" w14:textId="77777777" w:rsidTr="00E94702">
        <w:tc>
          <w:tcPr>
            <w:tcW w:w="2376" w:type="dxa"/>
            <w:shd w:val="clear" w:color="auto" w:fill="D5DCE4" w:themeFill="text2" w:themeFillTint="33"/>
          </w:tcPr>
          <w:p w14:paraId="49724453" w14:textId="77777777" w:rsidR="00A53804" w:rsidRPr="00922F3A" w:rsidRDefault="00A53804" w:rsidP="00E94702">
            <w:pPr>
              <w:spacing w:after="0" w:line="240" w:lineRule="auto"/>
              <w:jc w:val="both"/>
              <w:rPr>
                <w:rFonts w:ascii="Arial" w:hAnsi="Arial" w:cs="Arial"/>
                <w:b/>
              </w:rPr>
            </w:pPr>
            <w:r w:rsidRPr="00922F3A">
              <w:rPr>
                <w:rFonts w:ascii="Arial" w:hAnsi="Arial" w:cs="Arial"/>
                <w:b/>
              </w:rPr>
              <w:t>Opis</w:t>
            </w:r>
          </w:p>
        </w:tc>
        <w:tc>
          <w:tcPr>
            <w:tcW w:w="6836" w:type="dxa"/>
            <w:shd w:val="clear" w:color="auto" w:fill="auto"/>
          </w:tcPr>
          <w:p w14:paraId="3FB402A3" w14:textId="77777777" w:rsidR="00A53804" w:rsidRPr="00797CD4" w:rsidRDefault="00A53804" w:rsidP="00E94702">
            <w:pPr>
              <w:spacing w:after="0" w:line="240" w:lineRule="auto"/>
              <w:jc w:val="both"/>
              <w:rPr>
                <w:rFonts w:ascii="Arial" w:hAnsi="Arial" w:cs="Arial"/>
              </w:rPr>
            </w:pPr>
            <w:r>
              <w:rPr>
                <w:rFonts w:ascii="Arial" w:hAnsi="Arial" w:cs="Arial"/>
              </w:rPr>
              <w:t xml:space="preserve">W ramach projektu planowane jest sukcesywne usuwanie wyrobów azbestowych w budynków prywatnych na terenie gminy poprzez zdjęcie, składowanie i usunięcie wyrobów azbestowych. </w:t>
            </w:r>
          </w:p>
        </w:tc>
      </w:tr>
      <w:tr w:rsidR="00A53804" w:rsidRPr="0072759F" w14:paraId="372EE5D0" w14:textId="77777777" w:rsidTr="00E94702">
        <w:trPr>
          <w:trHeight w:val="588"/>
        </w:trPr>
        <w:tc>
          <w:tcPr>
            <w:tcW w:w="2376" w:type="dxa"/>
            <w:shd w:val="clear" w:color="auto" w:fill="D5DCE4" w:themeFill="text2" w:themeFillTint="33"/>
          </w:tcPr>
          <w:p w14:paraId="683B2486" w14:textId="77777777" w:rsidR="00A53804" w:rsidRPr="00922F3A" w:rsidRDefault="00A53804" w:rsidP="00E94702">
            <w:pPr>
              <w:spacing w:after="0" w:line="240" w:lineRule="auto"/>
              <w:jc w:val="both"/>
              <w:rPr>
                <w:rFonts w:ascii="Arial" w:hAnsi="Arial" w:cs="Arial"/>
                <w:b/>
              </w:rPr>
            </w:pPr>
            <w:r w:rsidRPr="00922F3A">
              <w:rPr>
                <w:rFonts w:ascii="Arial" w:hAnsi="Arial" w:cs="Arial"/>
                <w:b/>
              </w:rPr>
              <w:t>Źródła finansowania</w:t>
            </w:r>
          </w:p>
        </w:tc>
        <w:tc>
          <w:tcPr>
            <w:tcW w:w="6836" w:type="dxa"/>
            <w:shd w:val="clear" w:color="auto" w:fill="auto"/>
          </w:tcPr>
          <w:p w14:paraId="3FF50E35" w14:textId="77777777" w:rsidR="00A53804" w:rsidRPr="0072759F" w:rsidRDefault="00A53804" w:rsidP="00E94702">
            <w:pPr>
              <w:spacing w:after="0" w:line="240" w:lineRule="auto"/>
              <w:jc w:val="both"/>
              <w:rPr>
                <w:rFonts w:ascii="Arial" w:hAnsi="Arial" w:cs="Arial"/>
              </w:rPr>
            </w:pPr>
            <w:r w:rsidRPr="006577B3">
              <w:rPr>
                <w:rFonts w:ascii="Arial" w:hAnsi="Arial" w:cs="Arial"/>
              </w:rPr>
              <w:t>Budżet Gminy</w:t>
            </w:r>
            <w:r>
              <w:rPr>
                <w:rFonts w:ascii="Arial" w:hAnsi="Arial" w:cs="Arial"/>
              </w:rPr>
              <w:t>, Wojewódzki Fundusz Ochrony Środowiska i Gospodarki Wodnej w Łodzi</w:t>
            </w:r>
            <w:r w:rsidRPr="006577B3">
              <w:rPr>
                <w:rFonts w:ascii="Arial" w:hAnsi="Arial" w:cs="Arial"/>
              </w:rPr>
              <w:t>.</w:t>
            </w:r>
          </w:p>
        </w:tc>
      </w:tr>
    </w:tbl>
    <w:p w14:paraId="77E6FB94" w14:textId="734E6642" w:rsidR="00A53804" w:rsidRDefault="00A53804" w:rsidP="00894292">
      <w:pPr>
        <w:shd w:val="clear" w:color="auto" w:fill="FFFFFF"/>
        <w:spacing w:after="0" w:line="240" w:lineRule="auto"/>
        <w:rPr>
          <w:rFonts w:ascii="Calibri" w:eastAsia="Times New Roman" w:hAnsi="Calibri" w:cs="Calibri"/>
          <w:color w:val="000000"/>
          <w:sz w:val="24"/>
          <w:szCs w:val="24"/>
          <w:highlight w:val="cyan"/>
          <w:lang w:eastAsia="pl-PL"/>
        </w:rPr>
      </w:pPr>
    </w:p>
    <w:tbl>
      <w:tblPr>
        <w:tblW w:w="0" w:type="auto"/>
        <w:tblBorders>
          <w:top w:val="single" w:sz="8" w:space="0" w:color="4BACC6"/>
          <w:left w:val="single" w:sz="8" w:space="0" w:color="4BACC6"/>
          <w:bottom w:val="single" w:sz="8" w:space="0" w:color="4BACC6"/>
          <w:right w:val="single" w:sz="8" w:space="0" w:color="4BACC6"/>
          <w:insideH w:val="single" w:sz="6" w:space="0" w:color="4BACC6"/>
          <w:insideV w:val="single" w:sz="6" w:space="0" w:color="4BACC6"/>
        </w:tblBorders>
        <w:tblLook w:val="04A0" w:firstRow="1" w:lastRow="0" w:firstColumn="1" w:lastColumn="0" w:noHBand="0" w:noVBand="1"/>
      </w:tblPr>
      <w:tblGrid>
        <w:gridCol w:w="2354"/>
        <w:gridCol w:w="6698"/>
      </w:tblGrid>
      <w:tr w:rsidR="00A53804" w:rsidRPr="00797CD4" w14:paraId="2369E134" w14:textId="77777777" w:rsidTr="00E94702">
        <w:tc>
          <w:tcPr>
            <w:tcW w:w="9212" w:type="dxa"/>
            <w:gridSpan w:val="2"/>
            <w:shd w:val="clear" w:color="auto" w:fill="D5DCE4" w:themeFill="text2" w:themeFillTint="33"/>
          </w:tcPr>
          <w:p w14:paraId="7E231858" w14:textId="77777777" w:rsidR="00A53804" w:rsidRPr="00797CD4" w:rsidRDefault="00A53804" w:rsidP="00E94702">
            <w:pPr>
              <w:autoSpaceDE w:val="0"/>
              <w:autoSpaceDN w:val="0"/>
              <w:adjustRightInd w:val="0"/>
              <w:spacing w:after="0" w:line="360" w:lineRule="auto"/>
              <w:rPr>
                <w:rFonts w:ascii="Arial-ItalicMT" w:hAnsi="Arial-ItalicMT" w:cs="Arial-ItalicMT"/>
                <w:b/>
                <w:bCs/>
                <w:i/>
                <w:iCs/>
                <w:color w:val="FFFFFF"/>
                <w:sz w:val="17"/>
                <w:szCs w:val="17"/>
              </w:rPr>
            </w:pPr>
            <w:r w:rsidRPr="00797CD4">
              <w:rPr>
                <w:rFonts w:ascii="Arial" w:hAnsi="Arial" w:cs="Arial"/>
                <w:b/>
                <w:color w:val="000000"/>
                <w:u w:val="single"/>
              </w:rPr>
              <w:t xml:space="preserve">Nazwa zadania: </w:t>
            </w:r>
            <w:r>
              <w:rPr>
                <w:rFonts w:ascii="Arial" w:hAnsi="Arial" w:cs="Arial"/>
                <w:b/>
                <w:color w:val="000000"/>
                <w:u w:val="single"/>
              </w:rPr>
              <w:t xml:space="preserve">Wymiana źródeł ciepła na ekologiczne </w:t>
            </w:r>
          </w:p>
        </w:tc>
      </w:tr>
      <w:tr w:rsidR="00A53804" w:rsidRPr="00797CD4" w14:paraId="5AB8D562" w14:textId="77777777" w:rsidTr="00E94702">
        <w:tc>
          <w:tcPr>
            <w:tcW w:w="2376" w:type="dxa"/>
            <w:shd w:val="clear" w:color="auto" w:fill="D5DCE4" w:themeFill="text2" w:themeFillTint="33"/>
          </w:tcPr>
          <w:p w14:paraId="2FF15DD6" w14:textId="77777777" w:rsidR="00A53804" w:rsidRPr="00922F3A" w:rsidRDefault="00A53804" w:rsidP="00E94702">
            <w:pPr>
              <w:spacing w:after="0" w:line="240" w:lineRule="auto"/>
              <w:jc w:val="both"/>
              <w:rPr>
                <w:rFonts w:ascii="Arial" w:hAnsi="Arial" w:cs="Arial"/>
                <w:b/>
              </w:rPr>
            </w:pPr>
            <w:r w:rsidRPr="00922F3A">
              <w:rPr>
                <w:rFonts w:ascii="Arial" w:hAnsi="Arial" w:cs="Arial"/>
                <w:b/>
              </w:rPr>
              <w:t>Uzasadnienie</w:t>
            </w:r>
          </w:p>
        </w:tc>
        <w:tc>
          <w:tcPr>
            <w:tcW w:w="6836" w:type="dxa"/>
            <w:shd w:val="clear" w:color="auto" w:fill="auto"/>
          </w:tcPr>
          <w:p w14:paraId="59A99B54" w14:textId="708905DA" w:rsidR="00A53804" w:rsidRPr="00797CD4" w:rsidRDefault="00A53804" w:rsidP="00E94702">
            <w:pPr>
              <w:spacing w:after="0" w:line="240" w:lineRule="auto"/>
              <w:jc w:val="both"/>
              <w:rPr>
                <w:rFonts w:ascii="Arial" w:hAnsi="Arial" w:cs="Arial"/>
              </w:rPr>
            </w:pPr>
            <w:r w:rsidRPr="00E15467">
              <w:rPr>
                <w:rFonts w:ascii="Arial" w:hAnsi="Arial" w:cs="Arial"/>
              </w:rPr>
              <w:t>Projekt stanowi odpowiedź na problem związany z potrzebą  minimalizacji niskiej emisji na ter</w:t>
            </w:r>
            <w:r w:rsidR="00BC28A7">
              <w:rPr>
                <w:rFonts w:ascii="Arial" w:hAnsi="Arial" w:cs="Arial"/>
              </w:rPr>
              <w:t>e</w:t>
            </w:r>
            <w:r w:rsidRPr="00E15467">
              <w:rPr>
                <w:rFonts w:ascii="Arial" w:hAnsi="Arial" w:cs="Arial"/>
              </w:rPr>
              <w:t>nie</w:t>
            </w:r>
            <w:r>
              <w:rPr>
                <w:rFonts w:ascii="Arial" w:hAnsi="Arial" w:cs="Arial"/>
              </w:rPr>
              <w:t xml:space="preserve"> gminy</w:t>
            </w:r>
            <w:r w:rsidR="00BC28A7">
              <w:rPr>
                <w:rFonts w:ascii="Arial" w:hAnsi="Arial" w:cs="Arial"/>
              </w:rPr>
              <w:t xml:space="preserve"> - </w:t>
            </w:r>
            <w:r w:rsidRPr="00E15467">
              <w:rPr>
                <w:rFonts w:ascii="Arial" w:hAnsi="Arial" w:cs="Arial"/>
              </w:rPr>
              <w:t xml:space="preserve">zanieczyszczeń pochodzących z sektora </w:t>
            </w:r>
            <w:r>
              <w:rPr>
                <w:rFonts w:ascii="Arial" w:hAnsi="Arial" w:cs="Arial"/>
              </w:rPr>
              <w:t>prywatnego</w:t>
            </w:r>
            <w:r w:rsidRPr="00E15467">
              <w:rPr>
                <w:rFonts w:ascii="Arial" w:hAnsi="Arial" w:cs="Arial"/>
              </w:rPr>
              <w:t xml:space="preserve">. Jest elementem realizacji gminnego Planu Gospodarki Niskoemisyjnej. Przyjmuje się, że kraje Unii Europejskiej powinny dążyć do redukcji emisji w wysokości 20% poziomu z roku 1990 (lub innego, możliwego do inwentaryzacji), redukcji zużycia energii pierwotnej o 20% w stosunku do prognoz na 2020 rok oraz zwiększenia udziału zużycia energii z odnawialnych źródeł do 20% w ogólnym zużyciu energii. </w:t>
            </w:r>
            <w:r w:rsidRPr="00E15467">
              <w:rPr>
                <w:rFonts w:ascii="Arial" w:hAnsi="Arial" w:cs="Arial"/>
              </w:rPr>
              <w:lastRenderedPageBreak/>
              <w:t xml:space="preserve">Te cele strategiczne Polska planuje osiągnąć. Sytuacją idealną byłoby, gdyby na szczeblu regionalnym każda gmina osiągnęła założone cele w wysokości 20%. Realne do osiągnięcia cele dla </w:t>
            </w:r>
            <w:r>
              <w:rPr>
                <w:rFonts w:ascii="Arial" w:hAnsi="Arial" w:cs="Arial"/>
              </w:rPr>
              <w:t xml:space="preserve">wnioskodawcy </w:t>
            </w:r>
            <w:r w:rsidRPr="00E15467">
              <w:rPr>
                <w:rFonts w:ascii="Arial" w:hAnsi="Arial" w:cs="Arial"/>
              </w:rPr>
              <w:t>wynikać będą ze stanu rzeczywistego i uwarunkowań wewnętrznych Gminy. Obowiązujący na terenie gminy Plan Gospodarki Niskoemisyjnej zakłada osiągnięcie szeregu celów ekologicznych, do których należą utrzymywanie standardów, zapewniających wysoką jakość powietrza poprzez minimalizację zanieczyszczeń pochodzących z niskiej emisji oraz zwiększenie udziału energii wytwarzanej ze źródeł odnawialnych.</w:t>
            </w:r>
          </w:p>
        </w:tc>
      </w:tr>
      <w:tr w:rsidR="00A53804" w:rsidRPr="00797CD4" w14:paraId="43C05B59" w14:textId="77777777" w:rsidTr="00E94702">
        <w:tc>
          <w:tcPr>
            <w:tcW w:w="2376" w:type="dxa"/>
            <w:shd w:val="clear" w:color="auto" w:fill="D5DCE4" w:themeFill="text2" w:themeFillTint="33"/>
          </w:tcPr>
          <w:p w14:paraId="7FDEF1B4" w14:textId="77777777" w:rsidR="00A53804" w:rsidRPr="00922F3A" w:rsidRDefault="00A53804" w:rsidP="00E94702">
            <w:pPr>
              <w:spacing w:after="0" w:line="240" w:lineRule="auto"/>
              <w:jc w:val="both"/>
              <w:rPr>
                <w:rFonts w:ascii="Arial" w:hAnsi="Arial" w:cs="Arial"/>
                <w:b/>
              </w:rPr>
            </w:pPr>
            <w:r w:rsidRPr="00922F3A">
              <w:rPr>
                <w:rFonts w:ascii="Arial" w:hAnsi="Arial" w:cs="Arial"/>
                <w:b/>
              </w:rPr>
              <w:lastRenderedPageBreak/>
              <w:t>Opis</w:t>
            </w:r>
          </w:p>
        </w:tc>
        <w:tc>
          <w:tcPr>
            <w:tcW w:w="6836" w:type="dxa"/>
            <w:shd w:val="clear" w:color="auto" w:fill="auto"/>
          </w:tcPr>
          <w:p w14:paraId="26EB962E" w14:textId="77777777" w:rsidR="00A53804" w:rsidRPr="006E6698" w:rsidRDefault="00A53804" w:rsidP="00E94702">
            <w:pPr>
              <w:spacing w:after="0" w:line="240" w:lineRule="auto"/>
              <w:jc w:val="both"/>
              <w:rPr>
                <w:rFonts w:ascii="Arial" w:hAnsi="Arial" w:cs="Arial"/>
              </w:rPr>
            </w:pPr>
            <w:r w:rsidRPr="006E6698">
              <w:rPr>
                <w:rFonts w:ascii="Arial" w:hAnsi="Arial" w:cs="Arial"/>
              </w:rPr>
              <w:t xml:space="preserve">Projekt </w:t>
            </w:r>
            <w:r>
              <w:rPr>
                <w:rFonts w:ascii="Arial" w:hAnsi="Arial" w:cs="Arial"/>
              </w:rPr>
              <w:t xml:space="preserve">będzie </w:t>
            </w:r>
            <w:r w:rsidRPr="006E6698">
              <w:rPr>
                <w:rFonts w:ascii="Arial" w:hAnsi="Arial" w:cs="Arial"/>
              </w:rPr>
              <w:t>polega</w:t>
            </w:r>
            <w:r>
              <w:rPr>
                <w:rFonts w:ascii="Arial" w:hAnsi="Arial" w:cs="Arial"/>
              </w:rPr>
              <w:t>ł</w:t>
            </w:r>
            <w:r w:rsidRPr="006E6698">
              <w:rPr>
                <w:rFonts w:ascii="Arial" w:hAnsi="Arial" w:cs="Arial"/>
              </w:rPr>
              <w:t xml:space="preserve"> na wymianie </w:t>
            </w:r>
            <w:r>
              <w:rPr>
                <w:rFonts w:ascii="Arial" w:hAnsi="Arial" w:cs="Arial"/>
              </w:rPr>
              <w:t xml:space="preserve">starych </w:t>
            </w:r>
            <w:proofErr w:type="spellStart"/>
            <w:r>
              <w:rPr>
                <w:rFonts w:ascii="Arial" w:hAnsi="Arial" w:cs="Arial"/>
              </w:rPr>
              <w:t>nieekologicznych</w:t>
            </w:r>
            <w:proofErr w:type="spellEnd"/>
            <w:r>
              <w:rPr>
                <w:rFonts w:ascii="Arial" w:hAnsi="Arial" w:cs="Arial"/>
              </w:rPr>
              <w:t xml:space="preserve"> </w:t>
            </w:r>
            <w:r w:rsidRPr="006E6698">
              <w:rPr>
                <w:rFonts w:ascii="Arial" w:hAnsi="Arial" w:cs="Arial"/>
              </w:rPr>
              <w:t>źródeł ciepła w budynkach jednorodzinnych na terenie gminy</w:t>
            </w:r>
          </w:p>
          <w:p w14:paraId="36ED2C11" w14:textId="77777777" w:rsidR="00A53804" w:rsidRPr="00797CD4" w:rsidRDefault="00A53804" w:rsidP="00E94702">
            <w:pPr>
              <w:spacing w:after="0" w:line="240" w:lineRule="auto"/>
              <w:jc w:val="both"/>
              <w:rPr>
                <w:rFonts w:ascii="Arial" w:hAnsi="Arial" w:cs="Arial"/>
              </w:rPr>
            </w:pPr>
            <w:r>
              <w:rPr>
                <w:rFonts w:ascii="Arial" w:hAnsi="Arial" w:cs="Arial"/>
              </w:rPr>
              <w:t xml:space="preserve">Wiele </w:t>
            </w:r>
            <w:r w:rsidRPr="006E6698">
              <w:rPr>
                <w:rFonts w:ascii="Arial" w:hAnsi="Arial" w:cs="Arial"/>
              </w:rPr>
              <w:t>budynk</w:t>
            </w:r>
            <w:r>
              <w:rPr>
                <w:rFonts w:ascii="Arial" w:hAnsi="Arial" w:cs="Arial"/>
              </w:rPr>
              <w:t>ów</w:t>
            </w:r>
            <w:r w:rsidRPr="006E6698">
              <w:rPr>
                <w:rFonts w:ascii="Arial" w:hAnsi="Arial" w:cs="Arial"/>
              </w:rPr>
              <w:t xml:space="preserve"> wymaga wymiany źródła ciepła oraz termomodernizacji, </w:t>
            </w:r>
            <w:r>
              <w:rPr>
                <w:rFonts w:ascii="Arial" w:hAnsi="Arial" w:cs="Arial"/>
              </w:rPr>
              <w:t>ich przeprowadzenie</w:t>
            </w:r>
            <w:r w:rsidRPr="006E6698">
              <w:rPr>
                <w:rFonts w:ascii="Arial" w:hAnsi="Arial" w:cs="Arial"/>
              </w:rPr>
              <w:t xml:space="preserve"> przyczyni się do zmniejszenia emisji zanieczyszczeń, poprawy efektywności energetycznej obiektów i tym samym oszczędności w funkcjonowaniu oraz pozytywnego wpływu na ochronę powietrza i środowiska naturalnego. Ważnym aspektem jest fakt, że dzięki projektowi zmniejszy się także emisja szkodliwych gazów cieplarnianych.</w:t>
            </w:r>
          </w:p>
        </w:tc>
      </w:tr>
      <w:tr w:rsidR="00A53804" w:rsidRPr="0072759F" w14:paraId="494663A2" w14:textId="77777777" w:rsidTr="00E94702">
        <w:trPr>
          <w:trHeight w:val="588"/>
        </w:trPr>
        <w:tc>
          <w:tcPr>
            <w:tcW w:w="2376" w:type="dxa"/>
            <w:shd w:val="clear" w:color="auto" w:fill="D5DCE4" w:themeFill="text2" w:themeFillTint="33"/>
          </w:tcPr>
          <w:p w14:paraId="457D30A3" w14:textId="77777777" w:rsidR="00A53804" w:rsidRPr="00922F3A" w:rsidRDefault="00A53804" w:rsidP="00E94702">
            <w:pPr>
              <w:spacing w:after="0" w:line="240" w:lineRule="auto"/>
              <w:jc w:val="both"/>
              <w:rPr>
                <w:rFonts w:ascii="Arial" w:hAnsi="Arial" w:cs="Arial"/>
                <w:b/>
              </w:rPr>
            </w:pPr>
            <w:r w:rsidRPr="00922F3A">
              <w:rPr>
                <w:rFonts w:ascii="Arial" w:hAnsi="Arial" w:cs="Arial"/>
                <w:b/>
              </w:rPr>
              <w:t>Źródła finansowania</w:t>
            </w:r>
          </w:p>
        </w:tc>
        <w:tc>
          <w:tcPr>
            <w:tcW w:w="6836" w:type="dxa"/>
            <w:shd w:val="clear" w:color="auto" w:fill="auto"/>
          </w:tcPr>
          <w:p w14:paraId="6EBFA5BE" w14:textId="77777777" w:rsidR="00A53804" w:rsidRPr="0072759F" w:rsidRDefault="00A53804" w:rsidP="00E94702">
            <w:pPr>
              <w:spacing w:after="0" w:line="240" w:lineRule="auto"/>
              <w:jc w:val="both"/>
              <w:rPr>
                <w:rFonts w:ascii="Arial" w:hAnsi="Arial" w:cs="Arial"/>
              </w:rPr>
            </w:pPr>
            <w:r w:rsidRPr="006577B3">
              <w:rPr>
                <w:rFonts w:ascii="Arial" w:hAnsi="Arial" w:cs="Arial"/>
              </w:rPr>
              <w:t>Budżet Gminy</w:t>
            </w:r>
            <w:r>
              <w:rPr>
                <w:rFonts w:ascii="Arial" w:hAnsi="Arial" w:cs="Arial"/>
              </w:rPr>
              <w:t xml:space="preserve">, </w:t>
            </w:r>
            <w:r w:rsidRPr="006577B3">
              <w:rPr>
                <w:rFonts w:ascii="Arial" w:hAnsi="Arial" w:cs="Arial"/>
              </w:rPr>
              <w:t>fundusze strukturalnie z perspektywy na lata 2021 – 2027.</w:t>
            </w:r>
          </w:p>
        </w:tc>
      </w:tr>
    </w:tbl>
    <w:p w14:paraId="21B5D7CE" w14:textId="5824CDFB" w:rsidR="00A53804" w:rsidRDefault="00A53804" w:rsidP="00894292">
      <w:pPr>
        <w:shd w:val="clear" w:color="auto" w:fill="FFFFFF"/>
        <w:spacing w:after="0" w:line="240" w:lineRule="auto"/>
        <w:rPr>
          <w:rFonts w:ascii="Calibri" w:eastAsia="Times New Roman" w:hAnsi="Calibri" w:cs="Calibri"/>
          <w:color w:val="000000"/>
          <w:sz w:val="24"/>
          <w:szCs w:val="24"/>
          <w:highlight w:val="cyan"/>
          <w:lang w:eastAsia="pl-PL"/>
        </w:rPr>
      </w:pPr>
    </w:p>
    <w:tbl>
      <w:tblPr>
        <w:tblW w:w="0" w:type="auto"/>
        <w:tblBorders>
          <w:top w:val="single" w:sz="8" w:space="0" w:color="4BACC6"/>
          <w:left w:val="single" w:sz="8" w:space="0" w:color="4BACC6"/>
          <w:bottom w:val="single" w:sz="8" w:space="0" w:color="4BACC6"/>
          <w:right w:val="single" w:sz="8" w:space="0" w:color="4BACC6"/>
          <w:insideH w:val="single" w:sz="6" w:space="0" w:color="4BACC6"/>
          <w:insideV w:val="single" w:sz="6" w:space="0" w:color="4BACC6"/>
        </w:tblBorders>
        <w:tblLook w:val="04A0" w:firstRow="1" w:lastRow="0" w:firstColumn="1" w:lastColumn="0" w:noHBand="0" w:noVBand="1"/>
      </w:tblPr>
      <w:tblGrid>
        <w:gridCol w:w="2355"/>
        <w:gridCol w:w="6697"/>
      </w:tblGrid>
      <w:tr w:rsidR="00A53804" w:rsidRPr="00797CD4" w14:paraId="6DFFA68F" w14:textId="77777777" w:rsidTr="00E94702">
        <w:tc>
          <w:tcPr>
            <w:tcW w:w="9212" w:type="dxa"/>
            <w:gridSpan w:val="2"/>
            <w:shd w:val="clear" w:color="auto" w:fill="D5DCE4" w:themeFill="text2" w:themeFillTint="33"/>
          </w:tcPr>
          <w:p w14:paraId="32E7499C" w14:textId="0CDE2D2E" w:rsidR="00A53804" w:rsidRPr="00797CD4" w:rsidRDefault="00A53804" w:rsidP="00E94702">
            <w:pPr>
              <w:autoSpaceDE w:val="0"/>
              <w:autoSpaceDN w:val="0"/>
              <w:adjustRightInd w:val="0"/>
              <w:spacing w:after="0" w:line="360" w:lineRule="auto"/>
              <w:rPr>
                <w:rFonts w:ascii="Arial-ItalicMT" w:hAnsi="Arial-ItalicMT" w:cs="Arial-ItalicMT"/>
                <w:b/>
                <w:bCs/>
                <w:i/>
                <w:iCs/>
                <w:color w:val="FFFFFF"/>
                <w:sz w:val="17"/>
                <w:szCs w:val="17"/>
              </w:rPr>
            </w:pPr>
            <w:r w:rsidRPr="00797CD4">
              <w:rPr>
                <w:rFonts w:ascii="Arial" w:hAnsi="Arial" w:cs="Arial"/>
                <w:b/>
                <w:color w:val="000000"/>
                <w:u w:val="single"/>
              </w:rPr>
              <w:t xml:space="preserve">Nazwa zadania: </w:t>
            </w:r>
            <w:r>
              <w:rPr>
                <w:rFonts w:ascii="Arial" w:hAnsi="Arial" w:cs="Arial"/>
                <w:b/>
                <w:color w:val="000000"/>
                <w:u w:val="single"/>
              </w:rPr>
              <w:t xml:space="preserve">Odnawialne źródła energii </w:t>
            </w:r>
          </w:p>
        </w:tc>
      </w:tr>
      <w:tr w:rsidR="00A53804" w:rsidRPr="00797CD4" w14:paraId="1BCD0D8F" w14:textId="77777777" w:rsidTr="00E94702">
        <w:tc>
          <w:tcPr>
            <w:tcW w:w="2376" w:type="dxa"/>
            <w:shd w:val="clear" w:color="auto" w:fill="D5DCE4" w:themeFill="text2" w:themeFillTint="33"/>
          </w:tcPr>
          <w:p w14:paraId="03A5A155" w14:textId="77777777" w:rsidR="00A53804" w:rsidRPr="00922F3A" w:rsidRDefault="00A53804" w:rsidP="00E94702">
            <w:pPr>
              <w:spacing w:after="0" w:line="240" w:lineRule="auto"/>
              <w:jc w:val="both"/>
              <w:rPr>
                <w:rFonts w:ascii="Arial" w:hAnsi="Arial" w:cs="Arial"/>
                <w:b/>
              </w:rPr>
            </w:pPr>
            <w:r w:rsidRPr="00922F3A">
              <w:rPr>
                <w:rFonts w:ascii="Arial" w:hAnsi="Arial" w:cs="Arial"/>
                <w:b/>
              </w:rPr>
              <w:t>Uzasadnienie</w:t>
            </w:r>
          </w:p>
        </w:tc>
        <w:tc>
          <w:tcPr>
            <w:tcW w:w="6836" w:type="dxa"/>
            <w:shd w:val="clear" w:color="auto" w:fill="auto"/>
          </w:tcPr>
          <w:p w14:paraId="042AE438" w14:textId="77777777" w:rsidR="00A53804" w:rsidRPr="006577B3" w:rsidRDefault="00A53804" w:rsidP="00E94702">
            <w:pPr>
              <w:spacing w:after="0" w:line="240" w:lineRule="auto"/>
              <w:jc w:val="both"/>
              <w:rPr>
                <w:rFonts w:ascii="Arial" w:hAnsi="Arial" w:cs="Arial"/>
              </w:rPr>
            </w:pPr>
            <w:r w:rsidRPr="006577B3">
              <w:rPr>
                <w:rFonts w:ascii="Arial" w:hAnsi="Arial" w:cs="Arial"/>
              </w:rPr>
              <w:t xml:space="preserve">Poprawa jakości powietrza, ochrona atmosfery to kluczowe obszary wymagające szybkiej interwencji w naszym kraju. Na poziomie gminy tym ważniejsze jest promowanie ekologicznych źródeł ciepła, stosowanie odnawialnych źródeł energii. Jest to konieczne do przeciwdziałania mającemu bardzo negatywny wpływ na nasze zdrowie zjawisku niskiej emisji.  Ponadto Unia Europejska w ramach tzw. polityki klimatyczno-energetycznej do roku 2030 wskazała istotne postulaty: </w:t>
            </w:r>
          </w:p>
          <w:p w14:paraId="7C81DD81" w14:textId="77777777" w:rsidR="00A53804" w:rsidRPr="006577B3" w:rsidRDefault="00A53804" w:rsidP="00E94702">
            <w:pPr>
              <w:spacing w:after="0" w:line="240" w:lineRule="auto"/>
              <w:jc w:val="both"/>
              <w:rPr>
                <w:rFonts w:ascii="Arial" w:hAnsi="Arial" w:cs="Arial"/>
              </w:rPr>
            </w:pPr>
            <w:r w:rsidRPr="006577B3">
              <w:rPr>
                <w:rFonts w:ascii="Arial" w:hAnsi="Arial" w:cs="Arial"/>
              </w:rPr>
              <w:t>Najważniejsze cele na 2030 r.:</w:t>
            </w:r>
          </w:p>
          <w:p w14:paraId="1D1BA1AA" w14:textId="77777777" w:rsidR="00A53804" w:rsidRPr="006577B3" w:rsidRDefault="00A53804" w:rsidP="00E94702">
            <w:pPr>
              <w:spacing w:after="0" w:line="240" w:lineRule="auto"/>
              <w:jc w:val="both"/>
              <w:rPr>
                <w:rFonts w:ascii="Arial" w:hAnsi="Arial" w:cs="Arial"/>
              </w:rPr>
            </w:pPr>
            <w:r w:rsidRPr="006577B3">
              <w:rPr>
                <w:rFonts w:ascii="Arial" w:hAnsi="Arial" w:cs="Arial"/>
              </w:rPr>
              <w:t xml:space="preserve">- ograniczenie o co najmniej 40% emisji gazów cieplarnianych </w:t>
            </w:r>
            <w:r>
              <w:rPr>
                <w:rFonts w:ascii="Arial" w:hAnsi="Arial" w:cs="Arial"/>
              </w:rPr>
              <w:br/>
            </w:r>
            <w:r w:rsidRPr="006577B3">
              <w:rPr>
                <w:rFonts w:ascii="Arial" w:hAnsi="Arial" w:cs="Arial"/>
              </w:rPr>
              <w:t>(w stosunku do poziomu z 1990 r.)</w:t>
            </w:r>
          </w:p>
          <w:p w14:paraId="4815BDB7" w14:textId="77777777" w:rsidR="00A53804" w:rsidRPr="006577B3" w:rsidRDefault="00A53804" w:rsidP="00E94702">
            <w:pPr>
              <w:spacing w:after="0" w:line="240" w:lineRule="auto"/>
              <w:jc w:val="both"/>
              <w:rPr>
                <w:rFonts w:ascii="Arial" w:hAnsi="Arial" w:cs="Arial"/>
              </w:rPr>
            </w:pPr>
            <w:r w:rsidRPr="006577B3">
              <w:rPr>
                <w:rFonts w:ascii="Arial" w:hAnsi="Arial" w:cs="Arial"/>
              </w:rPr>
              <w:t>- zapewnienie co najmniej 32% udziału energii ze źródeł odnawialnych w całkowitym zużyciu energii</w:t>
            </w:r>
          </w:p>
          <w:p w14:paraId="051BEFD9" w14:textId="77777777" w:rsidR="00A53804" w:rsidRPr="00797CD4" w:rsidRDefault="00A53804" w:rsidP="00E94702">
            <w:pPr>
              <w:spacing w:after="0" w:line="240" w:lineRule="auto"/>
              <w:jc w:val="both"/>
              <w:rPr>
                <w:rFonts w:ascii="Arial" w:hAnsi="Arial" w:cs="Arial"/>
              </w:rPr>
            </w:pPr>
            <w:r w:rsidRPr="006577B3">
              <w:rPr>
                <w:rFonts w:ascii="Arial" w:hAnsi="Arial" w:cs="Arial"/>
              </w:rPr>
              <w:t>- poprawa efektywności energetycznej o co najmniej 32,5%</w:t>
            </w:r>
            <w:r>
              <w:rPr>
                <w:rFonts w:ascii="Arial" w:hAnsi="Arial" w:cs="Arial"/>
              </w:rPr>
              <w:t>.</w:t>
            </w:r>
          </w:p>
        </w:tc>
      </w:tr>
      <w:tr w:rsidR="00A53804" w:rsidRPr="00797CD4" w14:paraId="7B129239" w14:textId="77777777" w:rsidTr="00E94702">
        <w:tc>
          <w:tcPr>
            <w:tcW w:w="2376" w:type="dxa"/>
            <w:shd w:val="clear" w:color="auto" w:fill="D5DCE4" w:themeFill="text2" w:themeFillTint="33"/>
          </w:tcPr>
          <w:p w14:paraId="248DE37E" w14:textId="77777777" w:rsidR="00A53804" w:rsidRPr="00922F3A" w:rsidRDefault="00A53804" w:rsidP="00E94702">
            <w:pPr>
              <w:spacing w:after="0" w:line="240" w:lineRule="auto"/>
              <w:jc w:val="both"/>
              <w:rPr>
                <w:rFonts w:ascii="Arial" w:hAnsi="Arial" w:cs="Arial"/>
                <w:b/>
              </w:rPr>
            </w:pPr>
            <w:r w:rsidRPr="00922F3A">
              <w:rPr>
                <w:rFonts w:ascii="Arial" w:hAnsi="Arial" w:cs="Arial"/>
                <w:b/>
              </w:rPr>
              <w:t>Opis</w:t>
            </w:r>
          </w:p>
        </w:tc>
        <w:tc>
          <w:tcPr>
            <w:tcW w:w="6836" w:type="dxa"/>
            <w:shd w:val="clear" w:color="auto" w:fill="auto"/>
          </w:tcPr>
          <w:p w14:paraId="725D299E" w14:textId="77777777" w:rsidR="00A53804" w:rsidRPr="00797CD4" w:rsidRDefault="00A53804" w:rsidP="00E94702">
            <w:pPr>
              <w:spacing w:after="0" w:line="240" w:lineRule="auto"/>
              <w:jc w:val="both"/>
              <w:rPr>
                <w:rFonts w:ascii="Arial" w:hAnsi="Arial" w:cs="Arial"/>
              </w:rPr>
            </w:pPr>
            <w:r w:rsidRPr="006577B3">
              <w:rPr>
                <w:rFonts w:ascii="Arial" w:hAnsi="Arial" w:cs="Arial"/>
              </w:rPr>
              <w:t xml:space="preserve">Planowane są działania w stosunku do budynków gminnych oraz budynków prywatnych. Planuje się projekty polegające </w:t>
            </w:r>
            <w:r>
              <w:rPr>
                <w:rFonts w:ascii="Arial" w:hAnsi="Arial" w:cs="Arial"/>
              </w:rPr>
              <w:t xml:space="preserve">instalacjach OZE dedykowanych produkcji energii elektrycznej i cieplnej na własne potrzeby obejmujące pompy ciepła, </w:t>
            </w:r>
            <w:proofErr w:type="spellStart"/>
            <w:r>
              <w:rPr>
                <w:rFonts w:ascii="Arial" w:hAnsi="Arial" w:cs="Arial"/>
              </w:rPr>
              <w:t>solary</w:t>
            </w:r>
            <w:proofErr w:type="spellEnd"/>
            <w:r>
              <w:rPr>
                <w:rFonts w:ascii="Arial" w:hAnsi="Arial" w:cs="Arial"/>
              </w:rPr>
              <w:t xml:space="preserve">, </w:t>
            </w:r>
            <w:proofErr w:type="spellStart"/>
            <w:r>
              <w:rPr>
                <w:rFonts w:ascii="Arial" w:hAnsi="Arial" w:cs="Arial"/>
              </w:rPr>
              <w:t>fotowoltaikę</w:t>
            </w:r>
            <w:proofErr w:type="spellEnd"/>
            <w:r>
              <w:rPr>
                <w:rFonts w:ascii="Arial" w:hAnsi="Arial" w:cs="Arial"/>
              </w:rPr>
              <w:t xml:space="preserve">. </w:t>
            </w:r>
          </w:p>
        </w:tc>
      </w:tr>
      <w:tr w:rsidR="00A53804" w:rsidRPr="0072759F" w14:paraId="19128B40" w14:textId="77777777" w:rsidTr="00E94702">
        <w:trPr>
          <w:trHeight w:val="588"/>
        </w:trPr>
        <w:tc>
          <w:tcPr>
            <w:tcW w:w="2376" w:type="dxa"/>
            <w:shd w:val="clear" w:color="auto" w:fill="D5DCE4" w:themeFill="text2" w:themeFillTint="33"/>
          </w:tcPr>
          <w:p w14:paraId="1280906B" w14:textId="77777777" w:rsidR="00A53804" w:rsidRPr="00922F3A" w:rsidRDefault="00A53804" w:rsidP="00E94702">
            <w:pPr>
              <w:spacing w:after="0" w:line="240" w:lineRule="auto"/>
              <w:jc w:val="both"/>
              <w:rPr>
                <w:rFonts w:ascii="Arial" w:hAnsi="Arial" w:cs="Arial"/>
                <w:b/>
              </w:rPr>
            </w:pPr>
            <w:r w:rsidRPr="00922F3A">
              <w:rPr>
                <w:rFonts w:ascii="Arial" w:hAnsi="Arial" w:cs="Arial"/>
                <w:b/>
              </w:rPr>
              <w:t>Źródła finansowania</w:t>
            </w:r>
          </w:p>
        </w:tc>
        <w:tc>
          <w:tcPr>
            <w:tcW w:w="6836" w:type="dxa"/>
            <w:shd w:val="clear" w:color="auto" w:fill="auto"/>
          </w:tcPr>
          <w:p w14:paraId="69310826" w14:textId="77777777" w:rsidR="00A53804" w:rsidRPr="0072759F" w:rsidRDefault="00A53804" w:rsidP="00E94702">
            <w:pPr>
              <w:spacing w:after="0" w:line="240" w:lineRule="auto"/>
              <w:jc w:val="both"/>
              <w:rPr>
                <w:rFonts w:ascii="Arial" w:hAnsi="Arial" w:cs="Arial"/>
              </w:rPr>
            </w:pPr>
            <w:r w:rsidRPr="006577B3">
              <w:rPr>
                <w:rFonts w:ascii="Arial" w:hAnsi="Arial" w:cs="Arial"/>
              </w:rPr>
              <w:t>Budżet Gminy</w:t>
            </w:r>
            <w:r>
              <w:rPr>
                <w:rFonts w:ascii="Arial" w:hAnsi="Arial" w:cs="Arial"/>
              </w:rPr>
              <w:t xml:space="preserve">, </w:t>
            </w:r>
            <w:r w:rsidRPr="006577B3">
              <w:rPr>
                <w:rFonts w:ascii="Arial" w:hAnsi="Arial" w:cs="Arial"/>
              </w:rPr>
              <w:t>fundusze strukturalnie z perspektywy na lata 2021 – 2027.</w:t>
            </w:r>
          </w:p>
        </w:tc>
      </w:tr>
    </w:tbl>
    <w:p w14:paraId="68E718CF" w14:textId="04AFBB15" w:rsidR="00FA087F" w:rsidRDefault="00FA087F" w:rsidP="00894292">
      <w:pPr>
        <w:shd w:val="clear" w:color="auto" w:fill="FFFFFF"/>
        <w:spacing w:after="0" w:line="240" w:lineRule="auto"/>
        <w:rPr>
          <w:rFonts w:ascii="Calibri" w:eastAsia="Times New Roman" w:hAnsi="Calibri" w:cs="Calibri"/>
          <w:color w:val="000000"/>
          <w:sz w:val="24"/>
          <w:szCs w:val="24"/>
          <w:highlight w:val="cyan"/>
          <w:lang w:eastAsia="pl-PL"/>
        </w:rPr>
      </w:pPr>
    </w:p>
    <w:tbl>
      <w:tblPr>
        <w:tblW w:w="0" w:type="auto"/>
        <w:tblBorders>
          <w:top w:val="single" w:sz="8" w:space="0" w:color="4BACC6"/>
          <w:left w:val="single" w:sz="8" w:space="0" w:color="4BACC6"/>
          <w:bottom w:val="single" w:sz="8" w:space="0" w:color="4BACC6"/>
          <w:right w:val="single" w:sz="8" w:space="0" w:color="4BACC6"/>
          <w:insideH w:val="single" w:sz="6" w:space="0" w:color="4BACC6"/>
          <w:insideV w:val="single" w:sz="6" w:space="0" w:color="4BACC6"/>
        </w:tblBorders>
        <w:tblLook w:val="04A0" w:firstRow="1" w:lastRow="0" w:firstColumn="1" w:lastColumn="0" w:noHBand="0" w:noVBand="1"/>
      </w:tblPr>
      <w:tblGrid>
        <w:gridCol w:w="2354"/>
        <w:gridCol w:w="6698"/>
      </w:tblGrid>
      <w:tr w:rsidR="00FA087F" w:rsidRPr="00A75DE5" w14:paraId="433BB054" w14:textId="77777777" w:rsidTr="00FA087F">
        <w:tc>
          <w:tcPr>
            <w:tcW w:w="9212" w:type="dxa"/>
            <w:gridSpan w:val="2"/>
            <w:shd w:val="clear" w:color="auto" w:fill="D9E2F3" w:themeFill="accent1" w:themeFillTint="33"/>
          </w:tcPr>
          <w:p w14:paraId="3AF77B23" w14:textId="77777777" w:rsidR="00FA087F" w:rsidRPr="00814FD4" w:rsidRDefault="00FA087F" w:rsidP="00E94702">
            <w:pPr>
              <w:autoSpaceDE w:val="0"/>
              <w:autoSpaceDN w:val="0"/>
              <w:adjustRightInd w:val="0"/>
              <w:spacing w:after="0" w:line="360" w:lineRule="auto"/>
              <w:rPr>
                <w:rFonts w:ascii="Arial-ItalicMT" w:hAnsi="Arial-ItalicMT" w:cs="Arial-ItalicMT"/>
                <w:b/>
                <w:bCs/>
                <w:i/>
                <w:iCs/>
                <w:color w:val="FFFFFF"/>
                <w:sz w:val="17"/>
                <w:szCs w:val="17"/>
              </w:rPr>
            </w:pPr>
            <w:r w:rsidRPr="00814FD4">
              <w:rPr>
                <w:rFonts w:ascii="Arial" w:hAnsi="Arial" w:cs="Arial"/>
                <w:b/>
                <w:color w:val="000000"/>
                <w:u w:val="single"/>
              </w:rPr>
              <w:t xml:space="preserve">Nazwa zadania: </w:t>
            </w:r>
            <w:r w:rsidRPr="00F3336E">
              <w:rPr>
                <w:rFonts w:ascii="Arial" w:hAnsi="Arial" w:cs="Arial"/>
                <w:b/>
                <w:color w:val="000000"/>
                <w:u w:val="single"/>
              </w:rPr>
              <w:t>Wymiana i budowa oświetlenia ulicznego na energooszczędne</w:t>
            </w:r>
          </w:p>
        </w:tc>
      </w:tr>
      <w:tr w:rsidR="00FA087F" w:rsidRPr="00A75DE5" w14:paraId="7DDFF283" w14:textId="77777777" w:rsidTr="00FA087F">
        <w:tc>
          <w:tcPr>
            <w:tcW w:w="2376" w:type="dxa"/>
            <w:shd w:val="clear" w:color="auto" w:fill="D9E2F3" w:themeFill="accent1" w:themeFillTint="33"/>
          </w:tcPr>
          <w:p w14:paraId="63E84C59" w14:textId="77777777" w:rsidR="00FA087F" w:rsidRPr="00922F3A" w:rsidRDefault="00FA087F" w:rsidP="00E94702">
            <w:pPr>
              <w:spacing w:after="0" w:line="240" w:lineRule="auto"/>
              <w:jc w:val="both"/>
              <w:rPr>
                <w:rFonts w:ascii="Arial" w:hAnsi="Arial" w:cs="Arial"/>
                <w:b/>
              </w:rPr>
            </w:pPr>
            <w:r w:rsidRPr="00922F3A">
              <w:rPr>
                <w:rFonts w:ascii="Arial" w:hAnsi="Arial" w:cs="Arial"/>
                <w:b/>
              </w:rPr>
              <w:t>Uzasadnienie</w:t>
            </w:r>
          </w:p>
        </w:tc>
        <w:tc>
          <w:tcPr>
            <w:tcW w:w="6836" w:type="dxa"/>
            <w:shd w:val="clear" w:color="auto" w:fill="auto"/>
          </w:tcPr>
          <w:p w14:paraId="61C5D742" w14:textId="77777777" w:rsidR="00FA087F" w:rsidRPr="005F44A8" w:rsidRDefault="00FA087F" w:rsidP="00E94702">
            <w:pPr>
              <w:spacing w:after="0" w:line="240" w:lineRule="auto"/>
              <w:jc w:val="both"/>
              <w:rPr>
                <w:rFonts w:ascii="Arial" w:hAnsi="Arial" w:cs="Arial"/>
              </w:rPr>
            </w:pPr>
            <w:r w:rsidRPr="005F44A8">
              <w:rPr>
                <w:rFonts w:ascii="Arial" w:hAnsi="Arial" w:cs="Arial"/>
              </w:rPr>
              <w:t xml:space="preserve">Zastosowanie energooszczędnego oświetlenia </w:t>
            </w:r>
            <w:proofErr w:type="spellStart"/>
            <w:r w:rsidRPr="005F44A8">
              <w:rPr>
                <w:rFonts w:ascii="Arial" w:hAnsi="Arial" w:cs="Arial"/>
              </w:rPr>
              <w:t>ledowego</w:t>
            </w:r>
            <w:proofErr w:type="spellEnd"/>
            <w:r w:rsidRPr="005F44A8">
              <w:rPr>
                <w:rFonts w:ascii="Arial" w:hAnsi="Arial" w:cs="Arial"/>
              </w:rPr>
              <w:t xml:space="preserve"> przyczyni się do ochrony powietrza oraz mniejszych kosztów związanych </w:t>
            </w:r>
            <w:r>
              <w:rPr>
                <w:rFonts w:ascii="Arial" w:hAnsi="Arial" w:cs="Arial"/>
              </w:rPr>
              <w:br/>
            </w:r>
            <w:r w:rsidRPr="005F44A8">
              <w:rPr>
                <w:rFonts w:ascii="Arial" w:hAnsi="Arial" w:cs="Arial"/>
              </w:rPr>
              <w:t xml:space="preserve">z eksploatacją.  </w:t>
            </w:r>
          </w:p>
        </w:tc>
      </w:tr>
      <w:tr w:rsidR="00FA087F" w:rsidRPr="00A75DE5" w14:paraId="1875151B" w14:textId="77777777" w:rsidTr="00FA087F">
        <w:tc>
          <w:tcPr>
            <w:tcW w:w="2376" w:type="dxa"/>
            <w:shd w:val="clear" w:color="auto" w:fill="D9E2F3" w:themeFill="accent1" w:themeFillTint="33"/>
          </w:tcPr>
          <w:p w14:paraId="13678F3E" w14:textId="77777777" w:rsidR="00FA087F" w:rsidRPr="00922F3A" w:rsidRDefault="00FA087F" w:rsidP="00E94702">
            <w:pPr>
              <w:spacing w:after="0" w:line="240" w:lineRule="auto"/>
              <w:jc w:val="both"/>
              <w:rPr>
                <w:rFonts w:ascii="Arial" w:hAnsi="Arial" w:cs="Arial"/>
                <w:b/>
              </w:rPr>
            </w:pPr>
            <w:r w:rsidRPr="00922F3A">
              <w:rPr>
                <w:rFonts w:ascii="Arial" w:hAnsi="Arial" w:cs="Arial"/>
                <w:b/>
              </w:rPr>
              <w:t>Opis</w:t>
            </w:r>
          </w:p>
        </w:tc>
        <w:tc>
          <w:tcPr>
            <w:tcW w:w="6836" w:type="dxa"/>
            <w:shd w:val="clear" w:color="auto" w:fill="auto"/>
          </w:tcPr>
          <w:p w14:paraId="06EEF68C" w14:textId="20C3440D" w:rsidR="00FA087F" w:rsidRPr="005F44A8" w:rsidRDefault="00FA087F" w:rsidP="00E94702">
            <w:pPr>
              <w:spacing w:after="0" w:line="240" w:lineRule="auto"/>
              <w:jc w:val="both"/>
              <w:rPr>
                <w:rFonts w:ascii="Arial" w:hAnsi="Arial" w:cs="Arial"/>
              </w:rPr>
            </w:pPr>
            <w:r w:rsidRPr="005F44A8">
              <w:rPr>
                <w:rFonts w:ascii="Arial" w:hAnsi="Arial" w:cs="Arial"/>
              </w:rPr>
              <w:t xml:space="preserve">Planowane prace obejmą budowę nowych punktów świetlnych oraz wymianę starych opraw. </w:t>
            </w:r>
          </w:p>
        </w:tc>
      </w:tr>
      <w:tr w:rsidR="00FA087F" w:rsidRPr="0072759F" w14:paraId="76DC5100" w14:textId="77777777" w:rsidTr="00FA087F">
        <w:tc>
          <w:tcPr>
            <w:tcW w:w="2376" w:type="dxa"/>
            <w:shd w:val="clear" w:color="auto" w:fill="D9E2F3" w:themeFill="accent1" w:themeFillTint="33"/>
          </w:tcPr>
          <w:p w14:paraId="5EB761C8" w14:textId="77777777" w:rsidR="00FA087F" w:rsidRPr="00922F3A" w:rsidRDefault="00FA087F" w:rsidP="00E94702">
            <w:pPr>
              <w:spacing w:after="0" w:line="240" w:lineRule="auto"/>
              <w:jc w:val="both"/>
              <w:rPr>
                <w:rFonts w:ascii="Arial" w:hAnsi="Arial" w:cs="Arial"/>
                <w:b/>
              </w:rPr>
            </w:pPr>
            <w:r w:rsidRPr="00922F3A">
              <w:rPr>
                <w:rFonts w:ascii="Arial" w:hAnsi="Arial" w:cs="Arial"/>
                <w:b/>
              </w:rPr>
              <w:lastRenderedPageBreak/>
              <w:t>Źródła finansowania</w:t>
            </w:r>
          </w:p>
        </w:tc>
        <w:tc>
          <w:tcPr>
            <w:tcW w:w="6836" w:type="dxa"/>
            <w:shd w:val="clear" w:color="auto" w:fill="auto"/>
          </w:tcPr>
          <w:p w14:paraId="3C2F1F9B" w14:textId="77777777" w:rsidR="00FA087F" w:rsidRPr="0072759F" w:rsidRDefault="00FA087F" w:rsidP="00E94702">
            <w:pPr>
              <w:spacing w:after="0" w:line="240" w:lineRule="auto"/>
              <w:jc w:val="both"/>
              <w:rPr>
                <w:rFonts w:ascii="Arial" w:hAnsi="Arial" w:cs="Arial"/>
              </w:rPr>
            </w:pPr>
            <w:r w:rsidRPr="006577B3">
              <w:rPr>
                <w:rFonts w:ascii="Arial" w:hAnsi="Arial" w:cs="Arial"/>
              </w:rPr>
              <w:t>Budżet Gminy,</w:t>
            </w:r>
            <w:r>
              <w:rPr>
                <w:rFonts w:ascii="Arial" w:hAnsi="Arial" w:cs="Arial"/>
              </w:rPr>
              <w:t xml:space="preserve"> Budżet Samorządu Województwa Łódzkiego, </w:t>
            </w:r>
            <w:r w:rsidRPr="006577B3">
              <w:rPr>
                <w:rFonts w:ascii="Arial" w:hAnsi="Arial" w:cs="Arial"/>
              </w:rPr>
              <w:t xml:space="preserve"> Wojewódzki Fundusz Ochrony Środowiska i Gospodarki Wodnej </w:t>
            </w:r>
            <w:r>
              <w:rPr>
                <w:rFonts w:ascii="Arial" w:hAnsi="Arial" w:cs="Arial"/>
              </w:rPr>
              <w:br/>
            </w:r>
            <w:r w:rsidRPr="006577B3">
              <w:rPr>
                <w:rFonts w:ascii="Arial" w:hAnsi="Arial" w:cs="Arial"/>
              </w:rPr>
              <w:t>w Łodzi,</w:t>
            </w:r>
            <w:r>
              <w:rPr>
                <w:rFonts w:ascii="Arial" w:hAnsi="Arial" w:cs="Arial"/>
              </w:rPr>
              <w:t xml:space="preserve"> Narodowy Fundusz Ochrony Środowiska i Gospodarki Wodnej,</w:t>
            </w:r>
            <w:r w:rsidRPr="006577B3">
              <w:rPr>
                <w:rFonts w:ascii="Arial" w:hAnsi="Arial" w:cs="Arial"/>
              </w:rPr>
              <w:t xml:space="preserve"> fundusze strukturalne z perspektywy na lata 2021 – 2027.</w:t>
            </w:r>
          </w:p>
        </w:tc>
      </w:tr>
    </w:tbl>
    <w:p w14:paraId="1B40BC17" w14:textId="11028AB7" w:rsidR="009A3E8C" w:rsidRDefault="009A3E8C" w:rsidP="00894292">
      <w:pPr>
        <w:shd w:val="clear" w:color="auto" w:fill="FFFFFF"/>
        <w:spacing w:after="0" w:line="240" w:lineRule="auto"/>
        <w:rPr>
          <w:rFonts w:ascii="Calibri" w:eastAsia="Times New Roman" w:hAnsi="Calibri" w:cs="Calibri"/>
          <w:color w:val="000000"/>
          <w:sz w:val="24"/>
          <w:szCs w:val="24"/>
          <w:highlight w:val="cyan"/>
          <w:lang w:eastAsia="pl-PL"/>
        </w:rPr>
      </w:pPr>
    </w:p>
    <w:tbl>
      <w:tblPr>
        <w:tblW w:w="0" w:type="auto"/>
        <w:tblBorders>
          <w:top w:val="single" w:sz="8" w:space="0" w:color="4BACC6"/>
          <w:left w:val="single" w:sz="8" w:space="0" w:color="4BACC6"/>
          <w:bottom w:val="single" w:sz="8" w:space="0" w:color="4BACC6"/>
          <w:right w:val="single" w:sz="8" w:space="0" w:color="4BACC6"/>
          <w:insideH w:val="single" w:sz="6" w:space="0" w:color="4BACC6"/>
          <w:insideV w:val="single" w:sz="6" w:space="0" w:color="4BACC6"/>
        </w:tblBorders>
        <w:tblLook w:val="04A0" w:firstRow="1" w:lastRow="0" w:firstColumn="1" w:lastColumn="0" w:noHBand="0" w:noVBand="1"/>
      </w:tblPr>
      <w:tblGrid>
        <w:gridCol w:w="2354"/>
        <w:gridCol w:w="6698"/>
      </w:tblGrid>
      <w:tr w:rsidR="00D56269" w:rsidRPr="00797CD4" w14:paraId="13541622" w14:textId="77777777" w:rsidTr="00E94702">
        <w:tc>
          <w:tcPr>
            <w:tcW w:w="9212" w:type="dxa"/>
            <w:gridSpan w:val="2"/>
            <w:shd w:val="clear" w:color="auto" w:fill="D5DCE4" w:themeFill="text2" w:themeFillTint="33"/>
          </w:tcPr>
          <w:p w14:paraId="401C28C0" w14:textId="085EEF98" w:rsidR="00D56269" w:rsidRPr="00173C2C" w:rsidRDefault="00D56269" w:rsidP="00E94702">
            <w:pPr>
              <w:autoSpaceDE w:val="0"/>
              <w:autoSpaceDN w:val="0"/>
              <w:adjustRightInd w:val="0"/>
              <w:spacing w:after="0" w:line="360" w:lineRule="auto"/>
              <w:rPr>
                <w:rFonts w:ascii="Arial" w:hAnsi="Arial" w:cs="Arial"/>
                <w:b/>
                <w:color w:val="000000"/>
                <w:u w:val="single"/>
              </w:rPr>
            </w:pPr>
            <w:r w:rsidRPr="00797CD4">
              <w:rPr>
                <w:rFonts w:ascii="Arial" w:hAnsi="Arial" w:cs="Arial"/>
                <w:b/>
                <w:color w:val="000000"/>
                <w:u w:val="single"/>
              </w:rPr>
              <w:t xml:space="preserve">Nazwa </w:t>
            </w:r>
            <w:r>
              <w:rPr>
                <w:rFonts w:ascii="Arial" w:hAnsi="Arial" w:cs="Arial"/>
                <w:b/>
                <w:color w:val="000000"/>
                <w:u w:val="single"/>
              </w:rPr>
              <w:t>projektu</w:t>
            </w:r>
            <w:r w:rsidRPr="00797CD4">
              <w:rPr>
                <w:rFonts w:ascii="Arial" w:hAnsi="Arial" w:cs="Arial"/>
                <w:b/>
                <w:color w:val="000000"/>
                <w:u w:val="single"/>
              </w:rPr>
              <w:t xml:space="preserve">: </w:t>
            </w:r>
            <w:r>
              <w:rPr>
                <w:rFonts w:ascii="Arial" w:hAnsi="Arial" w:cs="Arial"/>
                <w:b/>
                <w:color w:val="000000"/>
                <w:u w:val="single"/>
              </w:rPr>
              <w:t xml:space="preserve"> Uporządkowanie gospodarki wodnej</w:t>
            </w:r>
          </w:p>
        </w:tc>
      </w:tr>
      <w:tr w:rsidR="00D56269" w:rsidRPr="00797CD4" w14:paraId="63AD14B1" w14:textId="77777777" w:rsidTr="00E94702">
        <w:tc>
          <w:tcPr>
            <w:tcW w:w="2376" w:type="dxa"/>
            <w:shd w:val="clear" w:color="auto" w:fill="D5DCE4" w:themeFill="text2" w:themeFillTint="33"/>
          </w:tcPr>
          <w:p w14:paraId="1BE1DBAA" w14:textId="77777777" w:rsidR="00D56269" w:rsidRPr="00922F3A" w:rsidRDefault="00D56269" w:rsidP="00E94702">
            <w:pPr>
              <w:spacing w:after="0" w:line="240" w:lineRule="auto"/>
              <w:jc w:val="both"/>
              <w:rPr>
                <w:rFonts w:ascii="Arial" w:hAnsi="Arial" w:cs="Arial"/>
                <w:b/>
              </w:rPr>
            </w:pPr>
            <w:r w:rsidRPr="00922F3A">
              <w:rPr>
                <w:rFonts w:ascii="Arial" w:hAnsi="Arial" w:cs="Arial"/>
                <w:b/>
              </w:rPr>
              <w:t>Uzasadnienie</w:t>
            </w:r>
          </w:p>
        </w:tc>
        <w:tc>
          <w:tcPr>
            <w:tcW w:w="6836" w:type="dxa"/>
            <w:shd w:val="clear" w:color="auto" w:fill="auto"/>
          </w:tcPr>
          <w:p w14:paraId="42B4BCE8" w14:textId="3A367CD5" w:rsidR="00D56269" w:rsidRPr="003050E1" w:rsidRDefault="00D56269" w:rsidP="00E94702">
            <w:pPr>
              <w:spacing w:after="0" w:line="240" w:lineRule="auto"/>
              <w:jc w:val="both"/>
              <w:rPr>
                <w:rFonts w:ascii="Arial" w:hAnsi="Arial" w:cs="Arial"/>
              </w:rPr>
            </w:pPr>
            <w:r w:rsidRPr="003050E1">
              <w:rPr>
                <w:rFonts w:ascii="Arial" w:hAnsi="Arial" w:cs="Arial"/>
              </w:rPr>
              <w:t xml:space="preserve">Realizacja projektu </w:t>
            </w:r>
            <w:r>
              <w:rPr>
                <w:rFonts w:ascii="Arial" w:hAnsi="Arial" w:cs="Arial"/>
              </w:rPr>
              <w:t xml:space="preserve">będzie obejmować </w:t>
            </w:r>
            <w:r w:rsidRPr="00D56269">
              <w:rPr>
                <w:rFonts w:ascii="Arial" w:hAnsi="Arial" w:cs="Arial"/>
              </w:rPr>
              <w:t>rozbudow</w:t>
            </w:r>
            <w:r>
              <w:rPr>
                <w:rFonts w:ascii="Arial" w:hAnsi="Arial" w:cs="Arial"/>
              </w:rPr>
              <w:t>ę</w:t>
            </w:r>
            <w:r w:rsidRPr="00D56269">
              <w:rPr>
                <w:rFonts w:ascii="Arial" w:hAnsi="Arial" w:cs="Arial"/>
              </w:rPr>
              <w:t xml:space="preserve"> i modernizacj</w:t>
            </w:r>
            <w:r>
              <w:rPr>
                <w:rFonts w:ascii="Arial" w:hAnsi="Arial" w:cs="Arial"/>
              </w:rPr>
              <w:t>ę</w:t>
            </w:r>
            <w:r w:rsidRPr="00D56269">
              <w:rPr>
                <w:rFonts w:ascii="Arial" w:hAnsi="Arial" w:cs="Arial"/>
              </w:rPr>
              <w:t xml:space="preserve"> sieci wodociągowych (w tym wymian</w:t>
            </w:r>
            <w:r>
              <w:rPr>
                <w:rFonts w:ascii="Arial" w:hAnsi="Arial" w:cs="Arial"/>
              </w:rPr>
              <w:t>ę</w:t>
            </w:r>
            <w:r w:rsidRPr="00D56269">
              <w:rPr>
                <w:rFonts w:ascii="Arial" w:hAnsi="Arial" w:cs="Arial"/>
              </w:rPr>
              <w:t xml:space="preserve"> wodomierzy) i stacji uzdatniania wody (hydroforni),</w:t>
            </w:r>
            <w:r>
              <w:rPr>
                <w:rFonts w:ascii="Arial" w:hAnsi="Arial" w:cs="Arial"/>
              </w:rPr>
              <w:t xml:space="preserve"> </w:t>
            </w:r>
            <w:r w:rsidRPr="00D56269">
              <w:rPr>
                <w:rFonts w:ascii="Arial" w:hAnsi="Arial" w:cs="Arial"/>
              </w:rPr>
              <w:t>budow</w:t>
            </w:r>
            <w:r>
              <w:rPr>
                <w:rFonts w:ascii="Arial" w:hAnsi="Arial" w:cs="Arial"/>
              </w:rPr>
              <w:t>ę</w:t>
            </w:r>
            <w:r w:rsidRPr="00D56269">
              <w:rPr>
                <w:rFonts w:ascii="Arial" w:hAnsi="Arial" w:cs="Arial"/>
              </w:rPr>
              <w:t xml:space="preserve"> studni głębinowej w Trzepnicy</w:t>
            </w:r>
            <w:r>
              <w:rPr>
                <w:rFonts w:ascii="Arial" w:hAnsi="Arial" w:cs="Arial"/>
              </w:rPr>
              <w:t xml:space="preserve">. Inwestycje </w:t>
            </w:r>
            <w:r w:rsidRPr="003050E1">
              <w:rPr>
                <w:rFonts w:ascii="Arial" w:hAnsi="Arial" w:cs="Arial"/>
              </w:rPr>
              <w:t>będ</w:t>
            </w:r>
            <w:r>
              <w:rPr>
                <w:rFonts w:ascii="Arial" w:hAnsi="Arial" w:cs="Arial"/>
              </w:rPr>
              <w:t>ą o</w:t>
            </w:r>
            <w:r w:rsidRPr="003050E1">
              <w:rPr>
                <w:rFonts w:ascii="Arial" w:hAnsi="Arial" w:cs="Arial"/>
              </w:rPr>
              <w:t xml:space="preserve">ddziaływać pozytywnie na korzyści </w:t>
            </w:r>
            <w:proofErr w:type="spellStart"/>
            <w:r w:rsidRPr="003050E1">
              <w:rPr>
                <w:rFonts w:ascii="Arial" w:hAnsi="Arial" w:cs="Arial"/>
              </w:rPr>
              <w:t>społeczno</w:t>
            </w:r>
            <w:proofErr w:type="spellEnd"/>
            <w:r w:rsidRPr="003050E1">
              <w:rPr>
                <w:rFonts w:ascii="Arial" w:hAnsi="Arial" w:cs="Arial"/>
              </w:rPr>
              <w:t xml:space="preserve"> – ekonomiczne takie jak:</w:t>
            </w:r>
          </w:p>
          <w:p w14:paraId="2ABFFA4E" w14:textId="3F3756AA" w:rsidR="00D56269" w:rsidRDefault="00D56269">
            <w:pPr>
              <w:pStyle w:val="Akapitzlist"/>
              <w:numPr>
                <w:ilvl w:val="0"/>
                <w:numId w:val="43"/>
              </w:numPr>
              <w:spacing w:after="0" w:line="240" w:lineRule="auto"/>
              <w:ind w:left="414" w:hanging="357"/>
              <w:jc w:val="both"/>
              <w:rPr>
                <w:rFonts w:ascii="Arial" w:hAnsi="Arial" w:cs="Arial"/>
              </w:rPr>
            </w:pPr>
            <w:r w:rsidRPr="003050E1">
              <w:rPr>
                <w:rFonts w:ascii="Arial" w:hAnsi="Arial" w:cs="Arial"/>
              </w:rPr>
              <w:t>poprawa stanu uporządkowania gospodarki wodn</w:t>
            </w:r>
            <w:r>
              <w:rPr>
                <w:rFonts w:ascii="Arial" w:hAnsi="Arial" w:cs="Arial"/>
              </w:rPr>
              <w:t>ej</w:t>
            </w:r>
            <w:r w:rsidRPr="003050E1">
              <w:rPr>
                <w:rFonts w:ascii="Arial" w:hAnsi="Arial" w:cs="Arial"/>
              </w:rPr>
              <w:t xml:space="preserve">, </w:t>
            </w:r>
          </w:p>
          <w:p w14:paraId="21F25D00" w14:textId="77777777" w:rsidR="00D56269" w:rsidRDefault="00D56269">
            <w:pPr>
              <w:pStyle w:val="Akapitzlist"/>
              <w:numPr>
                <w:ilvl w:val="0"/>
                <w:numId w:val="43"/>
              </w:numPr>
              <w:spacing w:after="0" w:line="240" w:lineRule="auto"/>
              <w:ind w:left="414" w:hanging="357"/>
              <w:jc w:val="both"/>
              <w:rPr>
                <w:rFonts w:ascii="Arial" w:hAnsi="Arial" w:cs="Arial"/>
              </w:rPr>
            </w:pPr>
            <w:r w:rsidRPr="00A77E48">
              <w:rPr>
                <w:rFonts w:ascii="Arial" w:hAnsi="Arial" w:cs="Arial"/>
              </w:rPr>
              <w:t>zmniejszenie marginalizacji terenów wiejskich</w:t>
            </w:r>
          </w:p>
          <w:p w14:paraId="69E69A98" w14:textId="77777777" w:rsidR="00D56269" w:rsidRDefault="00D56269">
            <w:pPr>
              <w:pStyle w:val="Akapitzlist"/>
              <w:numPr>
                <w:ilvl w:val="0"/>
                <w:numId w:val="43"/>
              </w:numPr>
              <w:spacing w:after="0" w:line="240" w:lineRule="auto"/>
              <w:ind w:left="414" w:hanging="357"/>
              <w:jc w:val="both"/>
              <w:rPr>
                <w:rFonts w:ascii="Arial" w:hAnsi="Arial" w:cs="Arial"/>
              </w:rPr>
            </w:pPr>
            <w:r w:rsidRPr="00A77E48">
              <w:rPr>
                <w:rFonts w:ascii="Arial" w:hAnsi="Arial" w:cs="Arial"/>
              </w:rPr>
              <w:t>poprawa standardu życia mieszkańców obszarów wiejskich,</w:t>
            </w:r>
          </w:p>
          <w:p w14:paraId="40E671EB" w14:textId="584AD28F" w:rsidR="00D56269" w:rsidRPr="00022581" w:rsidRDefault="00D56269">
            <w:pPr>
              <w:pStyle w:val="Akapitzlist"/>
              <w:numPr>
                <w:ilvl w:val="0"/>
                <w:numId w:val="43"/>
              </w:numPr>
              <w:spacing w:after="0" w:line="240" w:lineRule="auto"/>
              <w:ind w:left="414" w:hanging="357"/>
              <w:jc w:val="both"/>
              <w:rPr>
                <w:rFonts w:ascii="Arial" w:hAnsi="Arial" w:cs="Arial"/>
              </w:rPr>
            </w:pPr>
            <w:r w:rsidRPr="00A77E48">
              <w:rPr>
                <w:rFonts w:ascii="Arial" w:hAnsi="Arial" w:cs="Arial"/>
              </w:rPr>
              <w:t>poprawa stanu infrastruktury technicznej.</w:t>
            </w:r>
          </w:p>
        </w:tc>
      </w:tr>
      <w:tr w:rsidR="00D56269" w:rsidRPr="00797CD4" w14:paraId="53CF38E8" w14:textId="77777777" w:rsidTr="00E94702">
        <w:tc>
          <w:tcPr>
            <w:tcW w:w="2376" w:type="dxa"/>
            <w:shd w:val="clear" w:color="auto" w:fill="D5DCE4" w:themeFill="text2" w:themeFillTint="33"/>
          </w:tcPr>
          <w:p w14:paraId="01FFBFB8" w14:textId="77777777" w:rsidR="00D56269" w:rsidRPr="00922F3A" w:rsidRDefault="00D56269" w:rsidP="00E94702">
            <w:pPr>
              <w:spacing w:after="0" w:line="240" w:lineRule="auto"/>
              <w:jc w:val="both"/>
              <w:rPr>
                <w:rFonts w:ascii="Arial" w:hAnsi="Arial" w:cs="Arial"/>
                <w:b/>
              </w:rPr>
            </w:pPr>
            <w:r w:rsidRPr="00922F3A">
              <w:rPr>
                <w:rFonts w:ascii="Arial" w:hAnsi="Arial" w:cs="Arial"/>
                <w:b/>
              </w:rPr>
              <w:t>Opis</w:t>
            </w:r>
          </w:p>
        </w:tc>
        <w:tc>
          <w:tcPr>
            <w:tcW w:w="6836" w:type="dxa"/>
            <w:shd w:val="clear" w:color="auto" w:fill="auto"/>
          </w:tcPr>
          <w:p w14:paraId="4B6A9B28" w14:textId="27171A4F" w:rsidR="00D56269" w:rsidRPr="00797CD4" w:rsidRDefault="00D56269" w:rsidP="00E94702">
            <w:pPr>
              <w:spacing w:after="0" w:line="240" w:lineRule="auto"/>
              <w:jc w:val="both"/>
              <w:rPr>
                <w:rFonts w:ascii="Arial" w:hAnsi="Arial" w:cs="Arial"/>
              </w:rPr>
            </w:pPr>
            <w:r w:rsidRPr="00E00002">
              <w:rPr>
                <w:rFonts w:ascii="Arial" w:hAnsi="Arial" w:cs="Arial"/>
              </w:rPr>
              <w:t>W celu uporządkowania gospodarki wodn</w:t>
            </w:r>
            <w:r>
              <w:rPr>
                <w:rFonts w:ascii="Arial" w:hAnsi="Arial" w:cs="Arial"/>
              </w:rPr>
              <w:t>ej</w:t>
            </w:r>
            <w:r w:rsidRPr="00E00002">
              <w:rPr>
                <w:rFonts w:ascii="Arial" w:hAnsi="Arial" w:cs="Arial"/>
              </w:rPr>
              <w:t xml:space="preserve"> konieczne będzie przeprowadzenie prac obejmujących rozbudowę i modernizację infrastruktury wod</w:t>
            </w:r>
            <w:r>
              <w:rPr>
                <w:rFonts w:ascii="Arial" w:hAnsi="Arial" w:cs="Arial"/>
              </w:rPr>
              <w:t>nej</w:t>
            </w:r>
            <w:r w:rsidRPr="00E00002">
              <w:rPr>
                <w:rFonts w:ascii="Arial" w:hAnsi="Arial" w:cs="Arial"/>
              </w:rPr>
              <w:t>. Realizowane projekty przyczynią się do podniesienia jakości życia mieszkańców</w:t>
            </w:r>
            <w:r>
              <w:rPr>
                <w:rFonts w:ascii="Arial" w:hAnsi="Arial" w:cs="Arial"/>
              </w:rPr>
              <w:t>, poprawy zaopatrzenia w wodę</w:t>
            </w:r>
            <w:r w:rsidRPr="00E00002">
              <w:rPr>
                <w:rFonts w:ascii="Arial" w:hAnsi="Arial" w:cs="Arial"/>
              </w:rPr>
              <w:t xml:space="preserve">. </w:t>
            </w:r>
          </w:p>
        </w:tc>
      </w:tr>
      <w:tr w:rsidR="00D56269" w:rsidRPr="0072759F" w14:paraId="797A8455" w14:textId="77777777" w:rsidTr="00E94702">
        <w:trPr>
          <w:trHeight w:val="588"/>
        </w:trPr>
        <w:tc>
          <w:tcPr>
            <w:tcW w:w="2376" w:type="dxa"/>
            <w:shd w:val="clear" w:color="auto" w:fill="D5DCE4" w:themeFill="text2" w:themeFillTint="33"/>
          </w:tcPr>
          <w:p w14:paraId="4FC6F1EC" w14:textId="77777777" w:rsidR="00D56269" w:rsidRPr="00922F3A" w:rsidRDefault="00D56269" w:rsidP="00E94702">
            <w:pPr>
              <w:spacing w:after="0" w:line="240" w:lineRule="auto"/>
              <w:jc w:val="both"/>
              <w:rPr>
                <w:rFonts w:ascii="Arial" w:hAnsi="Arial" w:cs="Arial"/>
                <w:b/>
              </w:rPr>
            </w:pPr>
            <w:r w:rsidRPr="00922F3A">
              <w:rPr>
                <w:rFonts w:ascii="Arial" w:hAnsi="Arial" w:cs="Arial"/>
                <w:b/>
              </w:rPr>
              <w:t>Źródła finansowania</w:t>
            </w:r>
          </w:p>
        </w:tc>
        <w:tc>
          <w:tcPr>
            <w:tcW w:w="6836" w:type="dxa"/>
            <w:shd w:val="clear" w:color="auto" w:fill="auto"/>
          </w:tcPr>
          <w:p w14:paraId="1E3BDC2E" w14:textId="37D906BE" w:rsidR="00D56269" w:rsidRPr="0072759F" w:rsidRDefault="00D56269" w:rsidP="00E94702">
            <w:pPr>
              <w:spacing w:after="0" w:line="240" w:lineRule="auto"/>
              <w:jc w:val="both"/>
              <w:rPr>
                <w:rFonts w:ascii="Arial" w:hAnsi="Arial" w:cs="Arial"/>
              </w:rPr>
            </w:pPr>
            <w:r w:rsidRPr="00797CD4">
              <w:rPr>
                <w:rFonts w:ascii="Arial" w:hAnsi="Arial" w:cs="Arial"/>
              </w:rPr>
              <w:t xml:space="preserve">Budżet Gminy, Wojewódzki Fundusz Ochrony Środowiska </w:t>
            </w:r>
            <w:r>
              <w:rPr>
                <w:rFonts w:ascii="Arial" w:hAnsi="Arial" w:cs="Arial"/>
              </w:rPr>
              <w:br/>
            </w:r>
            <w:r w:rsidRPr="00797CD4">
              <w:rPr>
                <w:rFonts w:ascii="Arial" w:hAnsi="Arial" w:cs="Arial"/>
              </w:rPr>
              <w:t>i Gospodarki Wodnej</w:t>
            </w:r>
            <w:r w:rsidR="00022581">
              <w:rPr>
                <w:rFonts w:ascii="Arial" w:hAnsi="Arial" w:cs="Arial"/>
              </w:rPr>
              <w:t xml:space="preserve"> w Łodzi</w:t>
            </w:r>
            <w:r w:rsidRPr="00797CD4">
              <w:rPr>
                <w:rFonts w:ascii="Arial" w:hAnsi="Arial" w:cs="Arial"/>
              </w:rPr>
              <w:t>, fundusze strukturalnie z perspektywy na lata 2021 – 2027.</w:t>
            </w:r>
          </w:p>
        </w:tc>
      </w:tr>
    </w:tbl>
    <w:p w14:paraId="071C4940" w14:textId="6332D1D2" w:rsidR="00467E07" w:rsidRDefault="00467E07" w:rsidP="00894292">
      <w:pPr>
        <w:shd w:val="clear" w:color="auto" w:fill="FFFFFF"/>
        <w:spacing w:after="0" w:line="240" w:lineRule="auto"/>
        <w:rPr>
          <w:rFonts w:ascii="Calibri" w:eastAsia="Times New Roman" w:hAnsi="Calibri" w:cs="Calibri"/>
          <w:color w:val="000000"/>
          <w:sz w:val="24"/>
          <w:szCs w:val="24"/>
          <w:lang w:eastAsia="pl-PL"/>
        </w:rPr>
      </w:pPr>
    </w:p>
    <w:tbl>
      <w:tblPr>
        <w:tblW w:w="0" w:type="auto"/>
        <w:tblBorders>
          <w:top w:val="single" w:sz="8" w:space="0" w:color="4BACC6"/>
          <w:left w:val="single" w:sz="8" w:space="0" w:color="4BACC6"/>
          <w:bottom w:val="single" w:sz="8" w:space="0" w:color="4BACC6"/>
          <w:right w:val="single" w:sz="8" w:space="0" w:color="4BACC6"/>
          <w:insideH w:val="single" w:sz="6" w:space="0" w:color="4BACC6"/>
          <w:insideV w:val="single" w:sz="6" w:space="0" w:color="4BACC6"/>
        </w:tblBorders>
        <w:tblLook w:val="04A0" w:firstRow="1" w:lastRow="0" w:firstColumn="1" w:lastColumn="0" w:noHBand="0" w:noVBand="1"/>
      </w:tblPr>
      <w:tblGrid>
        <w:gridCol w:w="2360"/>
        <w:gridCol w:w="6692"/>
      </w:tblGrid>
      <w:tr w:rsidR="00467E07" w:rsidRPr="0074320F" w14:paraId="07EC8784" w14:textId="77777777" w:rsidTr="00ED45AD">
        <w:tc>
          <w:tcPr>
            <w:tcW w:w="9052" w:type="dxa"/>
            <w:gridSpan w:val="2"/>
            <w:shd w:val="clear" w:color="auto" w:fill="D5DCE4" w:themeFill="text2" w:themeFillTint="33"/>
          </w:tcPr>
          <w:p w14:paraId="3E7775BC" w14:textId="5C9EE307" w:rsidR="00467E07" w:rsidRPr="007036FE" w:rsidRDefault="00467E07" w:rsidP="00E94702">
            <w:pPr>
              <w:autoSpaceDE w:val="0"/>
              <w:autoSpaceDN w:val="0"/>
              <w:adjustRightInd w:val="0"/>
              <w:spacing w:after="0" w:line="360" w:lineRule="auto"/>
              <w:rPr>
                <w:rFonts w:ascii="Arial-ItalicMT" w:hAnsi="Arial-ItalicMT" w:cs="Arial-ItalicMT"/>
                <w:b/>
                <w:bCs/>
                <w:i/>
                <w:iCs/>
                <w:color w:val="FFFFFF"/>
                <w:sz w:val="17"/>
                <w:szCs w:val="17"/>
              </w:rPr>
            </w:pPr>
            <w:r w:rsidRPr="007036FE">
              <w:rPr>
                <w:rFonts w:ascii="Arial" w:hAnsi="Arial" w:cs="Arial"/>
                <w:b/>
                <w:color w:val="000000"/>
                <w:u w:val="single"/>
              </w:rPr>
              <w:t>Nazwa zadania: Modernizacja bazy komunalnej</w:t>
            </w:r>
          </w:p>
        </w:tc>
      </w:tr>
      <w:tr w:rsidR="00ED45AD" w:rsidRPr="0074320F" w14:paraId="5DB5C84C" w14:textId="77777777" w:rsidTr="00ED45AD">
        <w:tc>
          <w:tcPr>
            <w:tcW w:w="2360" w:type="dxa"/>
            <w:shd w:val="clear" w:color="auto" w:fill="D5DCE4" w:themeFill="text2" w:themeFillTint="33"/>
          </w:tcPr>
          <w:p w14:paraId="18177ABE" w14:textId="77777777" w:rsidR="00ED45AD" w:rsidRPr="007036FE" w:rsidRDefault="00ED45AD" w:rsidP="00ED45AD">
            <w:pPr>
              <w:spacing w:after="0" w:line="240" w:lineRule="auto"/>
              <w:jc w:val="both"/>
              <w:rPr>
                <w:rFonts w:ascii="Arial" w:hAnsi="Arial" w:cs="Arial"/>
                <w:b/>
              </w:rPr>
            </w:pPr>
            <w:r w:rsidRPr="007036FE">
              <w:rPr>
                <w:rFonts w:ascii="Arial" w:hAnsi="Arial" w:cs="Arial"/>
                <w:b/>
              </w:rPr>
              <w:t>Uzasadnienie</w:t>
            </w:r>
          </w:p>
        </w:tc>
        <w:tc>
          <w:tcPr>
            <w:tcW w:w="6692" w:type="dxa"/>
            <w:shd w:val="clear" w:color="auto" w:fill="auto"/>
          </w:tcPr>
          <w:p w14:paraId="57CC8FCE" w14:textId="0D40CD76" w:rsidR="00ED45AD" w:rsidRPr="007036FE" w:rsidRDefault="00ED45AD" w:rsidP="00ED45AD">
            <w:pPr>
              <w:spacing w:after="0" w:line="240" w:lineRule="auto"/>
              <w:jc w:val="both"/>
              <w:rPr>
                <w:rFonts w:ascii="Arial" w:hAnsi="Arial" w:cs="Arial"/>
              </w:rPr>
            </w:pPr>
            <w:r w:rsidRPr="007036FE">
              <w:rPr>
                <w:rFonts w:ascii="Arial" w:hAnsi="Arial" w:cs="Arial"/>
              </w:rPr>
              <w:t xml:space="preserve">Na terenie gminy jest wiele prac, które można zrealizować przy udziale własnych zasobów ograniczając dzięki temu wydatki z budżetu gminy.  </w:t>
            </w:r>
          </w:p>
        </w:tc>
      </w:tr>
      <w:tr w:rsidR="00ED45AD" w:rsidRPr="0074320F" w14:paraId="204F6B70" w14:textId="77777777" w:rsidTr="00ED45AD">
        <w:tc>
          <w:tcPr>
            <w:tcW w:w="2360" w:type="dxa"/>
            <w:shd w:val="clear" w:color="auto" w:fill="D5DCE4" w:themeFill="text2" w:themeFillTint="33"/>
          </w:tcPr>
          <w:p w14:paraId="21D1EC1F" w14:textId="77777777" w:rsidR="00ED45AD" w:rsidRPr="007036FE" w:rsidRDefault="00ED45AD" w:rsidP="00ED45AD">
            <w:pPr>
              <w:spacing w:after="0" w:line="240" w:lineRule="auto"/>
              <w:jc w:val="both"/>
              <w:rPr>
                <w:rFonts w:ascii="Arial" w:hAnsi="Arial" w:cs="Arial"/>
                <w:b/>
              </w:rPr>
            </w:pPr>
            <w:r w:rsidRPr="007036FE">
              <w:rPr>
                <w:rFonts w:ascii="Arial" w:hAnsi="Arial" w:cs="Arial"/>
                <w:b/>
              </w:rPr>
              <w:t>Opis</w:t>
            </w:r>
          </w:p>
        </w:tc>
        <w:tc>
          <w:tcPr>
            <w:tcW w:w="6692" w:type="dxa"/>
            <w:shd w:val="clear" w:color="auto" w:fill="auto"/>
          </w:tcPr>
          <w:p w14:paraId="0D5C12F1" w14:textId="30E2B0F4" w:rsidR="00ED45AD" w:rsidRPr="007036FE" w:rsidRDefault="00ED45AD" w:rsidP="00ED45AD">
            <w:pPr>
              <w:spacing w:after="0" w:line="240" w:lineRule="auto"/>
              <w:jc w:val="both"/>
              <w:rPr>
                <w:rFonts w:ascii="Arial" w:hAnsi="Arial" w:cs="Arial"/>
              </w:rPr>
            </w:pPr>
            <w:r w:rsidRPr="007036FE">
              <w:rPr>
                <w:rFonts w:ascii="Arial" w:hAnsi="Arial" w:cs="Arial"/>
              </w:rPr>
              <w:t>Planowane działania będą polegać na doposażeniu istniejącej bazy urządzeń komunalnych o dodatkowe</w:t>
            </w:r>
            <w:r w:rsidR="007036FE" w:rsidRPr="007036FE">
              <w:rPr>
                <w:rFonts w:ascii="Arial" w:hAnsi="Arial" w:cs="Arial"/>
              </w:rPr>
              <w:t xml:space="preserve"> maszyny, narzędzia</w:t>
            </w:r>
            <w:r w:rsidRPr="007036FE">
              <w:rPr>
                <w:rFonts w:ascii="Arial" w:hAnsi="Arial" w:cs="Arial"/>
              </w:rPr>
              <w:t xml:space="preserve"> niezbędne do realizacji zadań własnych gminy.  </w:t>
            </w:r>
          </w:p>
        </w:tc>
      </w:tr>
      <w:tr w:rsidR="00ED45AD" w:rsidRPr="0072759F" w14:paraId="23E51725" w14:textId="77777777" w:rsidTr="00ED45AD">
        <w:trPr>
          <w:trHeight w:val="588"/>
        </w:trPr>
        <w:tc>
          <w:tcPr>
            <w:tcW w:w="2360" w:type="dxa"/>
            <w:shd w:val="clear" w:color="auto" w:fill="D5DCE4" w:themeFill="text2" w:themeFillTint="33"/>
          </w:tcPr>
          <w:p w14:paraId="21D970E5" w14:textId="77777777" w:rsidR="00ED45AD" w:rsidRPr="007036FE" w:rsidRDefault="00ED45AD" w:rsidP="00ED45AD">
            <w:pPr>
              <w:spacing w:after="0" w:line="240" w:lineRule="auto"/>
              <w:jc w:val="both"/>
              <w:rPr>
                <w:rFonts w:ascii="Arial" w:hAnsi="Arial" w:cs="Arial"/>
                <w:b/>
              </w:rPr>
            </w:pPr>
            <w:r w:rsidRPr="007036FE">
              <w:rPr>
                <w:rFonts w:ascii="Arial" w:hAnsi="Arial" w:cs="Arial"/>
                <w:b/>
              </w:rPr>
              <w:t>Źródła finansowania</w:t>
            </w:r>
          </w:p>
        </w:tc>
        <w:tc>
          <w:tcPr>
            <w:tcW w:w="6692" w:type="dxa"/>
            <w:shd w:val="clear" w:color="auto" w:fill="auto"/>
          </w:tcPr>
          <w:p w14:paraId="2DCCC66D" w14:textId="08920A03" w:rsidR="00ED45AD" w:rsidRPr="007036FE" w:rsidRDefault="00DC2CB3" w:rsidP="00ED45AD">
            <w:pPr>
              <w:spacing w:after="0" w:line="240" w:lineRule="auto"/>
              <w:jc w:val="both"/>
              <w:rPr>
                <w:rFonts w:ascii="Arial" w:hAnsi="Arial" w:cs="Arial"/>
              </w:rPr>
            </w:pPr>
            <w:r>
              <w:rPr>
                <w:rFonts w:ascii="Arial" w:hAnsi="Arial" w:cs="Arial"/>
              </w:rPr>
              <w:t>B</w:t>
            </w:r>
            <w:r w:rsidR="00ED45AD" w:rsidRPr="007036FE">
              <w:rPr>
                <w:rFonts w:ascii="Arial" w:hAnsi="Arial" w:cs="Arial"/>
              </w:rPr>
              <w:t>udżet gminy</w:t>
            </w:r>
          </w:p>
        </w:tc>
      </w:tr>
    </w:tbl>
    <w:p w14:paraId="2871255E" w14:textId="24D33452" w:rsidR="00D3780F" w:rsidRDefault="00D3780F" w:rsidP="00894292"/>
    <w:p w14:paraId="558AF01A" w14:textId="77777777" w:rsidR="00BF7254" w:rsidRDefault="00BF7254" w:rsidP="00894292"/>
    <w:tbl>
      <w:tblPr>
        <w:tblW w:w="0" w:type="auto"/>
        <w:tblBorders>
          <w:top w:val="single" w:sz="8" w:space="0" w:color="4BACC6"/>
          <w:left w:val="single" w:sz="8" w:space="0" w:color="4BACC6"/>
          <w:bottom w:val="single" w:sz="8" w:space="0" w:color="4BACC6"/>
          <w:right w:val="single" w:sz="8" w:space="0" w:color="4BACC6"/>
          <w:insideH w:val="single" w:sz="6" w:space="0" w:color="4BACC6"/>
          <w:insideV w:val="single" w:sz="6" w:space="0" w:color="4BACC6"/>
        </w:tblBorders>
        <w:tblLook w:val="04A0" w:firstRow="1" w:lastRow="0" w:firstColumn="1" w:lastColumn="0" w:noHBand="0" w:noVBand="1"/>
      </w:tblPr>
      <w:tblGrid>
        <w:gridCol w:w="2355"/>
        <w:gridCol w:w="6697"/>
      </w:tblGrid>
      <w:tr w:rsidR="009A3E8C" w:rsidRPr="00797CD4" w14:paraId="6B269A9B" w14:textId="77777777" w:rsidTr="00E94702">
        <w:tc>
          <w:tcPr>
            <w:tcW w:w="9212" w:type="dxa"/>
            <w:gridSpan w:val="2"/>
            <w:shd w:val="clear" w:color="auto" w:fill="D5DCE4" w:themeFill="text2" w:themeFillTint="33"/>
          </w:tcPr>
          <w:p w14:paraId="79EBEE6C" w14:textId="192EE840" w:rsidR="009A3E8C" w:rsidRPr="00797CD4" w:rsidRDefault="009A3E8C" w:rsidP="00E94702">
            <w:pPr>
              <w:autoSpaceDE w:val="0"/>
              <w:autoSpaceDN w:val="0"/>
              <w:adjustRightInd w:val="0"/>
              <w:spacing w:after="0" w:line="360" w:lineRule="auto"/>
              <w:rPr>
                <w:rFonts w:ascii="Arial-ItalicMT" w:hAnsi="Arial-ItalicMT" w:cs="Arial-ItalicMT"/>
                <w:b/>
                <w:bCs/>
                <w:i/>
                <w:iCs/>
                <w:color w:val="FFFFFF"/>
                <w:sz w:val="17"/>
                <w:szCs w:val="17"/>
              </w:rPr>
            </w:pPr>
            <w:r w:rsidRPr="00797CD4">
              <w:rPr>
                <w:rFonts w:ascii="Arial" w:hAnsi="Arial" w:cs="Arial"/>
                <w:b/>
                <w:color w:val="000000"/>
                <w:u w:val="single"/>
              </w:rPr>
              <w:t xml:space="preserve">Nazwa zadania: </w:t>
            </w:r>
            <w:r>
              <w:rPr>
                <w:rFonts w:ascii="Arial" w:hAnsi="Arial" w:cs="Arial"/>
                <w:b/>
                <w:color w:val="000000"/>
                <w:u w:val="single"/>
              </w:rPr>
              <w:t>Z</w:t>
            </w:r>
            <w:r w:rsidRPr="009A3E8C">
              <w:rPr>
                <w:rFonts w:ascii="Arial" w:hAnsi="Arial" w:cs="Arial"/>
                <w:b/>
                <w:color w:val="000000"/>
                <w:u w:val="single"/>
              </w:rPr>
              <w:t>agospodarowanie terenów na rekreację i wypoczynek dla mieszkańców</w:t>
            </w:r>
          </w:p>
        </w:tc>
      </w:tr>
      <w:tr w:rsidR="009A3E8C" w:rsidRPr="00797CD4" w14:paraId="43573032" w14:textId="77777777" w:rsidTr="00E94702">
        <w:tc>
          <w:tcPr>
            <w:tcW w:w="2376" w:type="dxa"/>
            <w:shd w:val="clear" w:color="auto" w:fill="D5DCE4" w:themeFill="text2" w:themeFillTint="33"/>
          </w:tcPr>
          <w:p w14:paraId="43062E29" w14:textId="77777777" w:rsidR="009A3E8C" w:rsidRPr="00922F3A" w:rsidRDefault="009A3E8C" w:rsidP="00E94702">
            <w:pPr>
              <w:spacing w:after="0" w:line="240" w:lineRule="auto"/>
              <w:jc w:val="both"/>
              <w:rPr>
                <w:rFonts w:ascii="Arial" w:hAnsi="Arial" w:cs="Arial"/>
                <w:b/>
              </w:rPr>
            </w:pPr>
            <w:r w:rsidRPr="00922F3A">
              <w:rPr>
                <w:rFonts w:ascii="Arial" w:hAnsi="Arial" w:cs="Arial"/>
                <w:b/>
              </w:rPr>
              <w:t>Uzasadnienie</w:t>
            </w:r>
          </w:p>
        </w:tc>
        <w:tc>
          <w:tcPr>
            <w:tcW w:w="6836" w:type="dxa"/>
            <w:shd w:val="clear" w:color="auto" w:fill="auto"/>
          </w:tcPr>
          <w:p w14:paraId="5F25AC7D" w14:textId="7794FC8F" w:rsidR="009A3E8C" w:rsidRPr="00797CD4" w:rsidRDefault="009A3E8C" w:rsidP="00E94702">
            <w:pPr>
              <w:spacing w:after="0" w:line="240" w:lineRule="auto"/>
              <w:jc w:val="both"/>
              <w:rPr>
                <w:rFonts w:ascii="Arial" w:hAnsi="Arial" w:cs="Arial"/>
              </w:rPr>
            </w:pPr>
            <w:r>
              <w:rPr>
                <w:rFonts w:ascii="Arial" w:hAnsi="Arial" w:cs="Arial"/>
              </w:rPr>
              <w:t>Sport i rekreacja są ważnymi aspektami życia, dlatego w coraz większym stopniu mieszkańcy przywiązują wagę do aktywnego spędzania wolnego czasu.</w:t>
            </w:r>
            <w:r w:rsidR="007044F5">
              <w:rPr>
                <w:rFonts w:ascii="Arial" w:hAnsi="Arial" w:cs="Arial"/>
              </w:rPr>
              <w:t xml:space="preserve"> </w:t>
            </w:r>
            <w:r>
              <w:rPr>
                <w:rFonts w:ascii="Arial" w:hAnsi="Arial" w:cs="Arial"/>
              </w:rPr>
              <w:t>Realizacji takich zamierzeń może pomóc odpowiednia infrastruktura w najbliższej okolicy m.in. w Trzepnicy Kolonii, Adamowie</w:t>
            </w:r>
            <w:r w:rsidR="007044F5">
              <w:rPr>
                <w:rFonts w:ascii="Arial" w:hAnsi="Arial" w:cs="Arial"/>
              </w:rPr>
              <w:t>, realizacje są także możliwe w innych miejscowościach</w:t>
            </w:r>
            <w:r w:rsidR="00D3780F">
              <w:rPr>
                <w:rFonts w:ascii="Arial" w:hAnsi="Arial" w:cs="Arial"/>
              </w:rPr>
              <w:t xml:space="preserve">. </w:t>
            </w:r>
          </w:p>
        </w:tc>
      </w:tr>
      <w:tr w:rsidR="009A3E8C" w:rsidRPr="00797CD4" w14:paraId="3637F599" w14:textId="77777777" w:rsidTr="00E94702">
        <w:tc>
          <w:tcPr>
            <w:tcW w:w="2376" w:type="dxa"/>
            <w:shd w:val="clear" w:color="auto" w:fill="D5DCE4" w:themeFill="text2" w:themeFillTint="33"/>
          </w:tcPr>
          <w:p w14:paraId="02E0C084" w14:textId="77777777" w:rsidR="009A3E8C" w:rsidRPr="00922F3A" w:rsidRDefault="009A3E8C" w:rsidP="00E94702">
            <w:pPr>
              <w:spacing w:after="0" w:line="240" w:lineRule="auto"/>
              <w:jc w:val="both"/>
              <w:rPr>
                <w:rFonts w:ascii="Arial" w:hAnsi="Arial" w:cs="Arial"/>
                <w:b/>
              </w:rPr>
            </w:pPr>
            <w:r w:rsidRPr="00922F3A">
              <w:rPr>
                <w:rFonts w:ascii="Arial" w:hAnsi="Arial" w:cs="Arial"/>
                <w:b/>
              </w:rPr>
              <w:t>Opis</w:t>
            </w:r>
          </w:p>
        </w:tc>
        <w:tc>
          <w:tcPr>
            <w:tcW w:w="6836" w:type="dxa"/>
            <w:shd w:val="clear" w:color="auto" w:fill="auto"/>
          </w:tcPr>
          <w:p w14:paraId="03462CF9" w14:textId="433D8A1F" w:rsidR="009A3E8C" w:rsidRPr="00DC2CB3" w:rsidRDefault="009A3E8C" w:rsidP="00E94702">
            <w:pPr>
              <w:spacing w:after="0" w:line="240" w:lineRule="auto"/>
              <w:jc w:val="both"/>
              <w:rPr>
                <w:rFonts w:ascii="Arial" w:hAnsi="Arial" w:cs="Arial"/>
              </w:rPr>
            </w:pPr>
            <w:r w:rsidRPr="00DC2CB3">
              <w:rPr>
                <w:rFonts w:ascii="Arial" w:hAnsi="Arial" w:cs="Arial"/>
              </w:rPr>
              <w:t xml:space="preserve">Zadanie ma szeroki i otwarty katalog możliwości, wśród nich należy wymienić place zabaw, </w:t>
            </w:r>
            <w:proofErr w:type="spellStart"/>
            <w:r w:rsidRPr="00DC2CB3">
              <w:rPr>
                <w:rFonts w:ascii="Arial" w:hAnsi="Arial" w:cs="Arial"/>
              </w:rPr>
              <w:t>skatepark</w:t>
            </w:r>
            <w:proofErr w:type="spellEnd"/>
            <w:r w:rsidRPr="00DC2CB3">
              <w:rPr>
                <w:rFonts w:ascii="Arial" w:hAnsi="Arial" w:cs="Arial"/>
              </w:rPr>
              <w:t xml:space="preserve">, </w:t>
            </w:r>
            <w:proofErr w:type="spellStart"/>
            <w:r w:rsidRPr="00DC2CB3">
              <w:rPr>
                <w:rFonts w:ascii="Arial" w:hAnsi="Arial" w:cs="Arial"/>
              </w:rPr>
              <w:t>pumptrack</w:t>
            </w:r>
            <w:proofErr w:type="spellEnd"/>
            <w:r w:rsidRPr="00DC2CB3">
              <w:rPr>
                <w:rFonts w:ascii="Arial" w:hAnsi="Arial" w:cs="Arial"/>
              </w:rPr>
              <w:t>, budowę siłowni zewnętrznych</w:t>
            </w:r>
            <w:r w:rsidR="00364E56" w:rsidRPr="00DC2CB3">
              <w:rPr>
                <w:rFonts w:ascii="Arial" w:hAnsi="Arial" w:cs="Arial"/>
              </w:rPr>
              <w:t xml:space="preserve">, ciągi pieszo – rowerowe, </w:t>
            </w:r>
            <w:r w:rsidRPr="00DC2CB3">
              <w:rPr>
                <w:rFonts w:ascii="Arial" w:hAnsi="Arial" w:cs="Arial"/>
              </w:rPr>
              <w:t xml:space="preserve"> </w:t>
            </w:r>
          </w:p>
        </w:tc>
      </w:tr>
      <w:tr w:rsidR="009A3E8C" w:rsidRPr="0072759F" w14:paraId="3B9DC320" w14:textId="77777777" w:rsidTr="00E94702">
        <w:trPr>
          <w:trHeight w:val="588"/>
        </w:trPr>
        <w:tc>
          <w:tcPr>
            <w:tcW w:w="2376" w:type="dxa"/>
            <w:shd w:val="clear" w:color="auto" w:fill="D5DCE4" w:themeFill="text2" w:themeFillTint="33"/>
          </w:tcPr>
          <w:p w14:paraId="1BD5AE58" w14:textId="77777777" w:rsidR="009A3E8C" w:rsidRPr="00922F3A" w:rsidRDefault="009A3E8C" w:rsidP="00E94702">
            <w:pPr>
              <w:spacing w:after="0" w:line="240" w:lineRule="auto"/>
              <w:jc w:val="both"/>
              <w:rPr>
                <w:rFonts w:ascii="Arial" w:hAnsi="Arial" w:cs="Arial"/>
                <w:b/>
              </w:rPr>
            </w:pPr>
            <w:r w:rsidRPr="00922F3A">
              <w:rPr>
                <w:rFonts w:ascii="Arial" w:hAnsi="Arial" w:cs="Arial"/>
                <w:b/>
              </w:rPr>
              <w:t>Źródła finansowania</w:t>
            </w:r>
          </w:p>
        </w:tc>
        <w:tc>
          <w:tcPr>
            <w:tcW w:w="6836" w:type="dxa"/>
            <w:shd w:val="clear" w:color="auto" w:fill="auto"/>
          </w:tcPr>
          <w:p w14:paraId="6F8E27E7" w14:textId="77777777" w:rsidR="009A3E8C" w:rsidRPr="00DC2CB3" w:rsidRDefault="009A3E8C" w:rsidP="00E94702">
            <w:pPr>
              <w:spacing w:after="0" w:line="240" w:lineRule="auto"/>
              <w:jc w:val="both"/>
              <w:rPr>
                <w:rFonts w:ascii="Arial" w:hAnsi="Arial" w:cs="Arial"/>
              </w:rPr>
            </w:pPr>
            <w:r w:rsidRPr="00DC2CB3">
              <w:rPr>
                <w:rFonts w:ascii="Arial" w:hAnsi="Arial" w:cs="Arial"/>
              </w:rPr>
              <w:t>Budżet Gminy, fundusze strukturalnie z perspektywy na lata 2021 – 2027.</w:t>
            </w:r>
          </w:p>
        </w:tc>
      </w:tr>
    </w:tbl>
    <w:p w14:paraId="24235120" w14:textId="77777777" w:rsidR="009A3E8C" w:rsidRDefault="009A3E8C" w:rsidP="00894292"/>
    <w:tbl>
      <w:tblPr>
        <w:tblW w:w="0" w:type="auto"/>
        <w:tblBorders>
          <w:top w:val="single" w:sz="8" w:space="0" w:color="4BACC6"/>
          <w:left w:val="single" w:sz="8" w:space="0" w:color="4BACC6"/>
          <w:bottom w:val="single" w:sz="8" w:space="0" w:color="4BACC6"/>
          <w:right w:val="single" w:sz="8" w:space="0" w:color="4BACC6"/>
          <w:insideH w:val="single" w:sz="6" w:space="0" w:color="4BACC6"/>
          <w:insideV w:val="single" w:sz="6" w:space="0" w:color="4BACC6"/>
        </w:tblBorders>
        <w:tblLook w:val="04A0" w:firstRow="1" w:lastRow="0" w:firstColumn="1" w:lastColumn="0" w:noHBand="0" w:noVBand="1"/>
      </w:tblPr>
      <w:tblGrid>
        <w:gridCol w:w="2354"/>
        <w:gridCol w:w="6698"/>
      </w:tblGrid>
      <w:tr w:rsidR="003066ED" w:rsidRPr="00797CD4" w14:paraId="2B32D317" w14:textId="77777777" w:rsidTr="00AD2ADB">
        <w:tc>
          <w:tcPr>
            <w:tcW w:w="9212" w:type="dxa"/>
            <w:gridSpan w:val="2"/>
            <w:shd w:val="clear" w:color="auto" w:fill="D5DCE4" w:themeFill="text2" w:themeFillTint="33"/>
          </w:tcPr>
          <w:p w14:paraId="5161ACE6" w14:textId="7DC2AB5D" w:rsidR="003066ED" w:rsidRPr="00797CD4" w:rsidRDefault="003066ED" w:rsidP="00AD2ADB">
            <w:pPr>
              <w:autoSpaceDE w:val="0"/>
              <w:autoSpaceDN w:val="0"/>
              <w:adjustRightInd w:val="0"/>
              <w:spacing w:after="0" w:line="360" w:lineRule="auto"/>
              <w:rPr>
                <w:rFonts w:ascii="Arial-ItalicMT" w:hAnsi="Arial-ItalicMT" w:cs="Arial-ItalicMT"/>
                <w:b/>
                <w:bCs/>
                <w:i/>
                <w:iCs/>
                <w:color w:val="FFFFFF"/>
                <w:sz w:val="17"/>
                <w:szCs w:val="17"/>
              </w:rPr>
            </w:pPr>
            <w:r w:rsidRPr="00797CD4">
              <w:rPr>
                <w:rFonts w:ascii="Arial" w:hAnsi="Arial" w:cs="Arial"/>
                <w:b/>
                <w:color w:val="000000"/>
                <w:u w:val="single"/>
              </w:rPr>
              <w:lastRenderedPageBreak/>
              <w:t xml:space="preserve">Nazwa zadania: </w:t>
            </w:r>
            <w:r w:rsidR="00716A27">
              <w:rPr>
                <w:rFonts w:ascii="Arial" w:hAnsi="Arial" w:cs="Arial"/>
                <w:b/>
                <w:color w:val="000000"/>
                <w:u w:val="single"/>
              </w:rPr>
              <w:t>Modernizacja</w:t>
            </w:r>
            <w:r w:rsidRPr="0003705C">
              <w:rPr>
                <w:rFonts w:ascii="Arial" w:hAnsi="Arial" w:cs="Arial"/>
                <w:b/>
                <w:color w:val="000000"/>
                <w:u w:val="single"/>
              </w:rPr>
              <w:t xml:space="preserve"> i doposażenie Punktu Selektywnej Zbiórki Odpadów Komunalnych</w:t>
            </w:r>
          </w:p>
        </w:tc>
      </w:tr>
      <w:tr w:rsidR="003066ED" w:rsidRPr="00797CD4" w14:paraId="5F88F5FB" w14:textId="77777777" w:rsidTr="00AD2ADB">
        <w:tc>
          <w:tcPr>
            <w:tcW w:w="2376" w:type="dxa"/>
            <w:shd w:val="clear" w:color="auto" w:fill="D5DCE4" w:themeFill="text2" w:themeFillTint="33"/>
          </w:tcPr>
          <w:p w14:paraId="57D8E389" w14:textId="77777777" w:rsidR="003066ED" w:rsidRPr="00922F3A" w:rsidRDefault="003066ED" w:rsidP="00AD2ADB">
            <w:pPr>
              <w:spacing w:after="0" w:line="240" w:lineRule="auto"/>
              <w:jc w:val="both"/>
              <w:rPr>
                <w:rFonts w:ascii="Arial" w:hAnsi="Arial" w:cs="Arial"/>
                <w:b/>
              </w:rPr>
            </w:pPr>
            <w:r w:rsidRPr="00922F3A">
              <w:rPr>
                <w:rFonts w:ascii="Arial" w:hAnsi="Arial" w:cs="Arial"/>
                <w:b/>
              </w:rPr>
              <w:t>Uzasadnienie</w:t>
            </w:r>
          </w:p>
        </w:tc>
        <w:tc>
          <w:tcPr>
            <w:tcW w:w="6836" w:type="dxa"/>
            <w:shd w:val="clear" w:color="auto" w:fill="auto"/>
          </w:tcPr>
          <w:p w14:paraId="369DD1DE" w14:textId="7A79A673" w:rsidR="003066ED" w:rsidRPr="00797CD4" w:rsidRDefault="003066ED" w:rsidP="00AD2ADB">
            <w:pPr>
              <w:spacing w:after="0" w:line="240" w:lineRule="auto"/>
              <w:jc w:val="both"/>
              <w:rPr>
                <w:rFonts w:ascii="Arial" w:hAnsi="Arial" w:cs="Arial"/>
              </w:rPr>
            </w:pPr>
            <w:r>
              <w:rPr>
                <w:rFonts w:ascii="Arial" w:hAnsi="Arial" w:cs="Arial"/>
              </w:rPr>
              <w:t xml:space="preserve">Gmina </w:t>
            </w:r>
            <w:r w:rsidR="00C663A9">
              <w:rPr>
                <w:rFonts w:ascii="Arial" w:hAnsi="Arial" w:cs="Arial"/>
              </w:rPr>
              <w:t xml:space="preserve">planuje uporządkowanie </w:t>
            </w:r>
            <w:r>
              <w:rPr>
                <w:rFonts w:ascii="Arial" w:hAnsi="Arial" w:cs="Arial"/>
              </w:rPr>
              <w:t>gospodarki odpadami</w:t>
            </w:r>
            <w:r w:rsidR="00C663A9">
              <w:rPr>
                <w:rFonts w:ascii="Arial" w:hAnsi="Arial" w:cs="Arial"/>
              </w:rPr>
              <w:t xml:space="preserve"> na swoim obszarze</w:t>
            </w:r>
            <w:r>
              <w:rPr>
                <w:rFonts w:ascii="Arial" w:hAnsi="Arial" w:cs="Arial"/>
              </w:rPr>
              <w:t xml:space="preserve">, </w:t>
            </w:r>
            <w:r w:rsidR="00C663A9">
              <w:rPr>
                <w:rFonts w:ascii="Arial" w:hAnsi="Arial" w:cs="Arial"/>
              </w:rPr>
              <w:t xml:space="preserve">co jest związane z potrzebą coraz uważniejszego podejścia do </w:t>
            </w:r>
            <w:r>
              <w:rPr>
                <w:rFonts w:ascii="Arial" w:hAnsi="Arial" w:cs="Arial"/>
              </w:rPr>
              <w:t xml:space="preserve">segregacji odpadów. </w:t>
            </w:r>
          </w:p>
        </w:tc>
      </w:tr>
      <w:tr w:rsidR="003066ED" w:rsidRPr="00797CD4" w14:paraId="664D32D8" w14:textId="77777777" w:rsidTr="00AD2ADB">
        <w:tc>
          <w:tcPr>
            <w:tcW w:w="2376" w:type="dxa"/>
            <w:shd w:val="clear" w:color="auto" w:fill="D5DCE4" w:themeFill="text2" w:themeFillTint="33"/>
          </w:tcPr>
          <w:p w14:paraId="24519133" w14:textId="77777777" w:rsidR="003066ED" w:rsidRPr="00922F3A" w:rsidRDefault="003066ED" w:rsidP="00AD2ADB">
            <w:pPr>
              <w:spacing w:after="0" w:line="240" w:lineRule="auto"/>
              <w:jc w:val="both"/>
              <w:rPr>
                <w:rFonts w:ascii="Arial" w:hAnsi="Arial" w:cs="Arial"/>
                <w:b/>
              </w:rPr>
            </w:pPr>
            <w:r w:rsidRPr="00922F3A">
              <w:rPr>
                <w:rFonts w:ascii="Arial" w:hAnsi="Arial" w:cs="Arial"/>
                <w:b/>
              </w:rPr>
              <w:t>Opis</w:t>
            </w:r>
          </w:p>
        </w:tc>
        <w:tc>
          <w:tcPr>
            <w:tcW w:w="6836" w:type="dxa"/>
            <w:shd w:val="clear" w:color="auto" w:fill="auto"/>
          </w:tcPr>
          <w:p w14:paraId="683C2465" w14:textId="27F37753" w:rsidR="003066ED" w:rsidRPr="00797CD4" w:rsidRDefault="00716A27" w:rsidP="00AD2ADB">
            <w:pPr>
              <w:spacing w:after="0" w:line="240" w:lineRule="auto"/>
              <w:jc w:val="both"/>
              <w:rPr>
                <w:rFonts w:ascii="Arial" w:hAnsi="Arial" w:cs="Arial"/>
              </w:rPr>
            </w:pPr>
            <w:r>
              <w:rPr>
                <w:rFonts w:ascii="Arial" w:hAnsi="Arial" w:cs="Arial"/>
              </w:rPr>
              <w:t>P</w:t>
            </w:r>
            <w:r w:rsidR="003066ED">
              <w:rPr>
                <w:rFonts w:ascii="Arial" w:hAnsi="Arial" w:cs="Arial"/>
              </w:rPr>
              <w:t xml:space="preserve">rzewiduje się </w:t>
            </w:r>
            <w:r>
              <w:rPr>
                <w:rFonts w:ascii="Arial" w:hAnsi="Arial" w:cs="Arial"/>
              </w:rPr>
              <w:t>zagospodarowanie ter</w:t>
            </w:r>
            <w:r w:rsidR="00C663A9">
              <w:rPr>
                <w:rFonts w:ascii="Arial" w:hAnsi="Arial" w:cs="Arial"/>
              </w:rPr>
              <w:t>e</w:t>
            </w:r>
            <w:r>
              <w:rPr>
                <w:rFonts w:ascii="Arial" w:hAnsi="Arial" w:cs="Arial"/>
              </w:rPr>
              <w:t xml:space="preserve">nu, </w:t>
            </w:r>
            <w:r w:rsidR="003066ED">
              <w:rPr>
                <w:rFonts w:ascii="Arial" w:hAnsi="Arial" w:cs="Arial"/>
              </w:rPr>
              <w:t>zakup pojemników na odpady</w:t>
            </w:r>
            <w:r>
              <w:rPr>
                <w:rFonts w:ascii="Arial" w:hAnsi="Arial" w:cs="Arial"/>
              </w:rPr>
              <w:t xml:space="preserve">, </w:t>
            </w:r>
            <w:r w:rsidR="003066ED">
              <w:rPr>
                <w:rFonts w:ascii="Arial" w:hAnsi="Arial" w:cs="Arial"/>
              </w:rPr>
              <w:t>wagi.</w:t>
            </w:r>
          </w:p>
        </w:tc>
      </w:tr>
      <w:tr w:rsidR="003066ED" w:rsidRPr="0072759F" w14:paraId="71384B1F" w14:textId="77777777" w:rsidTr="00AD2ADB">
        <w:trPr>
          <w:trHeight w:val="588"/>
        </w:trPr>
        <w:tc>
          <w:tcPr>
            <w:tcW w:w="2376" w:type="dxa"/>
            <w:shd w:val="clear" w:color="auto" w:fill="D5DCE4" w:themeFill="text2" w:themeFillTint="33"/>
          </w:tcPr>
          <w:p w14:paraId="3AA487D9" w14:textId="77777777" w:rsidR="003066ED" w:rsidRPr="00922F3A" w:rsidRDefault="003066ED" w:rsidP="00AD2ADB">
            <w:pPr>
              <w:spacing w:after="0" w:line="240" w:lineRule="auto"/>
              <w:jc w:val="both"/>
              <w:rPr>
                <w:rFonts w:ascii="Arial" w:hAnsi="Arial" w:cs="Arial"/>
                <w:b/>
              </w:rPr>
            </w:pPr>
            <w:r w:rsidRPr="00922F3A">
              <w:rPr>
                <w:rFonts w:ascii="Arial" w:hAnsi="Arial" w:cs="Arial"/>
                <w:b/>
              </w:rPr>
              <w:t>Źródła finansowania</w:t>
            </w:r>
          </w:p>
        </w:tc>
        <w:tc>
          <w:tcPr>
            <w:tcW w:w="6836" w:type="dxa"/>
            <w:shd w:val="clear" w:color="auto" w:fill="auto"/>
          </w:tcPr>
          <w:p w14:paraId="54FC6194" w14:textId="77777777" w:rsidR="003066ED" w:rsidRPr="0072759F" w:rsidRDefault="003066ED" w:rsidP="00AD2ADB">
            <w:pPr>
              <w:spacing w:after="0" w:line="240" w:lineRule="auto"/>
              <w:jc w:val="both"/>
              <w:rPr>
                <w:rFonts w:ascii="Arial" w:hAnsi="Arial" w:cs="Arial"/>
              </w:rPr>
            </w:pPr>
            <w:r w:rsidRPr="006577B3">
              <w:rPr>
                <w:rFonts w:ascii="Arial" w:hAnsi="Arial" w:cs="Arial"/>
              </w:rPr>
              <w:t>Budżet Gminy</w:t>
            </w:r>
            <w:r>
              <w:rPr>
                <w:rFonts w:ascii="Arial" w:hAnsi="Arial" w:cs="Arial"/>
              </w:rPr>
              <w:t xml:space="preserve">, </w:t>
            </w:r>
            <w:r w:rsidRPr="006577B3">
              <w:rPr>
                <w:rFonts w:ascii="Arial" w:hAnsi="Arial" w:cs="Arial"/>
              </w:rPr>
              <w:t>fundusze strukturalnie z perspektywy na lata 2021 – 2027.</w:t>
            </w:r>
          </w:p>
        </w:tc>
      </w:tr>
    </w:tbl>
    <w:p w14:paraId="0C9CE1E6" w14:textId="031D4912" w:rsidR="00894292" w:rsidRDefault="00894292" w:rsidP="007B783C"/>
    <w:tbl>
      <w:tblPr>
        <w:tblW w:w="0" w:type="auto"/>
        <w:tblBorders>
          <w:top w:val="single" w:sz="8" w:space="0" w:color="4BACC6"/>
          <w:left w:val="single" w:sz="8" w:space="0" w:color="4BACC6"/>
          <w:bottom w:val="single" w:sz="8" w:space="0" w:color="4BACC6"/>
          <w:right w:val="single" w:sz="8" w:space="0" w:color="4BACC6"/>
          <w:insideH w:val="single" w:sz="6" w:space="0" w:color="4BACC6"/>
          <w:insideV w:val="single" w:sz="6" w:space="0" w:color="4BACC6"/>
        </w:tblBorders>
        <w:tblLook w:val="04A0" w:firstRow="1" w:lastRow="0" w:firstColumn="1" w:lastColumn="0" w:noHBand="0" w:noVBand="1"/>
      </w:tblPr>
      <w:tblGrid>
        <w:gridCol w:w="2356"/>
        <w:gridCol w:w="6696"/>
      </w:tblGrid>
      <w:tr w:rsidR="00234CF9" w:rsidRPr="00F3336E" w14:paraId="4FA5D010" w14:textId="77777777" w:rsidTr="00234CF9">
        <w:tc>
          <w:tcPr>
            <w:tcW w:w="9212" w:type="dxa"/>
            <w:gridSpan w:val="2"/>
            <w:shd w:val="clear" w:color="auto" w:fill="D5DCE4" w:themeFill="text2" w:themeFillTint="33"/>
          </w:tcPr>
          <w:p w14:paraId="40426EEA" w14:textId="7BA86F78" w:rsidR="00234CF9" w:rsidRPr="00F3336E" w:rsidRDefault="00234CF9" w:rsidP="00AD2ADB">
            <w:pPr>
              <w:autoSpaceDE w:val="0"/>
              <w:autoSpaceDN w:val="0"/>
              <w:adjustRightInd w:val="0"/>
              <w:spacing w:after="0" w:line="360" w:lineRule="auto"/>
              <w:rPr>
                <w:rFonts w:ascii="Arial-ItalicMT" w:hAnsi="Arial-ItalicMT" w:cs="Arial-ItalicMT"/>
                <w:b/>
                <w:bCs/>
                <w:i/>
                <w:iCs/>
                <w:color w:val="FFFFFF"/>
                <w:sz w:val="17"/>
                <w:szCs w:val="17"/>
              </w:rPr>
            </w:pPr>
            <w:r w:rsidRPr="00F3336E">
              <w:rPr>
                <w:rFonts w:ascii="Arial" w:hAnsi="Arial" w:cs="Arial"/>
                <w:b/>
                <w:color w:val="000000"/>
                <w:u w:val="single"/>
              </w:rPr>
              <w:t xml:space="preserve">Nazwa zadania: Budowa mieszkań </w:t>
            </w:r>
            <w:r w:rsidR="002C0E25">
              <w:rPr>
                <w:rFonts w:ascii="Arial" w:hAnsi="Arial" w:cs="Arial"/>
                <w:b/>
                <w:color w:val="000000"/>
                <w:u w:val="single"/>
              </w:rPr>
              <w:t>komunalnych</w:t>
            </w:r>
          </w:p>
        </w:tc>
      </w:tr>
      <w:tr w:rsidR="00234CF9" w:rsidRPr="00F3336E" w14:paraId="1828FA6C" w14:textId="77777777" w:rsidTr="00234CF9">
        <w:tc>
          <w:tcPr>
            <w:tcW w:w="2376" w:type="dxa"/>
            <w:shd w:val="clear" w:color="auto" w:fill="D5DCE4" w:themeFill="text2" w:themeFillTint="33"/>
          </w:tcPr>
          <w:p w14:paraId="272BD37A" w14:textId="77777777" w:rsidR="00234CF9" w:rsidRPr="00922F3A" w:rsidRDefault="00234CF9" w:rsidP="00AD2ADB">
            <w:pPr>
              <w:spacing w:after="0" w:line="240" w:lineRule="auto"/>
              <w:jc w:val="both"/>
              <w:rPr>
                <w:rFonts w:ascii="Arial" w:hAnsi="Arial" w:cs="Arial"/>
                <w:b/>
              </w:rPr>
            </w:pPr>
            <w:r w:rsidRPr="00922F3A">
              <w:rPr>
                <w:rFonts w:ascii="Arial" w:hAnsi="Arial" w:cs="Arial"/>
                <w:b/>
              </w:rPr>
              <w:t>Uzasadnienie</w:t>
            </w:r>
          </w:p>
        </w:tc>
        <w:tc>
          <w:tcPr>
            <w:tcW w:w="6836" w:type="dxa"/>
            <w:shd w:val="clear" w:color="auto" w:fill="auto"/>
          </w:tcPr>
          <w:p w14:paraId="575CA4BE" w14:textId="20F0091F" w:rsidR="00234CF9" w:rsidRPr="00F3336E" w:rsidRDefault="002C0E25" w:rsidP="00AD2ADB">
            <w:pPr>
              <w:spacing w:after="0" w:line="240" w:lineRule="auto"/>
              <w:jc w:val="both"/>
              <w:rPr>
                <w:rFonts w:ascii="Arial" w:hAnsi="Arial" w:cs="Arial"/>
              </w:rPr>
            </w:pPr>
            <w:r>
              <w:rPr>
                <w:rFonts w:ascii="Arial" w:hAnsi="Arial" w:cs="Arial"/>
              </w:rPr>
              <w:t>Założeniem jest</w:t>
            </w:r>
            <w:r w:rsidR="00234CF9" w:rsidRPr="008D25D9">
              <w:rPr>
                <w:rFonts w:ascii="Arial" w:hAnsi="Arial" w:cs="Arial"/>
              </w:rPr>
              <w:t xml:space="preserve"> zwiększeni</w:t>
            </w:r>
            <w:r>
              <w:rPr>
                <w:rFonts w:ascii="Arial" w:hAnsi="Arial" w:cs="Arial"/>
              </w:rPr>
              <w:t>e</w:t>
            </w:r>
            <w:r w:rsidR="00234CF9" w:rsidRPr="008D25D9">
              <w:rPr>
                <w:rFonts w:ascii="Arial" w:hAnsi="Arial" w:cs="Arial"/>
              </w:rPr>
              <w:t xml:space="preserve"> oferty mieszkaniowej na terenie </w:t>
            </w:r>
            <w:r w:rsidR="009011D5">
              <w:rPr>
                <w:rFonts w:ascii="Arial" w:hAnsi="Arial" w:cs="Arial"/>
              </w:rPr>
              <w:t>g</w:t>
            </w:r>
            <w:r w:rsidR="00234CF9" w:rsidRPr="008D25D9">
              <w:rPr>
                <w:rFonts w:ascii="Arial" w:hAnsi="Arial" w:cs="Arial"/>
              </w:rPr>
              <w:t xml:space="preserve">miny </w:t>
            </w:r>
            <w:r w:rsidR="00234CF9" w:rsidRPr="0074321A">
              <w:rPr>
                <w:rFonts w:ascii="Arial" w:hAnsi="Arial" w:cs="Arial"/>
              </w:rPr>
              <w:t xml:space="preserve">Mieszkania </w:t>
            </w:r>
            <w:r w:rsidR="00234CF9">
              <w:rPr>
                <w:rFonts w:ascii="Arial" w:hAnsi="Arial" w:cs="Arial"/>
              </w:rPr>
              <w:t>m.in. b</w:t>
            </w:r>
            <w:r w:rsidR="00234CF9" w:rsidRPr="0074321A">
              <w:rPr>
                <w:rFonts w:ascii="Arial" w:hAnsi="Arial" w:cs="Arial"/>
              </w:rPr>
              <w:t>ędą mogły wynajmować osoby spełniające kryteria dochodowe określone ustawowo, nieposiadające tytułu prawnego do innego lokalu w tej samej miejscowości.</w:t>
            </w:r>
          </w:p>
        </w:tc>
      </w:tr>
      <w:tr w:rsidR="00234CF9" w:rsidRPr="00F3336E" w14:paraId="444B2AFD" w14:textId="77777777" w:rsidTr="00234CF9">
        <w:tc>
          <w:tcPr>
            <w:tcW w:w="2376" w:type="dxa"/>
            <w:shd w:val="clear" w:color="auto" w:fill="D5DCE4" w:themeFill="text2" w:themeFillTint="33"/>
          </w:tcPr>
          <w:p w14:paraId="771BBC33" w14:textId="77777777" w:rsidR="00234CF9" w:rsidRPr="00922F3A" w:rsidRDefault="00234CF9" w:rsidP="00AD2ADB">
            <w:pPr>
              <w:spacing w:after="0" w:line="240" w:lineRule="auto"/>
              <w:jc w:val="both"/>
              <w:rPr>
                <w:rFonts w:ascii="Arial" w:hAnsi="Arial" w:cs="Arial"/>
                <w:b/>
              </w:rPr>
            </w:pPr>
            <w:r w:rsidRPr="00922F3A">
              <w:rPr>
                <w:rFonts w:ascii="Arial" w:hAnsi="Arial" w:cs="Arial"/>
                <w:b/>
              </w:rPr>
              <w:t>Opis</w:t>
            </w:r>
          </w:p>
        </w:tc>
        <w:tc>
          <w:tcPr>
            <w:tcW w:w="6836" w:type="dxa"/>
            <w:shd w:val="clear" w:color="auto" w:fill="auto"/>
          </w:tcPr>
          <w:p w14:paraId="7E0FEEDA" w14:textId="44B16738" w:rsidR="00234CF9" w:rsidRPr="00F3336E" w:rsidRDefault="009011D5" w:rsidP="00AD2ADB">
            <w:pPr>
              <w:spacing w:after="0" w:line="240" w:lineRule="auto"/>
              <w:jc w:val="both"/>
              <w:rPr>
                <w:rFonts w:ascii="Arial" w:hAnsi="Arial" w:cs="Arial"/>
              </w:rPr>
            </w:pPr>
            <w:r>
              <w:rPr>
                <w:rFonts w:ascii="Arial" w:hAnsi="Arial" w:cs="Arial"/>
              </w:rPr>
              <w:t xml:space="preserve">Założenie programu budownictwa komunalnego są aktualnie przedmiotem analizy. </w:t>
            </w:r>
          </w:p>
        </w:tc>
      </w:tr>
      <w:tr w:rsidR="00234CF9" w:rsidRPr="0072759F" w14:paraId="413D1670" w14:textId="77777777" w:rsidTr="00234CF9">
        <w:tc>
          <w:tcPr>
            <w:tcW w:w="2376" w:type="dxa"/>
            <w:shd w:val="clear" w:color="auto" w:fill="D5DCE4" w:themeFill="text2" w:themeFillTint="33"/>
          </w:tcPr>
          <w:p w14:paraId="12BD0740" w14:textId="77777777" w:rsidR="00234CF9" w:rsidRPr="00922F3A" w:rsidRDefault="00234CF9" w:rsidP="00AD2ADB">
            <w:pPr>
              <w:spacing w:after="0" w:line="240" w:lineRule="auto"/>
              <w:jc w:val="both"/>
              <w:rPr>
                <w:rFonts w:ascii="Arial" w:hAnsi="Arial" w:cs="Arial"/>
                <w:b/>
              </w:rPr>
            </w:pPr>
            <w:r w:rsidRPr="00922F3A">
              <w:rPr>
                <w:rFonts w:ascii="Arial" w:hAnsi="Arial" w:cs="Arial"/>
                <w:b/>
              </w:rPr>
              <w:t>Źródła finansowania</w:t>
            </w:r>
          </w:p>
        </w:tc>
        <w:tc>
          <w:tcPr>
            <w:tcW w:w="6836" w:type="dxa"/>
            <w:shd w:val="clear" w:color="auto" w:fill="auto"/>
          </w:tcPr>
          <w:p w14:paraId="78CBE5D5" w14:textId="19143BFD" w:rsidR="00234CF9" w:rsidRPr="0074321A" w:rsidRDefault="00C077C3" w:rsidP="00AD2ADB">
            <w:pPr>
              <w:spacing w:after="0" w:line="240" w:lineRule="auto"/>
              <w:jc w:val="both"/>
              <w:rPr>
                <w:rFonts w:ascii="Arial" w:hAnsi="Arial" w:cs="Arial"/>
              </w:rPr>
            </w:pPr>
            <w:r w:rsidRPr="006577B3">
              <w:rPr>
                <w:rFonts w:ascii="Arial" w:hAnsi="Arial" w:cs="Arial"/>
              </w:rPr>
              <w:t>Budżet Gminy</w:t>
            </w:r>
            <w:r>
              <w:rPr>
                <w:rFonts w:ascii="Arial" w:hAnsi="Arial" w:cs="Arial"/>
              </w:rPr>
              <w:t xml:space="preserve">, </w:t>
            </w:r>
            <w:r w:rsidRPr="006577B3">
              <w:rPr>
                <w:rFonts w:ascii="Arial" w:hAnsi="Arial" w:cs="Arial"/>
              </w:rPr>
              <w:t>fundusze strukturalnie z perspektywy na lata 2021 – 2027</w:t>
            </w:r>
            <w:r>
              <w:rPr>
                <w:rFonts w:ascii="Arial" w:hAnsi="Arial" w:cs="Arial"/>
              </w:rPr>
              <w:t>, b</w:t>
            </w:r>
            <w:r w:rsidR="00234CF9" w:rsidRPr="0074321A">
              <w:rPr>
                <w:rFonts w:ascii="Arial" w:hAnsi="Arial" w:cs="Arial"/>
              </w:rPr>
              <w:t>udżet Państwa</w:t>
            </w:r>
            <w:r>
              <w:rPr>
                <w:rFonts w:ascii="Arial" w:hAnsi="Arial" w:cs="Arial"/>
              </w:rPr>
              <w:t xml:space="preserve">. </w:t>
            </w:r>
          </w:p>
        </w:tc>
      </w:tr>
    </w:tbl>
    <w:p w14:paraId="1588E83F" w14:textId="77777777" w:rsidR="00234CF9" w:rsidRDefault="00234CF9" w:rsidP="007B783C"/>
    <w:tbl>
      <w:tblPr>
        <w:tblW w:w="0" w:type="auto"/>
        <w:tblBorders>
          <w:top w:val="single" w:sz="8" w:space="0" w:color="4BACC6"/>
          <w:left w:val="single" w:sz="8" w:space="0" w:color="4BACC6"/>
          <w:bottom w:val="single" w:sz="8" w:space="0" w:color="4BACC6"/>
          <w:right w:val="single" w:sz="8" w:space="0" w:color="4BACC6"/>
          <w:insideH w:val="single" w:sz="6" w:space="0" w:color="4BACC6"/>
          <w:insideV w:val="single" w:sz="6" w:space="0" w:color="4BACC6"/>
        </w:tblBorders>
        <w:tblLook w:val="04A0" w:firstRow="1" w:lastRow="0" w:firstColumn="1" w:lastColumn="0" w:noHBand="0" w:noVBand="1"/>
      </w:tblPr>
      <w:tblGrid>
        <w:gridCol w:w="2354"/>
        <w:gridCol w:w="6698"/>
      </w:tblGrid>
      <w:tr w:rsidR="00C42C2C" w:rsidRPr="00797CD4" w14:paraId="3573E2C7" w14:textId="77777777" w:rsidTr="00AD2ADB">
        <w:tc>
          <w:tcPr>
            <w:tcW w:w="9212" w:type="dxa"/>
            <w:gridSpan w:val="2"/>
            <w:shd w:val="clear" w:color="auto" w:fill="D5DCE4" w:themeFill="text2" w:themeFillTint="33"/>
          </w:tcPr>
          <w:p w14:paraId="6D8F81CF" w14:textId="69B894FF" w:rsidR="00C42C2C" w:rsidRPr="00797CD4" w:rsidRDefault="00C42C2C" w:rsidP="00AD2ADB">
            <w:pPr>
              <w:autoSpaceDE w:val="0"/>
              <w:autoSpaceDN w:val="0"/>
              <w:adjustRightInd w:val="0"/>
              <w:spacing w:after="0" w:line="360" w:lineRule="auto"/>
              <w:rPr>
                <w:rFonts w:ascii="Arial-ItalicMT" w:hAnsi="Arial-ItalicMT" w:cs="Arial-ItalicMT"/>
                <w:b/>
                <w:bCs/>
                <w:i/>
                <w:iCs/>
                <w:color w:val="FFFFFF"/>
                <w:sz w:val="17"/>
                <w:szCs w:val="17"/>
              </w:rPr>
            </w:pPr>
            <w:r w:rsidRPr="00797CD4">
              <w:rPr>
                <w:rFonts w:ascii="Arial" w:hAnsi="Arial" w:cs="Arial"/>
                <w:b/>
                <w:color w:val="000000"/>
                <w:u w:val="single"/>
              </w:rPr>
              <w:t xml:space="preserve">Nazwa zadania: </w:t>
            </w:r>
            <w:r w:rsidRPr="00C42C2C">
              <w:rPr>
                <w:rFonts w:ascii="Arial" w:hAnsi="Arial" w:cs="Arial"/>
                <w:b/>
                <w:color w:val="000000"/>
                <w:u w:val="single"/>
              </w:rPr>
              <w:t xml:space="preserve">Poprawa estetyki gminy Łęki Szlacheckie poprzez </w:t>
            </w:r>
            <w:r>
              <w:rPr>
                <w:rFonts w:ascii="Arial" w:hAnsi="Arial" w:cs="Arial"/>
                <w:b/>
                <w:color w:val="000000"/>
                <w:u w:val="single"/>
              </w:rPr>
              <w:t xml:space="preserve">rewitalizację </w:t>
            </w:r>
            <w:r w:rsidRPr="00C42C2C">
              <w:rPr>
                <w:rFonts w:ascii="Arial" w:hAnsi="Arial" w:cs="Arial"/>
                <w:b/>
                <w:color w:val="000000"/>
                <w:u w:val="single"/>
              </w:rPr>
              <w:t xml:space="preserve"> przestrzeni publicznej</w:t>
            </w:r>
          </w:p>
        </w:tc>
      </w:tr>
      <w:tr w:rsidR="00C42C2C" w:rsidRPr="00797CD4" w14:paraId="69B3B0A0" w14:textId="77777777" w:rsidTr="00AD2ADB">
        <w:tc>
          <w:tcPr>
            <w:tcW w:w="2376" w:type="dxa"/>
            <w:shd w:val="clear" w:color="auto" w:fill="D5DCE4" w:themeFill="text2" w:themeFillTint="33"/>
          </w:tcPr>
          <w:p w14:paraId="39CFBA72" w14:textId="77777777" w:rsidR="00C42C2C" w:rsidRPr="00922F3A" w:rsidRDefault="00C42C2C" w:rsidP="00AD2ADB">
            <w:pPr>
              <w:spacing w:after="0" w:line="240" w:lineRule="auto"/>
              <w:jc w:val="both"/>
              <w:rPr>
                <w:rFonts w:ascii="Arial" w:hAnsi="Arial" w:cs="Arial"/>
                <w:b/>
              </w:rPr>
            </w:pPr>
            <w:r w:rsidRPr="00922F3A">
              <w:rPr>
                <w:rFonts w:ascii="Arial" w:hAnsi="Arial" w:cs="Arial"/>
                <w:b/>
              </w:rPr>
              <w:t>Uzasadnienie</w:t>
            </w:r>
          </w:p>
        </w:tc>
        <w:tc>
          <w:tcPr>
            <w:tcW w:w="6836" w:type="dxa"/>
            <w:shd w:val="clear" w:color="auto" w:fill="auto"/>
          </w:tcPr>
          <w:p w14:paraId="71306C32" w14:textId="76D22C0D" w:rsidR="00C42C2C" w:rsidRPr="00797CD4" w:rsidRDefault="00C42C2C" w:rsidP="00AD2ADB">
            <w:pPr>
              <w:spacing w:after="0" w:line="240" w:lineRule="auto"/>
              <w:jc w:val="both"/>
              <w:rPr>
                <w:rFonts w:ascii="Arial" w:hAnsi="Arial" w:cs="Arial"/>
              </w:rPr>
            </w:pPr>
            <w:r w:rsidRPr="00C42C2C">
              <w:rPr>
                <w:rFonts w:ascii="Arial" w:hAnsi="Arial" w:cs="Arial"/>
              </w:rPr>
              <w:t>Na terenie gminy można dostrzec zaniedbane tereny, które po zagospodarowaniu mogłyby zupełnie zmienić swój charakter</w:t>
            </w:r>
            <w:r>
              <w:rPr>
                <w:rFonts w:ascii="Arial" w:hAnsi="Arial" w:cs="Arial"/>
              </w:rPr>
              <w:t xml:space="preserve"> mowa m.in. o zabytkowych parkach, dworku w Trzepnicy. </w:t>
            </w:r>
          </w:p>
        </w:tc>
      </w:tr>
      <w:tr w:rsidR="00C42C2C" w:rsidRPr="00797CD4" w14:paraId="1548FEF8" w14:textId="77777777" w:rsidTr="00AD2ADB">
        <w:tc>
          <w:tcPr>
            <w:tcW w:w="2376" w:type="dxa"/>
            <w:shd w:val="clear" w:color="auto" w:fill="D5DCE4" w:themeFill="text2" w:themeFillTint="33"/>
          </w:tcPr>
          <w:p w14:paraId="2D8BCAB6" w14:textId="77777777" w:rsidR="00C42C2C" w:rsidRPr="00922F3A" w:rsidRDefault="00C42C2C" w:rsidP="00AD2ADB">
            <w:pPr>
              <w:spacing w:after="0" w:line="240" w:lineRule="auto"/>
              <w:jc w:val="both"/>
              <w:rPr>
                <w:rFonts w:ascii="Arial" w:hAnsi="Arial" w:cs="Arial"/>
                <w:b/>
              </w:rPr>
            </w:pPr>
            <w:r w:rsidRPr="00922F3A">
              <w:rPr>
                <w:rFonts w:ascii="Arial" w:hAnsi="Arial" w:cs="Arial"/>
                <w:b/>
              </w:rPr>
              <w:t>Opis</w:t>
            </w:r>
          </w:p>
        </w:tc>
        <w:tc>
          <w:tcPr>
            <w:tcW w:w="6836" w:type="dxa"/>
            <w:shd w:val="clear" w:color="auto" w:fill="auto"/>
          </w:tcPr>
          <w:p w14:paraId="66EC60C3" w14:textId="727BB4ED" w:rsidR="00C42C2C" w:rsidRPr="00DC2CB3" w:rsidRDefault="00FB25FD" w:rsidP="00AD2ADB">
            <w:pPr>
              <w:spacing w:after="0" w:line="240" w:lineRule="auto"/>
              <w:jc w:val="both"/>
              <w:rPr>
                <w:rFonts w:ascii="Arial" w:hAnsi="Arial" w:cs="Arial"/>
              </w:rPr>
            </w:pPr>
            <w:r w:rsidRPr="00FB25FD">
              <w:rPr>
                <w:rFonts w:ascii="Arial" w:hAnsi="Arial" w:cs="Arial"/>
              </w:rPr>
              <w:t xml:space="preserve">Planowane działania będą polegać na uporządkowaniu zieleni, wykonaniu </w:t>
            </w:r>
            <w:proofErr w:type="spellStart"/>
            <w:r w:rsidRPr="00FB25FD">
              <w:rPr>
                <w:rFonts w:ascii="Arial" w:hAnsi="Arial" w:cs="Arial"/>
              </w:rPr>
              <w:t>nasadzeń</w:t>
            </w:r>
            <w:proofErr w:type="spellEnd"/>
            <w:r w:rsidRPr="00FB25FD">
              <w:rPr>
                <w:rFonts w:ascii="Arial" w:hAnsi="Arial" w:cs="Arial"/>
              </w:rPr>
              <w:t xml:space="preserve"> w miejscach zaniedbanych, nadanie im nowych np. rekreacyjnych funkcji</w:t>
            </w:r>
            <w:r>
              <w:rPr>
                <w:rFonts w:ascii="Arial" w:hAnsi="Arial" w:cs="Arial"/>
              </w:rPr>
              <w:t xml:space="preserve">, rewitalizacji będących w posiadaniu gminy parków dworskich, rewitalizacji dworku w Trzepnicy. </w:t>
            </w:r>
          </w:p>
        </w:tc>
      </w:tr>
      <w:tr w:rsidR="00C42C2C" w:rsidRPr="0072759F" w14:paraId="087F4A42" w14:textId="77777777" w:rsidTr="00AD2ADB">
        <w:trPr>
          <w:trHeight w:val="588"/>
        </w:trPr>
        <w:tc>
          <w:tcPr>
            <w:tcW w:w="2376" w:type="dxa"/>
            <w:shd w:val="clear" w:color="auto" w:fill="D5DCE4" w:themeFill="text2" w:themeFillTint="33"/>
          </w:tcPr>
          <w:p w14:paraId="2C6A39AD" w14:textId="77777777" w:rsidR="00C42C2C" w:rsidRPr="00922F3A" w:rsidRDefault="00C42C2C" w:rsidP="00AD2ADB">
            <w:pPr>
              <w:spacing w:after="0" w:line="240" w:lineRule="auto"/>
              <w:jc w:val="both"/>
              <w:rPr>
                <w:rFonts w:ascii="Arial" w:hAnsi="Arial" w:cs="Arial"/>
                <w:b/>
              </w:rPr>
            </w:pPr>
            <w:r w:rsidRPr="00922F3A">
              <w:rPr>
                <w:rFonts w:ascii="Arial" w:hAnsi="Arial" w:cs="Arial"/>
                <w:b/>
              </w:rPr>
              <w:t>Źródła finansowania</w:t>
            </w:r>
          </w:p>
        </w:tc>
        <w:tc>
          <w:tcPr>
            <w:tcW w:w="6836" w:type="dxa"/>
            <w:shd w:val="clear" w:color="auto" w:fill="auto"/>
          </w:tcPr>
          <w:p w14:paraId="02336390" w14:textId="54DD1AD3" w:rsidR="00C42C2C" w:rsidRPr="00DC2CB3" w:rsidRDefault="00C42C2C" w:rsidP="00AD2ADB">
            <w:pPr>
              <w:spacing w:after="0" w:line="240" w:lineRule="auto"/>
              <w:jc w:val="both"/>
              <w:rPr>
                <w:rFonts w:ascii="Arial" w:hAnsi="Arial" w:cs="Arial"/>
              </w:rPr>
            </w:pPr>
            <w:r w:rsidRPr="006577B3">
              <w:rPr>
                <w:rFonts w:ascii="Arial" w:hAnsi="Arial" w:cs="Arial"/>
              </w:rPr>
              <w:t>Budżet Gminy</w:t>
            </w:r>
            <w:r>
              <w:rPr>
                <w:rFonts w:ascii="Arial" w:hAnsi="Arial" w:cs="Arial"/>
              </w:rPr>
              <w:t xml:space="preserve">, </w:t>
            </w:r>
            <w:r w:rsidRPr="006577B3">
              <w:rPr>
                <w:rFonts w:ascii="Arial" w:hAnsi="Arial" w:cs="Arial"/>
              </w:rPr>
              <w:t>fundusze strukturalnie z perspektywy na lata 2021 – 2027.</w:t>
            </w:r>
          </w:p>
        </w:tc>
      </w:tr>
      <w:bookmarkEnd w:id="45"/>
    </w:tbl>
    <w:p w14:paraId="39AAA118" w14:textId="77777777" w:rsidR="007B783C" w:rsidRPr="007B783C" w:rsidRDefault="007B783C" w:rsidP="007B783C"/>
    <w:p w14:paraId="0EE824EF" w14:textId="765139D0" w:rsidR="002F675F" w:rsidRDefault="002F675F" w:rsidP="002F675F">
      <w:pPr>
        <w:pStyle w:val="Nagwek2"/>
      </w:pPr>
      <w:bookmarkStart w:id="46" w:name="_Toc109809095"/>
      <w:r>
        <w:t>Projekty miękkie w gminie do 2030 r.</w:t>
      </w:r>
      <w:bookmarkEnd w:id="46"/>
      <w:r>
        <w:t xml:space="preserve"> </w:t>
      </w:r>
    </w:p>
    <w:p w14:paraId="2523C737" w14:textId="48487F55" w:rsidR="001C34E7" w:rsidRDefault="001C34E7" w:rsidP="001C34E7"/>
    <w:p w14:paraId="2049AEC8" w14:textId="2B4DD410" w:rsidR="001F58E3" w:rsidRDefault="001F58E3" w:rsidP="001F58E3">
      <w:pPr>
        <w:spacing w:after="0" w:line="360" w:lineRule="auto"/>
        <w:ind w:firstLine="708"/>
        <w:jc w:val="both"/>
        <w:rPr>
          <w:rFonts w:ascii="Arial" w:hAnsi="Arial" w:cs="Arial"/>
        </w:rPr>
      </w:pPr>
      <w:r w:rsidRPr="007D26EC">
        <w:rPr>
          <w:rFonts w:ascii="Arial" w:hAnsi="Arial" w:cs="Arial"/>
        </w:rPr>
        <w:t xml:space="preserve">Projekty o charakterze społecznym, edukacyjnym są realizowane </w:t>
      </w:r>
      <w:r w:rsidR="007D26EC" w:rsidRPr="007D26EC">
        <w:rPr>
          <w:rFonts w:ascii="Arial" w:hAnsi="Arial" w:cs="Arial"/>
        </w:rPr>
        <w:t xml:space="preserve">zarówno przez gminę, jak również </w:t>
      </w:r>
      <w:r w:rsidRPr="007D26EC">
        <w:rPr>
          <w:rFonts w:ascii="Arial" w:hAnsi="Arial" w:cs="Arial"/>
        </w:rPr>
        <w:t>przez jednostki organizacyjne gminy przede wszystkim szkoły podstawowe</w:t>
      </w:r>
      <w:r w:rsidR="007D26EC" w:rsidRPr="007D26EC">
        <w:rPr>
          <w:rFonts w:ascii="Arial" w:hAnsi="Arial" w:cs="Arial"/>
        </w:rPr>
        <w:t xml:space="preserve">, gminny ośrodek pomocy społecznej gminną biblioteką lub też przez partnerów m.in. </w:t>
      </w:r>
      <w:r w:rsidR="007D26EC">
        <w:rPr>
          <w:rFonts w:ascii="Arial" w:hAnsi="Arial" w:cs="Arial"/>
        </w:rPr>
        <w:t>organizacje pozarządowe</w:t>
      </w:r>
      <w:r w:rsidRPr="007D26EC">
        <w:rPr>
          <w:rFonts w:ascii="Arial" w:hAnsi="Arial" w:cs="Arial"/>
        </w:rPr>
        <w:t>.</w:t>
      </w:r>
      <w:r w:rsidRPr="001F58E3">
        <w:rPr>
          <w:rFonts w:ascii="Arial" w:hAnsi="Arial" w:cs="Arial"/>
        </w:rPr>
        <w:t xml:space="preserve"> </w:t>
      </w:r>
    </w:p>
    <w:p w14:paraId="42726C26" w14:textId="2458D63D" w:rsidR="00DC2CB3" w:rsidRDefault="00DC2CB3" w:rsidP="001F58E3">
      <w:pPr>
        <w:spacing w:after="0" w:line="360" w:lineRule="auto"/>
        <w:jc w:val="both"/>
        <w:rPr>
          <w:rFonts w:ascii="Arial" w:hAnsi="Arial" w:cs="Arial"/>
        </w:rPr>
      </w:pPr>
      <w:bookmarkStart w:id="47" w:name="_Hlk109389022"/>
    </w:p>
    <w:tbl>
      <w:tblPr>
        <w:tblW w:w="0" w:type="auto"/>
        <w:tblBorders>
          <w:top w:val="single" w:sz="8" w:space="0" w:color="4BACC6"/>
          <w:left w:val="single" w:sz="8" w:space="0" w:color="4BACC6"/>
          <w:bottom w:val="single" w:sz="8" w:space="0" w:color="4BACC6"/>
          <w:right w:val="single" w:sz="8" w:space="0" w:color="4BACC6"/>
          <w:insideH w:val="single" w:sz="6" w:space="0" w:color="4BACC6"/>
          <w:insideV w:val="single" w:sz="6" w:space="0" w:color="4BACC6"/>
        </w:tblBorders>
        <w:tblLook w:val="04A0" w:firstRow="1" w:lastRow="0" w:firstColumn="1" w:lastColumn="0" w:noHBand="0" w:noVBand="1"/>
      </w:tblPr>
      <w:tblGrid>
        <w:gridCol w:w="2355"/>
        <w:gridCol w:w="6697"/>
      </w:tblGrid>
      <w:tr w:rsidR="00E668F1" w:rsidRPr="007818D7" w14:paraId="7DD330ED" w14:textId="77777777" w:rsidTr="00D16E62">
        <w:tc>
          <w:tcPr>
            <w:tcW w:w="9212" w:type="dxa"/>
            <w:gridSpan w:val="2"/>
            <w:shd w:val="clear" w:color="auto" w:fill="D5DCE4" w:themeFill="text2" w:themeFillTint="33"/>
          </w:tcPr>
          <w:p w14:paraId="35EA6FE3" w14:textId="220DEC61" w:rsidR="00E668F1" w:rsidRPr="007818D7" w:rsidRDefault="00E668F1" w:rsidP="00D16E62">
            <w:pPr>
              <w:autoSpaceDE w:val="0"/>
              <w:autoSpaceDN w:val="0"/>
              <w:adjustRightInd w:val="0"/>
              <w:spacing w:after="0" w:line="360" w:lineRule="auto"/>
              <w:rPr>
                <w:rFonts w:ascii="Arial-ItalicMT" w:hAnsi="Arial-ItalicMT" w:cs="Arial-ItalicMT"/>
                <w:b/>
                <w:bCs/>
                <w:i/>
                <w:iCs/>
                <w:color w:val="FFFFFF"/>
                <w:sz w:val="17"/>
                <w:szCs w:val="17"/>
              </w:rPr>
            </w:pPr>
            <w:r w:rsidRPr="007818D7">
              <w:rPr>
                <w:rFonts w:ascii="Arial" w:hAnsi="Arial" w:cs="Arial"/>
                <w:b/>
                <w:color w:val="000000"/>
                <w:u w:val="single"/>
              </w:rPr>
              <w:t xml:space="preserve">Nazwa zadania: Wsparcie seniorów w gminie </w:t>
            </w:r>
          </w:p>
        </w:tc>
      </w:tr>
      <w:tr w:rsidR="00E668F1" w:rsidRPr="007818D7" w14:paraId="04A170FC" w14:textId="77777777" w:rsidTr="00D16E62">
        <w:tc>
          <w:tcPr>
            <w:tcW w:w="2376" w:type="dxa"/>
            <w:shd w:val="clear" w:color="auto" w:fill="D5DCE4" w:themeFill="text2" w:themeFillTint="33"/>
          </w:tcPr>
          <w:p w14:paraId="2A08EFA8" w14:textId="77777777" w:rsidR="00E668F1" w:rsidRPr="007818D7" w:rsidRDefault="00E668F1" w:rsidP="00D16E62">
            <w:pPr>
              <w:spacing w:after="0" w:line="240" w:lineRule="auto"/>
              <w:jc w:val="both"/>
              <w:rPr>
                <w:rFonts w:ascii="Arial" w:hAnsi="Arial" w:cs="Arial"/>
                <w:b/>
              </w:rPr>
            </w:pPr>
            <w:r w:rsidRPr="007818D7">
              <w:rPr>
                <w:rFonts w:ascii="Arial" w:hAnsi="Arial" w:cs="Arial"/>
                <w:b/>
              </w:rPr>
              <w:t>Uzasadnienie</w:t>
            </w:r>
          </w:p>
        </w:tc>
        <w:tc>
          <w:tcPr>
            <w:tcW w:w="6836" w:type="dxa"/>
            <w:shd w:val="clear" w:color="auto" w:fill="auto"/>
          </w:tcPr>
          <w:p w14:paraId="33DEC7BD" w14:textId="62A1D34E" w:rsidR="00E668F1" w:rsidRPr="007818D7" w:rsidRDefault="007818D7" w:rsidP="00D16E62">
            <w:pPr>
              <w:spacing w:after="0" w:line="240" w:lineRule="auto"/>
              <w:jc w:val="both"/>
              <w:rPr>
                <w:rFonts w:ascii="Arial" w:hAnsi="Arial" w:cs="Arial"/>
              </w:rPr>
            </w:pPr>
            <w:r w:rsidRPr="007818D7">
              <w:rPr>
                <w:rFonts w:ascii="Arial" w:hAnsi="Arial" w:cs="Arial"/>
              </w:rPr>
              <w:t>Całe województwo łódzkie mierzy się z problemem depopulacji</w:t>
            </w:r>
            <w:r>
              <w:rPr>
                <w:rFonts w:ascii="Arial" w:hAnsi="Arial" w:cs="Arial"/>
              </w:rPr>
              <w:t xml:space="preserve">, starzeniem się społeczeństwa i rosnącymi liczbami seniorów. Należy zatem prowadzić działania zmierzające do zapewnienia im </w:t>
            </w:r>
            <w:r>
              <w:rPr>
                <w:rFonts w:ascii="Arial" w:hAnsi="Arial" w:cs="Arial"/>
              </w:rPr>
              <w:lastRenderedPageBreak/>
              <w:t xml:space="preserve">należytej opieki, ale także organizacji aktywności, działań, które będą zwalczały zjawisko wykluczenia społecznego. Dlatego też gmina wzorem innym często większych samorządów zamierza przygotować pilotażowy program wsparcia seniorów w gminie Łęki Szlacheckie. </w:t>
            </w:r>
          </w:p>
        </w:tc>
      </w:tr>
      <w:tr w:rsidR="00E668F1" w:rsidRPr="007818D7" w14:paraId="72414F75" w14:textId="77777777" w:rsidTr="00D16E62">
        <w:tc>
          <w:tcPr>
            <w:tcW w:w="2376" w:type="dxa"/>
            <w:shd w:val="clear" w:color="auto" w:fill="D5DCE4" w:themeFill="text2" w:themeFillTint="33"/>
          </w:tcPr>
          <w:p w14:paraId="4078266C" w14:textId="77777777" w:rsidR="00E668F1" w:rsidRPr="007818D7" w:rsidRDefault="00E668F1" w:rsidP="00D16E62">
            <w:pPr>
              <w:spacing w:after="0" w:line="240" w:lineRule="auto"/>
              <w:jc w:val="both"/>
              <w:rPr>
                <w:rFonts w:ascii="Arial" w:hAnsi="Arial" w:cs="Arial"/>
                <w:b/>
              </w:rPr>
            </w:pPr>
            <w:r w:rsidRPr="007818D7">
              <w:rPr>
                <w:rFonts w:ascii="Arial" w:hAnsi="Arial" w:cs="Arial"/>
                <w:b/>
              </w:rPr>
              <w:lastRenderedPageBreak/>
              <w:t>Opis</w:t>
            </w:r>
          </w:p>
        </w:tc>
        <w:tc>
          <w:tcPr>
            <w:tcW w:w="6836" w:type="dxa"/>
            <w:shd w:val="clear" w:color="auto" w:fill="auto"/>
          </w:tcPr>
          <w:p w14:paraId="5C66E3E2" w14:textId="1A09726E" w:rsidR="00E668F1" w:rsidRPr="007818D7" w:rsidRDefault="007818D7" w:rsidP="00D16E62">
            <w:pPr>
              <w:spacing w:after="0" w:line="240" w:lineRule="auto"/>
              <w:jc w:val="both"/>
              <w:rPr>
                <w:rFonts w:ascii="Arial" w:hAnsi="Arial" w:cs="Arial"/>
              </w:rPr>
            </w:pPr>
            <w:r>
              <w:rPr>
                <w:rFonts w:ascii="Arial" w:hAnsi="Arial" w:cs="Arial"/>
              </w:rPr>
              <w:t xml:space="preserve">Planowane działania będą obejmować organizację zajęć </w:t>
            </w:r>
            <w:r w:rsidR="007D26EC">
              <w:rPr>
                <w:rFonts w:ascii="Arial" w:hAnsi="Arial" w:cs="Arial"/>
              </w:rPr>
              <w:t xml:space="preserve">rekreacyjnych, sportowych dla seniorów, wspólnie z gminą biblioteką organizacją zajęć, wyjazdów o charakterze kulturalnym. Przewiduje się także, o ile będzie możliwe pozyskanie na to środków, organizację przez gminę lub partnera prywatnego </w:t>
            </w:r>
            <w:r>
              <w:rPr>
                <w:rFonts w:ascii="Arial" w:hAnsi="Arial" w:cs="Arial"/>
              </w:rPr>
              <w:t xml:space="preserve"> </w:t>
            </w:r>
            <w:r w:rsidR="007D26EC">
              <w:rPr>
                <w:rFonts w:ascii="Arial" w:hAnsi="Arial" w:cs="Arial"/>
              </w:rPr>
              <w:t xml:space="preserve">systemu telekopiami, wsparcia rehabilitacyjnego. </w:t>
            </w:r>
          </w:p>
        </w:tc>
      </w:tr>
      <w:tr w:rsidR="00E668F1" w:rsidRPr="0072759F" w14:paraId="12226650" w14:textId="77777777" w:rsidTr="00D16E62">
        <w:trPr>
          <w:trHeight w:val="588"/>
        </w:trPr>
        <w:tc>
          <w:tcPr>
            <w:tcW w:w="2376" w:type="dxa"/>
            <w:shd w:val="clear" w:color="auto" w:fill="D5DCE4" w:themeFill="text2" w:themeFillTint="33"/>
          </w:tcPr>
          <w:p w14:paraId="4E922D18" w14:textId="77777777" w:rsidR="00E668F1" w:rsidRPr="007818D7" w:rsidRDefault="00E668F1" w:rsidP="00D16E62">
            <w:pPr>
              <w:spacing w:after="0" w:line="240" w:lineRule="auto"/>
              <w:jc w:val="both"/>
              <w:rPr>
                <w:rFonts w:ascii="Arial" w:hAnsi="Arial" w:cs="Arial"/>
                <w:b/>
              </w:rPr>
            </w:pPr>
            <w:r w:rsidRPr="007818D7">
              <w:rPr>
                <w:rFonts w:ascii="Arial" w:hAnsi="Arial" w:cs="Arial"/>
                <w:b/>
              </w:rPr>
              <w:t>Źródła finansowania</w:t>
            </w:r>
          </w:p>
        </w:tc>
        <w:tc>
          <w:tcPr>
            <w:tcW w:w="6836" w:type="dxa"/>
            <w:shd w:val="clear" w:color="auto" w:fill="auto"/>
          </w:tcPr>
          <w:p w14:paraId="58D8D9A5" w14:textId="08BF5FF9" w:rsidR="00E668F1" w:rsidRPr="0072759F" w:rsidRDefault="00556E05" w:rsidP="00D16E62">
            <w:pPr>
              <w:spacing w:after="0" w:line="240" w:lineRule="auto"/>
              <w:jc w:val="both"/>
              <w:rPr>
                <w:rFonts w:ascii="Arial" w:hAnsi="Arial" w:cs="Arial"/>
              </w:rPr>
            </w:pPr>
            <w:r w:rsidRPr="007818D7">
              <w:rPr>
                <w:rFonts w:ascii="Arial" w:hAnsi="Arial" w:cs="Arial"/>
              </w:rPr>
              <w:t>Budżet Gminy, fundusze strukturalnie z perspektywy na lata 2021 – 2027, dotacje celowe z Budżetu Państwa.</w:t>
            </w:r>
          </w:p>
        </w:tc>
      </w:tr>
    </w:tbl>
    <w:p w14:paraId="5D86295F" w14:textId="5AB130E3" w:rsidR="00E668F1" w:rsidRDefault="00E668F1" w:rsidP="001F58E3">
      <w:pPr>
        <w:spacing w:after="0" w:line="360" w:lineRule="auto"/>
        <w:jc w:val="both"/>
        <w:rPr>
          <w:rFonts w:ascii="Arial" w:hAnsi="Arial" w:cs="Arial"/>
        </w:rPr>
      </w:pPr>
    </w:p>
    <w:tbl>
      <w:tblPr>
        <w:tblW w:w="0" w:type="auto"/>
        <w:tblBorders>
          <w:top w:val="single" w:sz="8" w:space="0" w:color="4BACC6"/>
          <w:left w:val="single" w:sz="8" w:space="0" w:color="4BACC6"/>
          <w:bottom w:val="single" w:sz="8" w:space="0" w:color="4BACC6"/>
          <w:right w:val="single" w:sz="8" w:space="0" w:color="4BACC6"/>
          <w:insideH w:val="single" w:sz="6" w:space="0" w:color="4BACC6"/>
          <w:insideV w:val="single" w:sz="6" w:space="0" w:color="4BACC6"/>
        </w:tblBorders>
        <w:tblLook w:val="04A0" w:firstRow="1" w:lastRow="0" w:firstColumn="1" w:lastColumn="0" w:noHBand="0" w:noVBand="1"/>
      </w:tblPr>
      <w:tblGrid>
        <w:gridCol w:w="2355"/>
        <w:gridCol w:w="6697"/>
      </w:tblGrid>
      <w:tr w:rsidR="00AE1EEE" w:rsidRPr="00A75DE5" w14:paraId="03DA6BFE" w14:textId="77777777" w:rsidTr="00AE1EEE">
        <w:tc>
          <w:tcPr>
            <w:tcW w:w="9212" w:type="dxa"/>
            <w:gridSpan w:val="2"/>
            <w:shd w:val="clear" w:color="auto" w:fill="D9E2F3" w:themeFill="accent1" w:themeFillTint="33"/>
          </w:tcPr>
          <w:p w14:paraId="49C0C88B" w14:textId="30E9710D" w:rsidR="00AE1EEE" w:rsidRPr="00814FD4" w:rsidRDefault="00AE1EEE" w:rsidP="00660B5D">
            <w:pPr>
              <w:autoSpaceDE w:val="0"/>
              <w:autoSpaceDN w:val="0"/>
              <w:adjustRightInd w:val="0"/>
              <w:spacing w:after="0" w:line="360" w:lineRule="auto"/>
              <w:rPr>
                <w:rFonts w:ascii="Arial-ItalicMT" w:hAnsi="Arial-ItalicMT" w:cs="Arial-ItalicMT"/>
                <w:b/>
                <w:bCs/>
                <w:i/>
                <w:iCs/>
                <w:color w:val="FFFFFF"/>
                <w:sz w:val="17"/>
                <w:szCs w:val="17"/>
              </w:rPr>
            </w:pPr>
            <w:r w:rsidRPr="00AE1EEE">
              <w:rPr>
                <w:rFonts w:ascii="Arial" w:hAnsi="Arial" w:cs="Arial"/>
                <w:b/>
                <w:color w:val="000000"/>
                <w:u w:val="single"/>
                <w:shd w:val="clear" w:color="auto" w:fill="D9E2F3" w:themeFill="accent1" w:themeFillTint="33"/>
              </w:rPr>
              <w:t xml:space="preserve">Nazwa zadania: </w:t>
            </w:r>
            <w:bookmarkStart w:id="48" w:name="_Hlk109390927"/>
            <w:r w:rsidR="00E420A9" w:rsidRPr="00E420A9">
              <w:rPr>
                <w:rFonts w:ascii="Arial" w:hAnsi="Arial" w:cs="Arial"/>
                <w:b/>
                <w:color w:val="000000"/>
                <w:u w:val="single"/>
                <w:shd w:val="clear" w:color="auto" w:fill="D9E2F3" w:themeFill="accent1" w:themeFillTint="33"/>
              </w:rPr>
              <w:t>Rozwój amatorskiego sportu wyczynowego wśród dzieci i młodzieży</w:t>
            </w:r>
            <w:bookmarkEnd w:id="48"/>
          </w:p>
        </w:tc>
      </w:tr>
      <w:tr w:rsidR="00AE1EEE" w:rsidRPr="00A75DE5" w14:paraId="66ECA607" w14:textId="77777777" w:rsidTr="00AE1EEE">
        <w:tc>
          <w:tcPr>
            <w:tcW w:w="2376" w:type="dxa"/>
            <w:shd w:val="clear" w:color="auto" w:fill="D9E2F3" w:themeFill="accent1" w:themeFillTint="33"/>
          </w:tcPr>
          <w:p w14:paraId="6D6DAD89" w14:textId="77777777" w:rsidR="00AE1EEE" w:rsidRPr="00922F3A" w:rsidRDefault="00AE1EEE" w:rsidP="00660B5D">
            <w:pPr>
              <w:spacing w:after="0" w:line="240" w:lineRule="auto"/>
              <w:jc w:val="both"/>
              <w:rPr>
                <w:rFonts w:ascii="Arial" w:hAnsi="Arial" w:cs="Arial"/>
                <w:b/>
              </w:rPr>
            </w:pPr>
            <w:r w:rsidRPr="00922F3A">
              <w:rPr>
                <w:rFonts w:ascii="Arial" w:hAnsi="Arial" w:cs="Arial"/>
                <w:b/>
              </w:rPr>
              <w:t>Uzasadnienie</w:t>
            </w:r>
          </w:p>
        </w:tc>
        <w:tc>
          <w:tcPr>
            <w:tcW w:w="6836" w:type="dxa"/>
            <w:shd w:val="clear" w:color="auto" w:fill="auto"/>
          </w:tcPr>
          <w:p w14:paraId="23A75ECD" w14:textId="77777777" w:rsidR="00AE1EEE" w:rsidRPr="00A75DE5" w:rsidRDefault="00AE1EEE" w:rsidP="00660B5D">
            <w:pPr>
              <w:spacing w:after="0" w:line="240" w:lineRule="auto"/>
              <w:jc w:val="both"/>
              <w:rPr>
                <w:rFonts w:ascii="Arial" w:hAnsi="Arial" w:cs="Arial"/>
                <w:highlight w:val="yellow"/>
              </w:rPr>
            </w:pPr>
            <w:r w:rsidRPr="00A831EC">
              <w:rPr>
                <w:rFonts w:ascii="Arial" w:hAnsi="Arial" w:cs="Arial"/>
              </w:rPr>
              <w:t>Sport amatorski lub w formie rekreacyjnej jest obecny w życiu niemal każdego człowieka. O zaletach zdrowotnych wynikających z uprawiania sportu nikogo nie trzeba przekonywać.</w:t>
            </w:r>
            <w:r>
              <w:rPr>
                <w:rFonts w:ascii="Arial" w:hAnsi="Arial" w:cs="Arial"/>
              </w:rPr>
              <w:t xml:space="preserve"> Ważne jest jednak, aby od dziecka zaszczepiać pozytywne podejście do sportu. Na terenie gminy znajduje się dość dobra szkolna </w:t>
            </w:r>
            <w:r>
              <w:rPr>
                <w:rFonts w:ascii="Arial" w:hAnsi="Arial" w:cs="Arial"/>
              </w:rPr>
              <w:br/>
              <w:t xml:space="preserve">i pozaszkolna infrastruktura sportowa. Tym niemniej istnieje potrzeba wsparcia rozwoju sportu poprzez pomoc w jego organizacji, koordynacji, zapewnieniu odpowiedniego zaplecza. </w:t>
            </w:r>
          </w:p>
        </w:tc>
      </w:tr>
      <w:tr w:rsidR="00AE1EEE" w:rsidRPr="00A75DE5" w14:paraId="4DFEE3B0" w14:textId="77777777" w:rsidTr="00AE1EEE">
        <w:tc>
          <w:tcPr>
            <w:tcW w:w="2376" w:type="dxa"/>
            <w:shd w:val="clear" w:color="auto" w:fill="D9E2F3" w:themeFill="accent1" w:themeFillTint="33"/>
          </w:tcPr>
          <w:p w14:paraId="1FAA464B" w14:textId="77777777" w:rsidR="00AE1EEE" w:rsidRPr="00922F3A" w:rsidRDefault="00AE1EEE" w:rsidP="00660B5D">
            <w:pPr>
              <w:spacing w:after="0" w:line="240" w:lineRule="auto"/>
              <w:jc w:val="both"/>
              <w:rPr>
                <w:rFonts w:ascii="Arial" w:hAnsi="Arial" w:cs="Arial"/>
                <w:b/>
              </w:rPr>
            </w:pPr>
            <w:r w:rsidRPr="00922F3A">
              <w:rPr>
                <w:rFonts w:ascii="Arial" w:hAnsi="Arial" w:cs="Arial"/>
                <w:b/>
              </w:rPr>
              <w:t>Opis</w:t>
            </w:r>
          </w:p>
        </w:tc>
        <w:tc>
          <w:tcPr>
            <w:tcW w:w="6836" w:type="dxa"/>
            <w:shd w:val="clear" w:color="auto" w:fill="auto"/>
          </w:tcPr>
          <w:p w14:paraId="6257665D" w14:textId="697BC90A" w:rsidR="00AE1EEE" w:rsidRPr="005F44A8" w:rsidRDefault="00E420A9" w:rsidP="00E420A9">
            <w:pPr>
              <w:spacing w:after="0" w:line="240" w:lineRule="auto"/>
              <w:jc w:val="both"/>
              <w:rPr>
                <w:rFonts w:ascii="Arial" w:hAnsi="Arial" w:cs="Arial"/>
              </w:rPr>
            </w:pPr>
            <w:r w:rsidRPr="00E420A9">
              <w:rPr>
                <w:rFonts w:ascii="Arial" w:hAnsi="Arial" w:cs="Arial"/>
              </w:rPr>
              <w:t>Podjęcie prac do zacieśnienia współpracy - samorząd, oświata, stowarzyszenia,</w:t>
            </w:r>
            <w:r>
              <w:rPr>
                <w:rFonts w:ascii="Arial" w:hAnsi="Arial" w:cs="Arial"/>
              </w:rPr>
              <w:t xml:space="preserve"> r</w:t>
            </w:r>
            <w:r w:rsidRPr="00E420A9">
              <w:rPr>
                <w:rFonts w:ascii="Arial" w:hAnsi="Arial" w:cs="Arial"/>
              </w:rPr>
              <w:t>odzice</w:t>
            </w:r>
            <w:r>
              <w:rPr>
                <w:rFonts w:ascii="Arial" w:hAnsi="Arial" w:cs="Arial"/>
              </w:rPr>
              <w:t xml:space="preserve">. </w:t>
            </w:r>
            <w:r w:rsidR="00AE1EEE">
              <w:rPr>
                <w:rFonts w:ascii="Arial" w:hAnsi="Arial" w:cs="Arial"/>
              </w:rPr>
              <w:t xml:space="preserve">Wśród potrzeb należy wymienić rozbudowę klubów, wsparcie promocji, wyjazdów kondycyjnych. </w:t>
            </w:r>
          </w:p>
        </w:tc>
      </w:tr>
      <w:tr w:rsidR="00AE1EEE" w:rsidRPr="0072759F" w14:paraId="407AE25F" w14:textId="77777777" w:rsidTr="00AE1EEE">
        <w:tc>
          <w:tcPr>
            <w:tcW w:w="2376" w:type="dxa"/>
            <w:shd w:val="clear" w:color="auto" w:fill="D9E2F3" w:themeFill="accent1" w:themeFillTint="33"/>
          </w:tcPr>
          <w:p w14:paraId="4671B1FA" w14:textId="77777777" w:rsidR="00AE1EEE" w:rsidRPr="00922F3A" w:rsidRDefault="00AE1EEE" w:rsidP="00660B5D">
            <w:pPr>
              <w:spacing w:after="0" w:line="240" w:lineRule="auto"/>
              <w:jc w:val="both"/>
              <w:rPr>
                <w:rFonts w:ascii="Arial" w:hAnsi="Arial" w:cs="Arial"/>
                <w:b/>
              </w:rPr>
            </w:pPr>
            <w:r w:rsidRPr="00922F3A">
              <w:rPr>
                <w:rFonts w:ascii="Arial" w:hAnsi="Arial" w:cs="Arial"/>
                <w:b/>
              </w:rPr>
              <w:t>Źródła finansowania</w:t>
            </w:r>
          </w:p>
        </w:tc>
        <w:tc>
          <w:tcPr>
            <w:tcW w:w="6836" w:type="dxa"/>
            <w:shd w:val="clear" w:color="auto" w:fill="auto"/>
          </w:tcPr>
          <w:p w14:paraId="12C591E6" w14:textId="77777777" w:rsidR="00AE1EEE" w:rsidRPr="0072759F" w:rsidRDefault="00AE1EEE" w:rsidP="00660B5D">
            <w:pPr>
              <w:spacing w:after="0" w:line="240" w:lineRule="auto"/>
              <w:jc w:val="both"/>
              <w:rPr>
                <w:rFonts w:ascii="Arial" w:hAnsi="Arial" w:cs="Arial"/>
              </w:rPr>
            </w:pPr>
            <w:r w:rsidRPr="006577B3">
              <w:rPr>
                <w:rFonts w:ascii="Arial" w:hAnsi="Arial" w:cs="Arial"/>
              </w:rPr>
              <w:t>Budżet Gminy,</w:t>
            </w:r>
            <w:r>
              <w:rPr>
                <w:rFonts w:ascii="Arial" w:hAnsi="Arial" w:cs="Arial"/>
              </w:rPr>
              <w:t xml:space="preserve"> dotacje celowe z Budżetu Państwa.</w:t>
            </w:r>
          </w:p>
        </w:tc>
      </w:tr>
    </w:tbl>
    <w:p w14:paraId="5AAD69CD" w14:textId="77777777" w:rsidR="00AE1EEE" w:rsidRDefault="00AE1EEE" w:rsidP="001F58E3">
      <w:pPr>
        <w:spacing w:after="0" w:line="360" w:lineRule="auto"/>
        <w:jc w:val="both"/>
        <w:rPr>
          <w:rFonts w:ascii="Arial" w:hAnsi="Arial" w:cs="Arial"/>
        </w:rPr>
      </w:pPr>
    </w:p>
    <w:p w14:paraId="0E2ED693" w14:textId="77777777" w:rsidR="00E668F1" w:rsidRDefault="00E668F1" w:rsidP="001F58E3">
      <w:pPr>
        <w:spacing w:after="0" w:line="360" w:lineRule="auto"/>
        <w:jc w:val="both"/>
        <w:rPr>
          <w:rFonts w:ascii="Arial" w:hAnsi="Arial" w:cs="Arial"/>
        </w:rPr>
      </w:pPr>
    </w:p>
    <w:tbl>
      <w:tblPr>
        <w:tblW w:w="0" w:type="auto"/>
        <w:tblBorders>
          <w:top w:val="single" w:sz="8" w:space="0" w:color="4BACC6"/>
          <w:left w:val="single" w:sz="8" w:space="0" w:color="4BACC6"/>
          <w:bottom w:val="single" w:sz="8" w:space="0" w:color="4BACC6"/>
          <w:right w:val="single" w:sz="8" w:space="0" w:color="4BACC6"/>
          <w:insideH w:val="single" w:sz="6" w:space="0" w:color="4BACC6"/>
          <w:insideV w:val="single" w:sz="6" w:space="0" w:color="4BACC6"/>
        </w:tblBorders>
        <w:tblLook w:val="04A0" w:firstRow="1" w:lastRow="0" w:firstColumn="1" w:lastColumn="0" w:noHBand="0" w:noVBand="1"/>
      </w:tblPr>
      <w:tblGrid>
        <w:gridCol w:w="2354"/>
        <w:gridCol w:w="6698"/>
      </w:tblGrid>
      <w:tr w:rsidR="00DC2CB3" w:rsidRPr="00E420A9" w14:paraId="0E7C0FA8" w14:textId="77777777" w:rsidTr="00D16E62">
        <w:tc>
          <w:tcPr>
            <w:tcW w:w="9212" w:type="dxa"/>
            <w:gridSpan w:val="2"/>
            <w:shd w:val="clear" w:color="auto" w:fill="D5DCE4" w:themeFill="text2" w:themeFillTint="33"/>
          </w:tcPr>
          <w:p w14:paraId="380E0FAC" w14:textId="793F3575" w:rsidR="00DC2CB3" w:rsidRPr="00E420A9" w:rsidRDefault="00DC2CB3" w:rsidP="00D16E62">
            <w:pPr>
              <w:autoSpaceDE w:val="0"/>
              <w:autoSpaceDN w:val="0"/>
              <w:adjustRightInd w:val="0"/>
              <w:spacing w:after="0" w:line="360" w:lineRule="auto"/>
              <w:rPr>
                <w:rFonts w:ascii="Arial-ItalicMT" w:hAnsi="Arial-ItalicMT" w:cs="Arial-ItalicMT"/>
                <w:b/>
                <w:bCs/>
                <w:i/>
                <w:iCs/>
                <w:color w:val="FFFFFF"/>
                <w:sz w:val="17"/>
                <w:szCs w:val="17"/>
              </w:rPr>
            </w:pPr>
            <w:r w:rsidRPr="00E420A9">
              <w:rPr>
                <w:rFonts w:ascii="Arial" w:hAnsi="Arial" w:cs="Arial"/>
                <w:b/>
                <w:color w:val="000000"/>
                <w:u w:val="single"/>
              </w:rPr>
              <w:t xml:space="preserve">Nazwa zadania: Informatyzacja usług publicznych </w:t>
            </w:r>
          </w:p>
        </w:tc>
      </w:tr>
      <w:tr w:rsidR="00DC2CB3" w:rsidRPr="00E420A9" w14:paraId="3D801A49" w14:textId="77777777" w:rsidTr="00D16E62">
        <w:tc>
          <w:tcPr>
            <w:tcW w:w="2376" w:type="dxa"/>
            <w:shd w:val="clear" w:color="auto" w:fill="D5DCE4" w:themeFill="text2" w:themeFillTint="33"/>
          </w:tcPr>
          <w:p w14:paraId="48714F29" w14:textId="77777777" w:rsidR="00DC2CB3" w:rsidRPr="00E420A9" w:rsidRDefault="00DC2CB3" w:rsidP="00D16E62">
            <w:pPr>
              <w:spacing w:after="0" w:line="240" w:lineRule="auto"/>
              <w:jc w:val="both"/>
              <w:rPr>
                <w:rFonts w:ascii="Arial" w:hAnsi="Arial" w:cs="Arial"/>
                <w:b/>
              </w:rPr>
            </w:pPr>
            <w:r w:rsidRPr="00E420A9">
              <w:rPr>
                <w:rFonts w:ascii="Arial" w:hAnsi="Arial" w:cs="Arial"/>
                <w:b/>
              </w:rPr>
              <w:t>Uzasadnienie</w:t>
            </w:r>
          </w:p>
        </w:tc>
        <w:tc>
          <w:tcPr>
            <w:tcW w:w="6836" w:type="dxa"/>
            <w:shd w:val="clear" w:color="auto" w:fill="auto"/>
          </w:tcPr>
          <w:p w14:paraId="3DF6BB66" w14:textId="41F2C037" w:rsidR="00DC2CB3" w:rsidRPr="00E420A9" w:rsidRDefault="00DC2CB3" w:rsidP="00D16E62">
            <w:pPr>
              <w:spacing w:after="0" w:line="240" w:lineRule="auto"/>
              <w:jc w:val="both"/>
              <w:rPr>
                <w:rFonts w:ascii="Arial" w:hAnsi="Arial" w:cs="Arial"/>
              </w:rPr>
            </w:pPr>
            <w:r w:rsidRPr="00E420A9">
              <w:rPr>
                <w:rFonts w:ascii="Arial" w:hAnsi="Arial" w:cs="Arial"/>
              </w:rPr>
              <w:t xml:space="preserve">Cyfryzacja </w:t>
            </w:r>
            <w:r w:rsidR="00E420A9">
              <w:rPr>
                <w:rFonts w:ascii="Arial" w:hAnsi="Arial" w:cs="Arial"/>
              </w:rPr>
              <w:t xml:space="preserve">usług publicznych jest potrzebna i ważna, gminy stoją przed wyzwaniem dostosowania swoich urzędów do wymagań i konieczności realizacji części zadań w formie on-line. </w:t>
            </w:r>
            <w:r w:rsidRPr="00E420A9">
              <w:rPr>
                <w:rFonts w:ascii="Arial" w:hAnsi="Arial" w:cs="Arial"/>
              </w:rPr>
              <w:t xml:space="preserve">Jednak część społeczeństwa nadal czuje się  wykluczona cyfrowo. </w:t>
            </w:r>
          </w:p>
        </w:tc>
      </w:tr>
      <w:tr w:rsidR="00DC2CB3" w:rsidRPr="00E420A9" w14:paraId="04CA93DD" w14:textId="77777777" w:rsidTr="00D16E62">
        <w:tc>
          <w:tcPr>
            <w:tcW w:w="2376" w:type="dxa"/>
            <w:shd w:val="clear" w:color="auto" w:fill="D5DCE4" w:themeFill="text2" w:themeFillTint="33"/>
          </w:tcPr>
          <w:p w14:paraId="767D4160" w14:textId="77777777" w:rsidR="00DC2CB3" w:rsidRPr="00E420A9" w:rsidRDefault="00DC2CB3" w:rsidP="00D16E62">
            <w:pPr>
              <w:spacing w:after="0" w:line="240" w:lineRule="auto"/>
              <w:jc w:val="both"/>
              <w:rPr>
                <w:rFonts w:ascii="Arial" w:hAnsi="Arial" w:cs="Arial"/>
                <w:b/>
              </w:rPr>
            </w:pPr>
            <w:r w:rsidRPr="00E420A9">
              <w:rPr>
                <w:rFonts w:ascii="Arial" w:hAnsi="Arial" w:cs="Arial"/>
                <w:b/>
              </w:rPr>
              <w:t>Opis</w:t>
            </w:r>
          </w:p>
        </w:tc>
        <w:tc>
          <w:tcPr>
            <w:tcW w:w="6836" w:type="dxa"/>
            <w:shd w:val="clear" w:color="auto" w:fill="auto"/>
          </w:tcPr>
          <w:p w14:paraId="3E41FE6E" w14:textId="77777777" w:rsidR="00DC2CB3" w:rsidRPr="00E420A9" w:rsidRDefault="00DC2CB3" w:rsidP="00D16E62">
            <w:pPr>
              <w:spacing w:after="0" w:line="240" w:lineRule="auto"/>
              <w:jc w:val="both"/>
              <w:rPr>
                <w:rFonts w:ascii="Arial" w:hAnsi="Arial" w:cs="Arial"/>
              </w:rPr>
            </w:pPr>
            <w:r w:rsidRPr="00E420A9">
              <w:rPr>
                <w:rFonts w:ascii="Arial" w:hAnsi="Arial" w:cs="Arial"/>
              </w:rPr>
              <w:t>W ramach podejmowanych działań będą realizowane szkolenia, doradztwo dla seniorów, niepełnosprawnych, wykluczonych cyfrowo. Planuje się doposażenie jednostek gminnych w sprzęt, a jeśli programy pomocowe to umożliwia być może tak że wsparcie zakupu urządzeń dla mieszkańców, którzy sami nie są w stanie ponieść takiego wydatku.  Założeniem jest, aby podnieść jakość wyposażenia jeśli chodzi o urządzenia cyfrowe, o komputery, oprogramowanie i jakość usług elektronicznych oferowanych mieszkańcom.</w:t>
            </w:r>
          </w:p>
        </w:tc>
      </w:tr>
      <w:tr w:rsidR="00DC2CB3" w:rsidRPr="0072759F" w14:paraId="6038391C" w14:textId="77777777" w:rsidTr="00D16E62">
        <w:trPr>
          <w:trHeight w:val="588"/>
        </w:trPr>
        <w:tc>
          <w:tcPr>
            <w:tcW w:w="2376" w:type="dxa"/>
            <w:shd w:val="clear" w:color="auto" w:fill="D5DCE4" w:themeFill="text2" w:themeFillTint="33"/>
          </w:tcPr>
          <w:p w14:paraId="6A9726DA" w14:textId="77777777" w:rsidR="00DC2CB3" w:rsidRPr="00E420A9" w:rsidRDefault="00DC2CB3" w:rsidP="00D16E62">
            <w:pPr>
              <w:spacing w:after="0" w:line="240" w:lineRule="auto"/>
              <w:jc w:val="both"/>
              <w:rPr>
                <w:rFonts w:ascii="Arial" w:hAnsi="Arial" w:cs="Arial"/>
                <w:b/>
              </w:rPr>
            </w:pPr>
            <w:r w:rsidRPr="00E420A9">
              <w:rPr>
                <w:rFonts w:ascii="Arial" w:hAnsi="Arial" w:cs="Arial"/>
                <w:b/>
              </w:rPr>
              <w:t>Źródła finansowania</w:t>
            </w:r>
          </w:p>
        </w:tc>
        <w:tc>
          <w:tcPr>
            <w:tcW w:w="6836" w:type="dxa"/>
            <w:shd w:val="clear" w:color="auto" w:fill="auto"/>
          </w:tcPr>
          <w:p w14:paraId="43BA616C" w14:textId="77777777" w:rsidR="00DC2CB3" w:rsidRPr="0072759F" w:rsidRDefault="00DC2CB3" w:rsidP="00D16E62">
            <w:pPr>
              <w:spacing w:after="0" w:line="240" w:lineRule="auto"/>
              <w:jc w:val="both"/>
              <w:rPr>
                <w:rFonts w:ascii="Arial" w:hAnsi="Arial" w:cs="Arial"/>
              </w:rPr>
            </w:pPr>
            <w:r w:rsidRPr="00E420A9">
              <w:rPr>
                <w:rFonts w:ascii="Arial" w:hAnsi="Arial" w:cs="Arial"/>
              </w:rPr>
              <w:t>Budżet Gminy, fundusze strukturalnie z perspektywy na lata 2021 – 2027.</w:t>
            </w:r>
          </w:p>
        </w:tc>
      </w:tr>
    </w:tbl>
    <w:p w14:paraId="689E7310" w14:textId="77777777" w:rsidR="00DC2CB3" w:rsidRDefault="00DC2CB3" w:rsidP="001F58E3">
      <w:pPr>
        <w:spacing w:after="0" w:line="360" w:lineRule="auto"/>
        <w:jc w:val="both"/>
        <w:rPr>
          <w:rFonts w:ascii="Arial" w:hAnsi="Arial" w:cs="Arial"/>
        </w:rPr>
      </w:pPr>
    </w:p>
    <w:tbl>
      <w:tblPr>
        <w:tblW w:w="0" w:type="auto"/>
        <w:tblBorders>
          <w:top w:val="single" w:sz="8" w:space="0" w:color="4BACC6"/>
          <w:left w:val="single" w:sz="8" w:space="0" w:color="4BACC6"/>
          <w:bottom w:val="single" w:sz="8" w:space="0" w:color="4BACC6"/>
          <w:right w:val="single" w:sz="8" w:space="0" w:color="4BACC6"/>
          <w:insideH w:val="single" w:sz="6" w:space="0" w:color="4BACC6"/>
          <w:insideV w:val="single" w:sz="6" w:space="0" w:color="4BACC6"/>
        </w:tblBorders>
        <w:tblLook w:val="04A0" w:firstRow="1" w:lastRow="0" w:firstColumn="1" w:lastColumn="0" w:noHBand="0" w:noVBand="1"/>
      </w:tblPr>
      <w:tblGrid>
        <w:gridCol w:w="2355"/>
        <w:gridCol w:w="6697"/>
      </w:tblGrid>
      <w:tr w:rsidR="00425CE3" w:rsidRPr="007E030D" w14:paraId="2154515C" w14:textId="77777777" w:rsidTr="00D16E62">
        <w:tc>
          <w:tcPr>
            <w:tcW w:w="9212" w:type="dxa"/>
            <w:gridSpan w:val="2"/>
            <w:shd w:val="clear" w:color="auto" w:fill="D5DCE4" w:themeFill="text2" w:themeFillTint="33"/>
          </w:tcPr>
          <w:p w14:paraId="669C9D88" w14:textId="184E250F" w:rsidR="00425CE3" w:rsidRPr="007E030D" w:rsidRDefault="00425CE3" w:rsidP="00D16E62">
            <w:pPr>
              <w:autoSpaceDE w:val="0"/>
              <w:autoSpaceDN w:val="0"/>
              <w:adjustRightInd w:val="0"/>
              <w:spacing w:after="0" w:line="360" w:lineRule="auto"/>
              <w:rPr>
                <w:rFonts w:ascii="Arial-ItalicMT" w:hAnsi="Arial-ItalicMT" w:cs="Arial-ItalicMT"/>
                <w:b/>
                <w:bCs/>
                <w:i/>
                <w:iCs/>
                <w:color w:val="FFFFFF"/>
                <w:sz w:val="17"/>
                <w:szCs w:val="17"/>
              </w:rPr>
            </w:pPr>
            <w:r w:rsidRPr="007E030D">
              <w:rPr>
                <w:rFonts w:ascii="Arial" w:hAnsi="Arial" w:cs="Arial"/>
                <w:b/>
                <w:color w:val="000000"/>
                <w:u w:val="single"/>
              </w:rPr>
              <w:t xml:space="preserve">Nazwa zadania: </w:t>
            </w:r>
            <w:r w:rsidR="007E030D">
              <w:rPr>
                <w:rFonts w:ascii="Arial" w:hAnsi="Arial" w:cs="Arial"/>
                <w:b/>
                <w:color w:val="000000"/>
                <w:u w:val="single"/>
              </w:rPr>
              <w:t xml:space="preserve">Utworzenie żłobka/klubu małych na terenie gminy </w:t>
            </w:r>
          </w:p>
        </w:tc>
      </w:tr>
      <w:tr w:rsidR="00425CE3" w:rsidRPr="007E030D" w14:paraId="473B9C51" w14:textId="77777777" w:rsidTr="00D16E62">
        <w:tc>
          <w:tcPr>
            <w:tcW w:w="2376" w:type="dxa"/>
            <w:shd w:val="clear" w:color="auto" w:fill="D5DCE4" w:themeFill="text2" w:themeFillTint="33"/>
          </w:tcPr>
          <w:p w14:paraId="3AC1FFED" w14:textId="77777777" w:rsidR="00425CE3" w:rsidRPr="007E030D" w:rsidRDefault="00425CE3" w:rsidP="00D16E62">
            <w:pPr>
              <w:spacing w:after="0" w:line="240" w:lineRule="auto"/>
              <w:jc w:val="both"/>
              <w:rPr>
                <w:rFonts w:ascii="Arial" w:hAnsi="Arial" w:cs="Arial"/>
                <w:b/>
              </w:rPr>
            </w:pPr>
            <w:r w:rsidRPr="007E030D">
              <w:rPr>
                <w:rFonts w:ascii="Arial" w:hAnsi="Arial" w:cs="Arial"/>
                <w:b/>
              </w:rPr>
              <w:lastRenderedPageBreak/>
              <w:t>Uzasadnienie</w:t>
            </w:r>
          </w:p>
        </w:tc>
        <w:tc>
          <w:tcPr>
            <w:tcW w:w="6836" w:type="dxa"/>
            <w:shd w:val="clear" w:color="auto" w:fill="auto"/>
          </w:tcPr>
          <w:p w14:paraId="3F840834" w14:textId="77777777" w:rsidR="00425CE3" w:rsidRPr="007E030D" w:rsidRDefault="00425CE3" w:rsidP="00D16E62">
            <w:pPr>
              <w:spacing w:after="0" w:line="240" w:lineRule="auto"/>
              <w:jc w:val="both"/>
              <w:rPr>
                <w:rFonts w:ascii="Arial" w:hAnsi="Arial" w:cs="Arial"/>
              </w:rPr>
            </w:pPr>
            <w:r w:rsidRPr="007E030D">
              <w:rPr>
                <w:rFonts w:ascii="Arial" w:hAnsi="Arial" w:cs="Arial"/>
              </w:rPr>
              <w:t xml:space="preserve">Ważnym aspektem powrotu matek po okresie urlopu macierzyńskiego jest zapewnienie opieki nad dziećmi do lat 3.  Taką formą opieki w postaci żłobków, klubów malucha, jest zainteresowanych coraz więcej rodziców. </w:t>
            </w:r>
          </w:p>
        </w:tc>
      </w:tr>
      <w:tr w:rsidR="00425CE3" w:rsidRPr="007E030D" w14:paraId="306B3D6E" w14:textId="77777777" w:rsidTr="00D16E62">
        <w:tc>
          <w:tcPr>
            <w:tcW w:w="2376" w:type="dxa"/>
            <w:shd w:val="clear" w:color="auto" w:fill="D5DCE4" w:themeFill="text2" w:themeFillTint="33"/>
          </w:tcPr>
          <w:p w14:paraId="54E898B4" w14:textId="77777777" w:rsidR="00425CE3" w:rsidRPr="007E030D" w:rsidRDefault="00425CE3" w:rsidP="00D16E62">
            <w:pPr>
              <w:spacing w:after="0" w:line="240" w:lineRule="auto"/>
              <w:jc w:val="both"/>
              <w:rPr>
                <w:rFonts w:ascii="Arial" w:hAnsi="Arial" w:cs="Arial"/>
                <w:b/>
              </w:rPr>
            </w:pPr>
            <w:r w:rsidRPr="007E030D">
              <w:rPr>
                <w:rFonts w:ascii="Arial" w:hAnsi="Arial" w:cs="Arial"/>
                <w:b/>
              </w:rPr>
              <w:t>Opis</w:t>
            </w:r>
          </w:p>
        </w:tc>
        <w:tc>
          <w:tcPr>
            <w:tcW w:w="6836" w:type="dxa"/>
            <w:shd w:val="clear" w:color="auto" w:fill="auto"/>
          </w:tcPr>
          <w:p w14:paraId="7A3723F4" w14:textId="77777777" w:rsidR="00425CE3" w:rsidRPr="007E030D" w:rsidRDefault="00425CE3" w:rsidP="00D16E62">
            <w:pPr>
              <w:spacing w:after="0" w:line="240" w:lineRule="auto"/>
              <w:jc w:val="both"/>
              <w:rPr>
                <w:rFonts w:ascii="Arial" w:hAnsi="Arial" w:cs="Arial"/>
              </w:rPr>
            </w:pPr>
            <w:r w:rsidRPr="007E030D">
              <w:rPr>
                <w:rFonts w:ascii="Arial" w:hAnsi="Arial" w:cs="Arial"/>
              </w:rPr>
              <w:t>W ramach przewiedzianych działań gmina zakłada w przypadku dużego zainteresowanie zapewnienie większej ilości miejsc w żłobku lub stworzenie klubu dziecięcego.</w:t>
            </w:r>
          </w:p>
        </w:tc>
      </w:tr>
      <w:tr w:rsidR="00425CE3" w:rsidRPr="0072759F" w14:paraId="24FED6A3" w14:textId="77777777" w:rsidTr="00D16E62">
        <w:trPr>
          <w:trHeight w:val="588"/>
        </w:trPr>
        <w:tc>
          <w:tcPr>
            <w:tcW w:w="2376" w:type="dxa"/>
            <w:shd w:val="clear" w:color="auto" w:fill="D5DCE4" w:themeFill="text2" w:themeFillTint="33"/>
          </w:tcPr>
          <w:p w14:paraId="1D206D1F" w14:textId="77777777" w:rsidR="00425CE3" w:rsidRPr="007E030D" w:rsidRDefault="00425CE3" w:rsidP="00D16E62">
            <w:pPr>
              <w:spacing w:after="0" w:line="240" w:lineRule="auto"/>
              <w:jc w:val="both"/>
              <w:rPr>
                <w:rFonts w:ascii="Arial" w:hAnsi="Arial" w:cs="Arial"/>
                <w:b/>
              </w:rPr>
            </w:pPr>
            <w:r w:rsidRPr="007E030D">
              <w:rPr>
                <w:rFonts w:ascii="Arial" w:hAnsi="Arial" w:cs="Arial"/>
                <w:b/>
              </w:rPr>
              <w:t>Źródła finansowania</w:t>
            </w:r>
          </w:p>
        </w:tc>
        <w:tc>
          <w:tcPr>
            <w:tcW w:w="6836" w:type="dxa"/>
            <w:shd w:val="clear" w:color="auto" w:fill="auto"/>
          </w:tcPr>
          <w:p w14:paraId="0006EEAB" w14:textId="77777777" w:rsidR="00425CE3" w:rsidRPr="0072759F" w:rsidRDefault="00425CE3" w:rsidP="00D16E62">
            <w:pPr>
              <w:spacing w:after="0" w:line="240" w:lineRule="auto"/>
              <w:jc w:val="both"/>
              <w:rPr>
                <w:rFonts w:ascii="Arial" w:hAnsi="Arial" w:cs="Arial"/>
              </w:rPr>
            </w:pPr>
            <w:r w:rsidRPr="007E030D">
              <w:rPr>
                <w:rFonts w:ascii="Arial" w:hAnsi="Arial" w:cs="Arial"/>
              </w:rPr>
              <w:t>Budżet Gminy, fundusze strukturalnie z perspektywy na lata 2021 – 2027.</w:t>
            </w:r>
          </w:p>
        </w:tc>
      </w:tr>
    </w:tbl>
    <w:p w14:paraId="22EB1D37" w14:textId="77777777" w:rsidR="00DC2CB3" w:rsidRDefault="00DC2CB3" w:rsidP="001F58E3">
      <w:pPr>
        <w:spacing w:after="0" w:line="360" w:lineRule="auto"/>
        <w:jc w:val="both"/>
        <w:rPr>
          <w:rFonts w:ascii="Arial" w:hAnsi="Arial" w:cs="Arial"/>
        </w:rPr>
      </w:pPr>
    </w:p>
    <w:tbl>
      <w:tblPr>
        <w:tblW w:w="0" w:type="auto"/>
        <w:tblBorders>
          <w:top w:val="single" w:sz="8" w:space="0" w:color="4BACC6"/>
          <w:left w:val="single" w:sz="8" w:space="0" w:color="4BACC6"/>
          <w:bottom w:val="single" w:sz="8" w:space="0" w:color="4BACC6"/>
          <w:right w:val="single" w:sz="8" w:space="0" w:color="4BACC6"/>
          <w:insideH w:val="single" w:sz="6" w:space="0" w:color="4BACC6"/>
          <w:insideV w:val="single" w:sz="6" w:space="0" w:color="4BACC6"/>
        </w:tblBorders>
        <w:tblLook w:val="04A0" w:firstRow="1" w:lastRow="0" w:firstColumn="1" w:lastColumn="0" w:noHBand="0" w:noVBand="1"/>
      </w:tblPr>
      <w:tblGrid>
        <w:gridCol w:w="2360"/>
        <w:gridCol w:w="6692"/>
      </w:tblGrid>
      <w:tr w:rsidR="00425CE3" w:rsidRPr="007E030D" w14:paraId="4EBA50FB" w14:textId="77777777" w:rsidTr="00D16E62">
        <w:tc>
          <w:tcPr>
            <w:tcW w:w="9052" w:type="dxa"/>
            <w:gridSpan w:val="2"/>
            <w:shd w:val="clear" w:color="auto" w:fill="D5DCE4" w:themeFill="text2" w:themeFillTint="33"/>
          </w:tcPr>
          <w:p w14:paraId="3FE852B9" w14:textId="6F8E3F1D" w:rsidR="00425CE3" w:rsidRPr="007E030D" w:rsidRDefault="00425CE3" w:rsidP="00D16E62">
            <w:pPr>
              <w:autoSpaceDE w:val="0"/>
              <w:autoSpaceDN w:val="0"/>
              <w:adjustRightInd w:val="0"/>
              <w:spacing w:after="0" w:line="360" w:lineRule="auto"/>
              <w:rPr>
                <w:rFonts w:ascii="Arial-ItalicMT" w:hAnsi="Arial-ItalicMT" w:cs="Arial-ItalicMT"/>
                <w:b/>
                <w:bCs/>
                <w:i/>
                <w:iCs/>
                <w:color w:val="FFFFFF"/>
                <w:sz w:val="17"/>
                <w:szCs w:val="17"/>
              </w:rPr>
            </w:pPr>
            <w:r w:rsidRPr="007E030D">
              <w:rPr>
                <w:rFonts w:ascii="Arial" w:hAnsi="Arial" w:cs="Arial"/>
                <w:b/>
                <w:color w:val="000000"/>
                <w:u w:val="single"/>
              </w:rPr>
              <w:t xml:space="preserve">Nazwa zadania: Przyjazna </w:t>
            </w:r>
            <w:r w:rsidR="007E030D" w:rsidRPr="007E030D">
              <w:rPr>
                <w:rFonts w:ascii="Arial" w:hAnsi="Arial" w:cs="Arial"/>
                <w:b/>
                <w:color w:val="000000"/>
                <w:u w:val="single"/>
              </w:rPr>
              <w:t>edukacja</w:t>
            </w:r>
            <w:r w:rsidRPr="007E030D">
              <w:rPr>
                <w:rFonts w:ascii="Arial" w:hAnsi="Arial" w:cs="Arial"/>
                <w:b/>
                <w:color w:val="000000"/>
                <w:u w:val="single"/>
              </w:rPr>
              <w:t xml:space="preserve">  -  doposażenie, organizacja zajęć dodatkowych</w:t>
            </w:r>
          </w:p>
        </w:tc>
      </w:tr>
      <w:tr w:rsidR="00425CE3" w:rsidRPr="007E030D" w14:paraId="2667FC31" w14:textId="77777777" w:rsidTr="00D16E62">
        <w:tc>
          <w:tcPr>
            <w:tcW w:w="2360" w:type="dxa"/>
            <w:shd w:val="clear" w:color="auto" w:fill="D5DCE4" w:themeFill="text2" w:themeFillTint="33"/>
          </w:tcPr>
          <w:p w14:paraId="5CC19BDA" w14:textId="77777777" w:rsidR="00425CE3" w:rsidRPr="007E030D" w:rsidRDefault="00425CE3" w:rsidP="00D16E62">
            <w:pPr>
              <w:spacing w:after="0" w:line="240" w:lineRule="auto"/>
              <w:jc w:val="both"/>
              <w:rPr>
                <w:rFonts w:ascii="Arial" w:hAnsi="Arial" w:cs="Arial"/>
                <w:b/>
              </w:rPr>
            </w:pPr>
            <w:r w:rsidRPr="007E030D">
              <w:rPr>
                <w:rFonts w:ascii="Arial" w:hAnsi="Arial" w:cs="Arial"/>
                <w:b/>
              </w:rPr>
              <w:t>Uzasadnienie</w:t>
            </w:r>
          </w:p>
        </w:tc>
        <w:tc>
          <w:tcPr>
            <w:tcW w:w="6692" w:type="dxa"/>
            <w:shd w:val="clear" w:color="auto" w:fill="auto"/>
          </w:tcPr>
          <w:p w14:paraId="0A84DEE7" w14:textId="5F37FD5A" w:rsidR="00425CE3" w:rsidRPr="007E030D" w:rsidRDefault="00425CE3" w:rsidP="00D16E62">
            <w:pPr>
              <w:spacing w:after="0" w:line="240" w:lineRule="auto"/>
              <w:jc w:val="both"/>
              <w:rPr>
                <w:rFonts w:ascii="Arial" w:hAnsi="Arial" w:cs="Arial"/>
              </w:rPr>
            </w:pPr>
            <w:r w:rsidRPr="007E030D">
              <w:rPr>
                <w:rFonts w:ascii="Arial" w:hAnsi="Arial" w:cs="Arial"/>
              </w:rPr>
              <w:t xml:space="preserve">Poprawa jakości kształcenia </w:t>
            </w:r>
            <w:r w:rsidR="003F2EF6">
              <w:rPr>
                <w:rFonts w:ascii="Arial" w:hAnsi="Arial" w:cs="Arial"/>
              </w:rPr>
              <w:t xml:space="preserve">na poziomie </w:t>
            </w:r>
            <w:r w:rsidRPr="007E030D">
              <w:rPr>
                <w:rFonts w:ascii="Arial" w:hAnsi="Arial" w:cs="Arial"/>
              </w:rPr>
              <w:t>ogóln</w:t>
            </w:r>
            <w:r w:rsidR="003F2EF6">
              <w:rPr>
                <w:rFonts w:ascii="Arial" w:hAnsi="Arial" w:cs="Arial"/>
              </w:rPr>
              <w:t>ym</w:t>
            </w:r>
            <w:r w:rsidRPr="007E030D">
              <w:rPr>
                <w:rFonts w:ascii="Arial" w:hAnsi="Arial" w:cs="Arial"/>
              </w:rPr>
              <w:t xml:space="preserve"> w zakresie wsparcia kompetencji kluczowych na rynku pracy oraz nauczania eksperymentalnego. Nauczanie eksperymentalne jest obecnie szczególnie istotne, ponieważ pozwala na wykształcenie się </w:t>
            </w:r>
            <w:r w:rsidRPr="007E030D">
              <w:rPr>
                <w:rFonts w:ascii="Arial" w:hAnsi="Arial" w:cs="Arial"/>
              </w:rPr>
              <w:br/>
              <w:t xml:space="preserve">u uczniów cech, które nie są pobudzane za pomocą kształcenia teoretycznego, tj. kreatywność, ciekawość poznania nowych zagadnień. </w:t>
            </w:r>
            <w:r w:rsidRPr="007E030D">
              <w:rPr>
                <w:rFonts w:ascii="Arial" w:eastAsia="Arial" w:hAnsi="Arial" w:cs="Arial"/>
              </w:rPr>
              <w:t xml:space="preserve">W ramach projektu zwiększy się dostęp do usług edukacji, zwłaszcza w zakresie dostępu do sprzętu mającego na celu wsparcie kompetencji ogólnych, stanowiących fundament do nauczania eksperymentalnego. Zakupione środki trwałe będą odpowiadać na potrzeby nauczania w dziedzinach kluczowych, dzięki temu uczniowie będą mogli w łatwiejszy i efektywniejszy sposób zrozumieć i zapamiętać otrzymywaną wiedzę. Wzrost aktywności fizycznej u dzieci i młodzieży jest bardzo ważny, ponieważ z badań UNICEFU wynika, że polskie dzieci tyją najszybciej w Europie i w ciągu ostatniej dekady liczba osób </w:t>
            </w:r>
            <w:r w:rsidRPr="007E030D">
              <w:rPr>
                <w:rFonts w:ascii="Arial" w:eastAsia="Arial" w:hAnsi="Arial" w:cs="Arial"/>
              </w:rPr>
              <w:br/>
              <w:t>z nadwagą podwoiła się.</w:t>
            </w:r>
            <w:r w:rsidR="003F2EF6">
              <w:rPr>
                <w:rFonts w:ascii="Arial" w:eastAsia="Arial" w:hAnsi="Arial" w:cs="Arial"/>
              </w:rPr>
              <w:t xml:space="preserve"> Ponadto ważnym aspektem w edukacji jest kształcenie na poziomie przedszkolnym i tutaj także należy dołożyć starań, aby ta edukacja odbywała się przy pomocy kreatywnych narzędzi dając solidne fundamenty do wejścia dzieci do edukacji szkolnej. </w:t>
            </w:r>
          </w:p>
        </w:tc>
      </w:tr>
      <w:tr w:rsidR="00425CE3" w:rsidRPr="007E030D" w14:paraId="5665DDEC" w14:textId="77777777" w:rsidTr="00D16E62">
        <w:tc>
          <w:tcPr>
            <w:tcW w:w="2360" w:type="dxa"/>
            <w:shd w:val="clear" w:color="auto" w:fill="D5DCE4" w:themeFill="text2" w:themeFillTint="33"/>
          </w:tcPr>
          <w:p w14:paraId="7E42A715" w14:textId="77777777" w:rsidR="00425CE3" w:rsidRPr="007E030D" w:rsidRDefault="00425CE3" w:rsidP="00D16E62">
            <w:pPr>
              <w:spacing w:after="0" w:line="240" w:lineRule="auto"/>
              <w:jc w:val="both"/>
              <w:rPr>
                <w:rFonts w:ascii="Arial" w:hAnsi="Arial" w:cs="Arial"/>
                <w:b/>
              </w:rPr>
            </w:pPr>
            <w:r w:rsidRPr="007E030D">
              <w:rPr>
                <w:rFonts w:ascii="Arial" w:hAnsi="Arial" w:cs="Arial"/>
                <w:b/>
              </w:rPr>
              <w:t>Opis</w:t>
            </w:r>
          </w:p>
        </w:tc>
        <w:tc>
          <w:tcPr>
            <w:tcW w:w="6692" w:type="dxa"/>
            <w:shd w:val="clear" w:color="auto" w:fill="auto"/>
          </w:tcPr>
          <w:p w14:paraId="5E10D52D" w14:textId="77777777" w:rsidR="00425CE3" w:rsidRPr="007E030D" w:rsidRDefault="00425CE3" w:rsidP="00D16E62">
            <w:pPr>
              <w:spacing w:after="0" w:line="240" w:lineRule="auto"/>
              <w:jc w:val="both"/>
              <w:rPr>
                <w:rFonts w:ascii="Arial" w:hAnsi="Arial" w:cs="Arial"/>
              </w:rPr>
            </w:pPr>
            <w:r w:rsidRPr="007E030D">
              <w:rPr>
                <w:rFonts w:ascii="Arial" w:hAnsi="Arial" w:cs="Arial"/>
              </w:rPr>
              <w:t>Planowane jest doposażenie placówek edukacyjnych w sprzęt komputerowych, sprzęt do nauczania eksperymentalnego, doświadczalnego. Ponadto planuje się organizację dodatkowych zajęć z zakresu kształtowania kompetencji kluczowych wśród uczniów. Kompetencja jest kombinacją wiedzy, umiejętności i przyjmowanej postawy. Kompetencje kluczowe to kompetencje, które wspierają rozwój osobisty, włączanie w życie społeczne, aktywne obywatelstwo i możliwość znalezienia zatrudnienia:</w:t>
            </w:r>
          </w:p>
          <w:p w14:paraId="46CF05A0" w14:textId="77777777" w:rsidR="00425CE3" w:rsidRPr="007E030D" w:rsidRDefault="00425CE3">
            <w:pPr>
              <w:pStyle w:val="Akapitzlist"/>
              <w:numPr>
                <w:ilvl w:val="0"/>
                <w:numId w:val="53"/>
              </w:numPr>
              <w:spacing w:after="0" w:line="240" w:lineRule="auto"/>
              <w:jc w:val="both"/>
              <w:rPr>
                <w:rFonts w:ascii="Arial" w:hAnsi="Arial" w:cs="Arial"/>
              </w:rPr>
            </w:pPr>
            <w:r w:rsidRPr="007E030D">
              <w:rPr>
                <w:rFonts w:ascii="Arial" w:hAnsi="Arial" w:cs="Arial"/>
              </w:rPr>
              <w:t>porozumiewanie się w języku ojczystym</w:t>
            </w:r>
          </w:p>
          <w:p w14:paraId="0F17A2A5" w14:textId="77777777" w:rsidR="00425CE3" w:rsidRPr="007E030D" w:rsidRDefault="00425CE3">
            <w:pPr>
              <w:pStyle w:val="Akapitzlist"/>
              <w:numPr>
                <w:ilvl w:val="0"/>
                <w:numId w:val="53"/>
              </w:numPr>
              <w:spacing w:after="0" w:line="240" w:lineRule="auto"/>
              <w:jc w:val="both"/>
              <w:rPr>
                <w:rFonts w:ascii="Arial" w:hAnsi="Arial" w:cs="Arial"/>
              </w:rPr>
            </w:pPr>
            <w:r w:rsidRPr="007E030D">
              <w:rPr>
                <w:rFonts w:ascii="Arial" w:hAnsi="Arial" w:cs="Arial"/>
              </w:rPr>
              <w:t>porozumiewanie się w językach obcych</w:t>
            </w:r>
          </w:p>
          <w:p w14:paraId="18C74D6A" w14:textId="77777777" w:rsidR="00425CE3" w:rsidRPr="007E030D" w:rsidRDefault="00425CE3">
            <w:pPr>
              <w:pStyle w:val="Akapitzlist"/>
              <w:numPr>
                <w:ilvl w:val="0"/>
                <w:numId w:val="53"/>
              </w:numPr>
              <w:spacing w:after="0" w:line="240" w:lineRule="auto"/>
              <w:jc w:val="both"/>
              <w:rPr>
                <w:rFonts w:ascii="Arial" w:hAnsi="Arial" w:cs="Arial"/>
              </w:rPr>
            </w:pPr>
            <w:r w:rsidRPr="007E030D">
              <w:rPr>
                <w:rFonts w:ascii="Arial" w:hAnsi="Arial" w:cs="Arial"/>
              </w:rPr>
              <w:t>kompetencje matematyczne i podstawowe kompetencje naukowo-techniczne</w:t>
            </w:r>
          </w:p>
          <w:p w14:paraId="30F19B33" w14:textId="77777777" w:rsidR="00425CE3" w:rsidRPr="007E030D" w:rsidRDefault="00425CE3">
            <w:pPr>
              <w:pStyle w:val="Akapitzlist"/>
              <w:numPr>
                <w:ilvl w:val="0"/>
                <w:numId w:val="53"/>
              </w:numPr>
              <w:spacing w:after="0" w:line="240" w:lineRule="auto"/>
              <w:jc w:val="both"/>
              <w:rPr>
                <w:rFonts w:ascii="Arial" w:hAnsi="Arial" w:cs="Arial"/>
              </w:rPr>
            </w:pPr>
            <w:r w:rsidRPr="007E030D">
              <w:rPr>
                <w:rFonts w:ascii="Arial" w:hAnsi="Arial" w:cs="Arial"/>
              </w:rPr>
              <w:t>kompetencje informatyczne</w:t>
            </w:r>
          </w:p>
          <w:p w14:paraId="3FDBB624" w14:textId="77777777" w:rsidR="00425CE3" w:rsidRPr="007E030D" w:rsidRDefault="00425CE3">
            <w:pPr>
              <w:pStyle w:val="Akapitzlist"/>
              <w:numPr>
                <w:ilvl w:val="0"/>
                <w:numId w:val="53"/>
              </w:numPr>
              <w:spacing w:after="0" w:line="240" w:lineRule="auto"/>
              <w:jc w:val="both"/>
              <w:rPr>
                <w:rFonts w:ascii="Arial" w:hAnsi="Arial" w:cs="Arial"/>
              </w:rPr>
            </w:pPr>
            <w:r w:rsidRPr="007E030D">
              <w:rPr>
                <w:rFonts w:ascii="Arial" w:hAnsi="Arial" w:cs="Arial"/>
              </w:rPr>
              <w:t>umiejętność uczenia się</w:t>
            </w:r>
          </w:p>
          <w:p w14:paraId="6AE748E9" w14:textId="77777777" w:rsidR="00425CE3" w:rsidRPr="007E030D" w:rsidRDefault="00425CE3">
            <w:pPr>
              <w:pStyle w:val="Akapitzlist"/>
              <w:numPr>
                <w:ilvl w:val="0"/>
                <w:numId w:val="53"/>
              </w:numPr>
              <w:spacing w:after="0" w:line="240" w:lineRule="auto"/>
              <w:jc w:val="both"/>
              <w:rPr>
                <w:rFonts w:ascii="Arial" w:hAnsi="Arial" w:cs="Arial"/>
              </w:rPr>
            </w:pPr>
            <w:r w:rsidRPr="007E030D">
              <w:rPr>
                <w:rFonts w:ascii="Arial" w:hAnsi="Arial" w:cs="Arial"/>
              </w:rPr>
              <w:t>kompetencje społeczne i obywatelskie</w:t>
            </w:r>
          </w:p>
          <w:p w14:paraId="45E4F793" w14:textId="77777777" w:rsidR="00425CE3" w:rsidRPr="007E030D" w:rsidRDefault="00425CE3">
            <w:pPr>
              <w:pStyle w:val="Akapitzlist"/>
              <w:numPr>
                <w:ilvl w:val="0"/>
                <w:numId w:val="53"/>
              </w:numPr>
              <w:spacing w:after="0" w:line="240" w:lineRule="auto"/>
              <w:jc w:val="both"/>
              <w:rPr>
                <w:rFonts w:ascii="Arial" w:hAnsi="Arial" w:cs="Arial"/>
              </w:rPr>
            </w:pPr>
            <w:r w:rsidRPr="007E030D">
              <w:rPr>
                <w:rFonts w:ascii="Arial" w:hAnsi="Arial" w:cs="Arial"/>
              </w:rPr>
              <w:t>inicjatywność i przedsiębiorczość</w:t>
            </w:r>
          </w:p>
          <w:p w14:paraId="7BFA8FA6" w14:textId="77777777" w:rsidR="00425CE3" w:rsidRPr="007E030D" w:rsidRDefault="00425CE3" w:rsidP="00D16E62">
            <w:pPr>
              <w:spacing w:after="0" w:line="240" w:lineRule="auto"/>
              <w:jc w:val="both"/>
              <w:rPr>
                <w:rFonts w:ascii="Arial" w:hAnsi="Arial" w:cs="Arial"/>
              </w:rPr>
            </w:pPr>
            <w:r w:rsidRPr="007E030D">
              <w:rPr>
                <w:rFonts w:ascii="Arial" w:hAnsi="Arial" w:cs="Arial"/>
              </w:rPr>
              <w:t>świadomość i ekspresja kulturalna.</w:t>
            </w:r>
          </w:p>
        </w:tc>
      </w:tr>
      <w:tr w:rsidR="00425CE3" w:rsidRPr="0072759F" w14:paraId="268A4D1B" w14:textId="77777777" w:rsidTr="00D16E62">
        <w:trPr>
          <w:trHeight w:val="588"/>
        </w:trPr>
        <w:tc>
          <w:tcPr>
            <w:tcW w:w="2360" w:type="dxa"/>
            <w:shd w:val="clear" w:color="auto" w:fill="D5DCE4" w:themeFill="text2" w:themeFillTint="33"/>
          </w:tcPr>
          <w:p w14:paraId="1CFF8213" w14:textId="77777777" w:rsidR="00425CE3" w:rsidRPr="007E030D" w:rsidRDefault="00425CE3" w:rsidP="00D16E62">
            <w:pPr>
              <w:spacing w:after="0" w:line="240" w:lineRule="auto"/>
              <w:jc w:val="both"/>
              <w:rPr>
                <w:rFonts w:ascii="Arial" w:hAnsi="Arial" w:cs="Arial"/>
                <w:b/>
              </w:rPr>
            </w:pPr>
            <w:r w:rsidRPr="007E030D">
              <w:rPr>
                <w:rFonts w:ascii="Arial" w:hAnsi="Arial" w:cs="Arial"/>
                <w:b/>
              </w:rPr>
              <w:t>Źródła finansowania</w:t>
            </w:r>
          </w:p>
        </w:tc>
        <w:tc>
          <w:tcPr>
            <w:tcW w:w="6692" w:type="dxa"/>
            <w:shd w:val="clear" w:color="auto" w:fill="auto"/>
          </w:tcPr>
          <w:p w14:paraId="112DD67E" w14:textId="77777777" w:rsidR="00425CE3" w:rsidRPr="0072759F" w:rsidRDefault="00425CE3" w:rsidP="00D16E62">
            <w:pPr>
              <w:spacing w:after="0" w:line="240" w:lineRule="auto"/>
              <w:jc w:val="both"/>
              <w:rPr>
                <w:rFonts w:ascii="Arial" w:hAnsi="Arial" w:cs="Arial"/>
              </w:rPr>
            </w:pPr>
            <w:r w:rsidRPr="007E030D">
              <w:rPr>
                <w:rFonts w:ascii="Arial" w:hAnsi="Arial" w:cs="Arial"/>
              </w:rPr>
              <w:t>Budżet Gminy, fundusze strukturalnie z perspektywy na lata 2021 – 2027.</w:t>
            </w:r>
          </w:p>
        </w:tc>
      </w:tr>
    </w:tbl>
    <w:p w14:paraId="34457558" w14:textId="77777777" w:rsidR="00DC2CB3" w:rsidRDefault="00DC2CB3" w:rsidP="001F58E3">
      <w:pPr>
        <w:spacing w:after="0" w:line="360" w:lineRule="auto"/>
        <w:jc w:val="both"/>
        <w:rPr>
          <w:rFonts w:ascii="Arial" w:hAnsi="Arial" w:cs="Arial"/>
        </w:rPr>
      </w:pPr>
    </w:p>
    <w:tbl>
      <w:tblPr>
        <w:tblW w:w="0" w:type="auto"/>
        <w:tblBorders>
          <w:top w:val="single" w:sz="8" w:space="0" w:color="4BACC6"/>
          <w:left w:val="single" w:sz="8" w:space="0" w:color="4BACC6"/>
          <w:bottom w:val="single" w:sz="8" w:space="0" w:color="4BACC6"/>
          <w:right w:val="single" w:sz="8" w:space="0" w:color="4BACC6"/>
          <w:insideH w:val="single" w:sz="6" w:space="0" w:color="4BACC6"/>
          <w:insideV w:val="single" w:sz="6" w:space="0" w:color="4BACC6"/>
        </w:tblBorders>
        <w:tblLook w:val="04A0" w:firstRow="1" w:lastRow="0" w:firstColumn="1" w:lastColumn="0" w:noHBand="0" w:noVBand="1"/>
      </w:tblPr>
      <w:tblGrid>
        <w:gridCol w:w="2360"/>
        <w:gridCol w:w="6692"/>
      </w:tblGrid>
      <w:tr w:rsidR="00425CE3" w:rsidRPr="002F33E5" w14:paraId="5B6C1295" w14:textId="77777777" w:rsidTr="00D16E62">
        <w:tc>
          <w:tcPr>
            <w:tcW w:w="9052" w:type="dxa"/>
            <w:gridSpan w:val="2"/>
            <w:shd w:val="clear" w:color="auto" w:fill="D5DCE4" w:themeFill="text2" w:themeFillTint="33"/>
          </w:tcPr>
          <w:p w14:paraId="16A88E69" w14:textId="43338A36" w:rsidR="00425CE3" w:rsidRPr="002F33E5" w:rsidRDefault="00425CE3" w:rsidP="00D16E62">
            <w:pPr>
              <w:autoSpaceDE w:val="0"/>
              <w:autoSpaceDN w:val="0"/>
              <w:adjustRightInd w:val="0"/>
              <w:spacing w:after="0" w:line="360" w:lineRule="auto"/>
              <w:rPr>
                <w:rFonts w:ascii="Arial-ItalicMT" w:hAnsi="Arial-ItalicMT" w:cs="Arial-ItalicMT"/>
                <w:b/>
                <w:bCs/>
                <w:i/>
                <w:iCs/>
                <w:color w:val="FFFFFF"/>
                <w:sz w:val="17"/>
                <w:szCs w:val="17"/>
              </w:rPr>
            </w:pPr>
            <w:r w:rsidRPr="002F33E5">
              <w:rPr>
                <w:rFonts w:ascii="Arial" w:hAnsi="Arial" w:cs="Arial"/>
                <w:b/>
                <w:color w:val="000000"/>
                <w:u w:val="single"/>
              </w:rPr>
              <w:lastRenderedPageBreak/>
              <w:t>Nazwa zadania:</w:t>
            </w:r>
            <w:r w:rsidR="003F2EF6" w:rsidRPr="002F33E5">
              <w:rPr>
                <w:rFonts w:ascii="Arial" w:hAnsi="Arial" w:cs="Arial"/>
                <w:b/>
                <w:color w:val="000000"/>
                <w:u w:val="single"/>
              </w:rPr>
              <w:t xml:space="preserve"> </w:t>
            </w:r>
            <w:bookmarkStart w:id="49" w:name="_Hlk109390637"/>
            <w:r w:rsidR="003F2EF6" w:rsidRPr="002F33E5">
              <w:rPr>
                <w:rFonts w:ascii="Arial" w:hAnsi="Arial" w:cs="Arial"/>
                <w:b/>
                <w:color w:val="000000"/>
                <w:u w:val="single"/>
              </w:rPr>
              <w:t xml:space="preserve">Kompetentne kadry </w:t>
            </w:r>
            <w:r w:rsidRPr="002F33E5">
              <w:rPr>
                <w:rFonts w:ascii="Arial" w:hAnsi="Arial" w:cs="Arial"/>
                <w:b/>
                <w:color w:val="000000"/>
                <w:u w:val="single"/>
              </w:rPr>
              <w:t xml:space="preserve"> </w:t>
            </w:r>
            <w:r w:rsidR="003F2EF6" w:rsidRPr="002F33E5">
              <w:rPr>
                <w:rFonts w:ascii="Arial" w:hAnsi="Arial" w:cs="Arial"/>
                <w:b/>
                <w:color w:val="000000"/>
                <w:u w:val="single"/>
              </w:rPr>
              <w:t xml:space="preserve">- szkolenia dla </w:t>
            </w:r>
            <w:r w:rsidRPr="002F33E5">
              <w:rPr>
                <w:rFonts w:ascii="Arial" w:hAnsi="Arial" w:cs="Arial"/>
                <w:b/>
                <w:color w:val="000000"/>
                <w:u w:val="single"/>
              </w:rPr>
              <w:t>pracowników administracji samorządowej i jednostek podległych</w:t>
            </w:r>
            <w:bookmarkEnd w:id="49"/>
          </w:p>
        </w:tc>
      </w:tr>
      <w:tr w:rsidR="00425CE3" w:rsidRPr="002F33E5" w14:paraId="544CC2C9" w14:textId="77777777" w:rsidTr="00D16E62">
        <w:tc>
          <w:tcPr>
            <w:tcW w:w="2360" w:type="dxa"/>
            <w:shd w:val="clear" w:color="auto" w:fill="D5DCE4" w:themeFill="text2" w:themeFillTint="33"/>
          </w:tcPr>
          <w:p w14:paraId="5C11C00F" w14:textId="77777777" w:rsidR="00425CE3" w:rsidRPr="002F33E5" w:rsidRDefault="00425CE3" w:rsidP="00D16E62">
            <w:pPr>
              <w:spacing w:after="0" w:line="240" w:lineRule="auto"/>
              <w:jc w:val="both"/>
              <w:rPr>
                <w:rFonts w:ascii="Arial" w:hAnsi="Arial" w:cs="Arial"/>
                <w:b/>
              </w:rPr>
            </w:pPr>
            <w:r w:rsidRPr="002F33E5">
              <w:rPr>
                <w:rFonts w:ascii="Arial" w:hAnsi="Arial" w:cs="Arial"/>
                <w:b/>
              </w:rPr>
              <w:t>Uzasadnienie</w:t>
            </w:r>
          </w:p>
        </w:tc>
        <w:tc>
          <w:tcPr>
            <w:tcW w:w="6692" w:type="dxa"/>
            <w:shd w:val="clear" w:color="auto" w:fill="auto"/>
          </w:tcPr>
          <w:p w14:paraId="3001E8CD" w14:textId="20DFB00C" w:rsidR="00425CE3" w:rsidRPr="002F33E5" w:rsidRDefault="00425CE3" w:rsidP="00D16E62">
            <w:pPr>
              <w:spacing w:after="0" w:line="240" w:lineRule="auto"/>
              <w:jc w:val="both"/>
              <w:rPr>
                <w:rFonts w:ascii="Arial" w:hAnsi="Arial" w:cs="Arial"/>
              </w:rPr>
            </w:pPr>
            <w:r w:rsidRPr="002F33E5">
              <w:rPr>
                <w:rFonts w:ascii="Arial" w:hAnsi="Arial" w:cs="Arial"/>
              </w:rPr>
              <w:t xml:space="preserve">Z tym powiązana jest koncepcja </w:t>
            </w:r>
            <w:r w:rsidRPr="002F33E5">
              <w:rPr>
                <w:rFonts w:ascii="Arial" w:hAnsi="Arial" w:cs="Arial"/>
                <w:b/>
                <w:bCs/>
                <w:i/>
                <w:iCs/>
              </w:rPr>
              <w:t xml:space="preserve">uczenia się przez całe życie określana jest obecnie jako </w:t>
            </w:r>
            <w:proofErr w:type="spellStart"/>
            <w:r w:rsidRPr="002F33E5">
              <w:rPr>
                <w:rFonts w:ascii="Arial" w:hAnsi="Arial" w:cs="Arial"/>
                <w:b/>
                <w:bCs/>
                <w:i/>
                <w:iCs/>
              </w:rPr>
              <w:t>lifelong</w:t>
            </w:r>
            <w:proofErr w:type="spellEnd"/>
            <w:r w:rsidRPr="002F33E5">
              <w:rPr>
                <w:rFonts w:ascii="Arial" w:hAnsi="Arial" w:cs="Arial"/>
                <w:b/>
                <w:bCs/>
                <w:i/>
                <w:iCs/>
              </w:rPr>
              <w:t xml:space="preserve"> learning</w:t>
            </w:r>
            <w:r w:rsidRPr="002F33E5">
              <w:rPr>
                <w:rFonts w:ascii="Arial" w:hAnsi="Arial" w:cs="Arial"/>
              </w:rPr>
              <w:t xml:space="preserve"> i odnosi się do wszelkiej, trwającej przez całe życie, aktywności, mającej na celu rozwój wiedzy i umiejętności w perspektywie osobistej, obywatelskiej, społecznej oraz zorientowanej na zatrudnienie.</w:t>
            </w:r>
          </w:p>
        </w:tc>
      </w:tr>
      <w:tr w:rsidR="00425CE3" w:rsidRPr="002F33E5" w14:paraId="2A919F7F" w14:textId="77777777" w:rsidTr="00D16E62">
        <w:tc>
          <w:tcPr>
            <w:tcW w:w="2360" w:type="dxa"/>
            <w:shd w:val="clear" w:color="auto" w:fill="D5DCE4" w:themeFill="text2" w:themeFillTint="33"/>
          </w:tcPr>
          <w:p w14:paraId="1FD96958" w14:textId="77777777" w:rsidR="00425CE3" w:rsidRPr="002F33E5" w:rsidRDefault="00425CE3" w:rsidP="00D16E62">
            <w:pPr>
              <w:spacing w:after="0" w:line="240" w:lineRule="auto"/>
              <w:jc w:val="both"/>
              <w:rPr>
                <w:rFonts w:ascii="Arial" w:hAnsi="Arial" w:cs="Arial"/>
                <w:b/>
              </w:rPr>
            </w:pPr>
            <w:r w:rsidRPr="002F33E5">
              <w:rPr>
                <w:rFonts w:ascii="Arial" w:hAnsi="Arial" w:cs="Arial"/>
                <w:b/>
              </w:rPr>
              <w:t>Opis</w:t>
            </w:r>
          </w:p>
        </w:tc>
        <w:tc>
          <w:tcPr>
            <w:tcW w:w="6692" w:type="dxa"/>
            <w:shd w:val="clear" w:color="auto" w:fill="auto"/>
          </w:tcPr>
          <w:p w14:paraId="72AB2404" w14:textId="77777777" w:rsidR="00425CE3" w:rsidRPr="002F33E5" w:rsidRDefault="00425CE3" w:rsidP="00D16E62">
            <w:pPr>
              <w:spacing w:after="0" w:line="240" w:lineRule="auto"/>
              <w:jc w:val="both"/>
              <w:rPr>
                <w:rFonts w:ascii="Arial" w:hAnsi="Arial" w:cs="Arial"/>
              </w:rPr>
            </w:pPr>
            <w:r w:rsidRPr="002F33E5">
              <w:rPr>
                <w:rFonts w:ascii="Arial" w:hAnsi="Arial" w:cs="Arial"/>
              </w:rPr>
              <w:t xml:space="preserve">Szkolenia będą organizowane dla pracowników urzędu i jednostek podległych na podstawie bieżących potrzeb po analizie </w:t>
            </w:r>
            <w:r w:rsidRPr="002F33E5">
              <w:rPr>
                <w:rFonts w:ascii="Arial" w:hAnsi="Arial" w:cs="Arial"/>
              </w:rPr>
              <w:br/>
              <w:t>i rozpoznaniu potrzeb szkoleniowych. Szkolenia będą dotyczyć zarówno aspektów miękkich, kompetencyjnych oraz tych związanych z wykonywaniem obowiązków dotyczące prawa zamówień publicznych, prawa budowalnego, gospodarki odpadami, funduszy unijnych.</w:t>
            </w:r>
          </w:p>
        </w:tc>
      </w:tr>
      <w:tr w:rsidR="00425CE3" w:rsidRPr="0072759F" w14:paraId="695E7D56" w14:textId="77777777" w:rsidTr="00D16E62">
        <w:trPr>
          <w:trHeight w:val="588"/>
        </w:trPr>
        <w:tc>
          <w:tcPr>
            <w:tcW w:w="2360" w:type="dxa"/>
            <w:shd w:val="clear" w:color="auto" w:fill="D5DCE4" w:themeFill="text2" w:themeFillTint="33"/>
          </w:tcPr>
          <w:p w14:paraId="2FA0904C" w14:textId="77777777" w:rsidR="00425CE3" w:rsidRPr="002F33E5" w:rsidRDefault="00425CE3" w:rsidP="00D16E62">
            <w:pPr>
              <w:spacing w:after="0" w:line="240" w:lineRule="auto"/>
              <w:jc w:val="both"/>
              <w:rPr>
                <w:rFonts w:ascii="Arial" w:hAnsi="Arial" w:cs="Arial"/>
                <w:b/>
              </w:rPr>
            </w:pPr>
            <w:r w:rsidRPr="002F33E5">
              <w:rPr>
                <w:rFonts w:ascii="Arial" w:hAnsi="Arial" w:cs="Arial"/>
                <w:b/>
              </w:rPr>
              <w:t>Źródła finansowania</w:t>
            </w:r>
          </w:p>
        </w:tc>
        <w:tc>
          <w:tcPr>
            <w:tcW w:w="6692" w:type="dxa"/>
            <w:shd w:val="clear" w:color="auto" w:fill="auto"/>
          </w:tcPr>
          <w:p w14:paraId="3DCC8030" w14:textId="77777777" w:rsidR="00425CE3" w:rsidRPr="0072759F" w:rsidRDefault="00425CE3" w:rsidP="00D16E62">
            <w:pPr>
              <w:spacing w:after="0" w:line="240" w:lineRule="auto"/>
              <w:jc w:val="both"/>
              <w:rPr>
                <w:rFonts w:ascii="Arial" w:hAnsi="Arial" w:cs="Arial"/>
              </w:rPr>
            </w:pPr>
            <w:r w:rsidRPr="002F33E5">
              <w:rPr>
                <w:rFonts w:ascii="Arial" w:hAnsi="Arial" w:cs="Arial"/>
              </w:rPr>
              <w:t>Budżet Gminy, fundusze strukturalnie z perspektywy na lata 2021 – 2027.</w:t>
            </w:r>
          </w:p>
        </w:tc>
      </w:tr>
    </w:tbl>
    <w:p w14:paraId="05F3E77A" w14:textId="77777777" w:rsidR="00425CE3" w:rsidRDefault="00425CE3" w:rsidP="00425CE3"/>
    <w:tbl>
      <w:tblPr>
        <w:tblW w:w="0" w:type="auto"/>
        <w:tblBorders>
          <w:top w:val="single" w:sz="8" w:space="0" w:color="4BACC6"/>
          <w:left w:val="single" w:sz="8" w:space="0" w:color="4BACC6"/>
          <w:bottom w:val="single" w:sz="8" w:space="0" w:color="4BACC6"/>
          <w:right w:val="single" w:sz="8" w:space="0" w:color="4BACC6"/>
          <w:insideH w:val="single" w:sz="6" w:space="0" w:color="4BACC6"/>
          <w:insideV w:val="single" w:sz="6" w:space="0" w:color="4BACC6"/>
        </w:tblBorders>
        <w:tblLook w:val="04A0" w:firstRow="1" w:lastRow="0" w:firstColumn="1" w:lastColumn="0" w:noHBand="0" w:noVBand="1"/>
      </w:tblPr>
      <w:tblGrid>
        <w:gridCol w:w="2354"/>
        <w:gridCol w:w="6698"/>
      </w:tblGrid>
      <w:tr w:rsidR="00425CE3" w:rsidRPr="00537832" w14:paraId="26BCA625" w14:textId="77777777" w:rsidTr="00D16E62">
        <w:tc>
          <w:tcPr>
            <w:tcW w:w="9212" w:type="dxa"/>
            <w:gridSpan w:val="2"/>
            <w:shd w:val="clear" w:color="auto" w:fill="D5DCE4" w:themeFill="text2" w:themeFillTint="33"/>
          </w:tcPr>
          <w:p w14:paraId="7903ED89" w14:textId="16D448D3" w:rsidR="00425CE3" w:rsidRPr="00537832" w:rsidRDefault="00425CE3" w:rsidP="00D16E62">
            <w:pPr>
              <w:autoSpaceDE w:val="0"/>
              <w:autoSpaceDN w:val="0"/>
              <w:adjustRightInd w:val="0"/>
              <w:spacing w:after="0" w:line="360" w:lineRule="auto"/>
              <w:rPr>
                <w:rFonts w:ascii="Arial-ItalicMT" w:hAnsi="Arial-ItalicMT" w:cs="Arial-ItalicMT"/>
                <w:b/>
                <w:bCs/>
                <w:i/>
                <w:iCs/>
                <w:color w:val="FFFFFF"/>
                <w:sz w:val="17"/>
                <w:szCs w:val="17"/>
              </w:rPr>
            </w:pPr>
            <w:r w:rsidRPr="00537832">
              <w:rPr>
                <w:rFonts w:ascii="Arial" w:hAnsi="Arial" w:cs="Arial"/>
                <w:b/>
                <w:color w:val="000000"/>
                <w:u w:val="single"/>
              </w:rPr>
              <w:t xml:space="preserve">Nazwa zadania: Promocja gminy </w:t>
            </w:r>
            <w:r w:rsidR="002F33E5" w:rsidRPr="00537832">
              <w:rPr>
                <w:rFonts w:ascii="Arial" w:hAnsi="Arial" w:cs="Arial"/>
                <w:b/>
                <w:color w:val="000000"/>
                <w:u w:val="single"/>
              </w:rPr>
              <w:t xml:space="preserve">Łęki </w:t>
            </w:r>
            <w:r w:rsidR="00537832" w:rsidRPr="00537832">
              <w:rPr>
                <w:rFonts w:ascii="Arial" w:hAnsi="Arial" w:cs="Arial"/>
                <w:b/>
                <w:color w:val="000000"/>
                <w:u w:val="single"/>
              </w:rPr>
              <w:t>Szlacheckie</w:t>
            </w:r>
          </w:p>
        </w:tc>
      </w:tr>
      <w:tr w:rsidR="00425CE3" w:rsidRPr="00537832" w14:paraId="326B8675" w14:textId="77777777" w:rsidTr="00D16E62">
        <w:tc>
          <w:tcPr>
            <w:tcW w:w="2376" w:type="dxa"/>
            <w:shd w:val="clear" w:color="auto" w:fill="D5DCE4" w:themeFill="text2" w:themeFillTint="33"/>
          </w:tcPr>
          <w:p w14:paraId="2E3E9935" w14:textId="77777777" w:rsidR="00425CE3" w:rsidRPr="00537832" w:rsidRDefault="00425CE3" w:rsidP="00D16E62">
            <w:pPr>
              <w:spacing w:after="0" w:line="240" w:lineRule="auto"/>
              <w:jc w:val="both"/>
              <w:rPr>
                <w:rFonts w:ascii="Arial" w:hAnsi="Arial" w:cs="Arial"/>
                <w:b/>
              </w:rPr>
            </w:pPr>
            <w:r w:rsidRPr="00537832">
              <w:rPr>
                <w:rFonts w:ascii="Arial" w:hAnsi="Arial" w:cs="Arial"/>
                <w:b/>
              </w:rPr>
              <w:t>Uzasadnienie</w:t>
            </w:r>
          </w:p>
        </w:tc>
        <w:tc>
          <w:tcPr>
            <w:tcW w:w="6836" w:type="dxa"/>
            <w:shd w:val="clear" w:color="auto" w:fill="auto"/>
          </w:tcPr>
          <w:p w14:paraId="32884FD6" w14:textId="2561B48E" w:rsidR="00425CE3" w:rsidRPr="00537832" w:rsidRDefault="00425CE3" w:rsidP="00D16E62">
            <w:pPr>
              <w:spacing w:after="0" w:line="240" w:lineRule="auto"/>
              <w:jc w:val="both"/>
              <w:rPr>
                <w:rFonts w:ascii="Arial" w:hAnsi="Arial" w:cs="Arial"/>
              </w:rPr>
            </w:pPr>
            <w:r w:rsidRPr="00537832">
              <w:rPr>
                <w:rFonts w:ascii="Arial" w:hAnsi="Arial" w:cs="Arial"/>
              </w:rPr>
              <w:t>Gmina zamierza kontynuować i rozwijać aktywność w obszarze promocji, organizacji wydarzeń, festynów</w:t>
            </w:r>
            <w:r w:rsidR="002F33E5" w:rsidRPr="00537832">
              <w:rPr>
                <w:rFonts w:ascii="Arial" w:hAnsi="Arial" w:cs="Arial"/>
              </w:rPr>
              <w:t xml:space="preserve"> wykorzystując walory przyrodnicze i turystyczne jakie daje zalew </w:t>
            </w:r>
            <w:proofErr w:type="spellStart"/>
            <w:r w:rsidR="002F33E5" w:rsidRPr="00537832">
              <w:rPr>
                <w:rFonts w:ascii="Arial" w:hAnsi="Arial" w:cs="Arial"/>
              </w:rPr>
              <w:t>cieszanowicki</w:t>
            </w:r>
            <w:proofErr w:type="spellEnd"/>
            <w:r w:rsidRPr="00537832">
              <w:rPr>
                <w:rFonts w:ascii="Arial" w:hAnsi="Arial" w:cs="Arial"/>
              </w:rPr>
              <w:t>. Są one ukierunkowane na promocję gminy, integrację mieszkańców i gości odwiedzjących gminę</w:t>
            </w:r>
            <w:r w:rsidR="00537832" w:rsidRPr="00537832">
              <w:rPr>
                <w:rFonts w:ascii="Arial" w:hAnsi="Arial" w:cs="Arial"/>
              </w:rPr>
              <w:t xml:space="preserve"> ze szczególnym wykorzystaniem możliwości turystycznych, jakie daje zalew. </w:t>
            </w:r>
            <w:r w:rsidR="00D3780F" w:rsidRPr="00D3780F">
              <w:rPr>
                <w:rFonts w:ascii="Arial" w:hAnsi="Arial" w:cs="Arial"/>
              </w:rPr>
              <w:t>Rozwój turystyki weekendowej jest na pewno szansą dla gminy Łęki Szlacheckie , aby wykreować z niej ciekawą markę. Do tego jednak potrzeba narzędzi, które przyczynią się do promocji i informacji o ofercie gminy.</w:t>
            </w:r>
          </w:p>
        </w:tc>
      </w:tr>
      <w:tr w:rsidR="00425CE3" w:rsidRPr="00537832" w14:paraId="70FDDB38" w14:textId="77777777" w:rsidTr="00D16E62">
        <w:tc>
          <w:tcPr>
            <w:tcW w:w="2376" w:type="dxa"/>
            <w:shd w:val="clear" w:color="auto" w:fill="D5DCE4" w:themeFill="text2" w:themeFillTint="33"/>
          </w:tcPr>
          <w:p w14:paraId="6211F571" w14:textId="77777777" w:rsidR="00425CE3" w:rsidRPr="00537832" w:rsidRDefault="00425CE3" w:rsidP="00D16E62">
            <w:pPr>
              <w:spacing w:after="0" w:line="240" w:lineRule="auto"/>
              <w:jc w:val="both"/>
              <w:rPr>
                <w:rFonts w:ascii="Arial" w:hAnsi="Arial" w:cs="Arial"/>
                <w:b/>
              </w:rPr>
            </w:pPr>
            <w:r w:rsidRPr="00537832">
              <w:rPr>
                <w:rFonts w:ascii="Arial" w:hAnsi="Arial" w:cs="Arial"/>
                <w:b/>
              </w:rPr>
              <w:t>Opis</w:t>
            </w:r>
          </w:p>
        </w:tc>
        <w:tc>
          <w:tcPr>
            <w:tcW w:w="6836" w:type="dxa"/>
            <w:shd w:val="clear" w:color="auto" w:fill="auto"/>
          </w:tcPr>
          <w:p w14:paraId="5E5F368D" w14:textId="50A71F6E" w:rsidR="00537832" w:rsidRDefault="00425CE3" w:rsidP="00D16E62">
            <w:pPr>
              <w:spacing w:after="0" w:line="240" w:lineRule="auto"/>
              <w:jc w:val="both"/>
              <w:rPr>
                <w:rFonts w:ascii="Arial" w:hAnsi="Arial" w:cs="Arial"/>
              </w:rPr>
            </w:pPr>
            <w:r w:rsidRPr="00537832">
              <w:rPr>
                <w:rFonts w:ascii="Arial" w:hAnsi="Arial" w:cs="Arial"/>
              </w:rPr>
              <w:t xml:space="preserve">Zadanie przewiduje szeroki katalog możliwych działań wśród nich można wymienić organizację </w:t>
            </w:r>
            <w:r w:rsidR="00537832" w:rsidRPr="00537832">
              <w:rPr>
                <w:rFonts w:ascii="Arial" w:hAnsi="Arial" w:cs="Arial"/>
              </w:rPr>
              <w:t xml:space="preserve">koncertów, </w:t>
            </w:r>
            <w:r w:rsidRPr="00537832">
              <w:rPr>
                <w:rFonts w:ascii="Arial" w:hAnsi="Arial" w:cs="Arial"/>
              </w:rPr>
              <w:t xml:space="preserve">festynów, pikników i innych wydarzeń o charakterze kulturalnym i rozrywkowym. </w:t>
            </w:r>
            <w:r w:rsidR="00537832">
              <w:rPr>
                <w:rFonts w:ascii="Arial" w:hAnsi="Arial" w:cs="Arial"/>
              </w:rPr>
              <w:t xml:space="preserve">Gmina zamierza także zaangażować w organizację działań kulturalnych także gminną bibliotekę, która także mogłaby być aktywnym koordynatorem pewnych działań. </w:t>
            </w:r>
          </w:p>
          <w:p w14:paraId="6601E011" w14:textId="1257EE72" w:rsidR="00425CE3" w:rsidRPr="00537832" w:rsidRDefault="00425CE3" w:rsidP="00D16E62">
            <w:pPr>
              <w:spacing w:after="0" w:line="240" w:lineRule="auto"/>
              <w:jc w:val="both"/>
              <w:rPr>
                <w:rFonts w:ascii="Arial" w:hAnsi="Arial" w:cs="Arial"/>
              </w:rPr>
            </w:pPr>
            <w:r w:rsidRPr="00537832">
              <w:rPr>
                <w:rFonts w:ascii="Arial" w:hAnsi="Arial" w:cs="Arial"/>
              </w:rPr>
              <w:t>Udział gminy w wydarzeniach o charakterze wojewódzkim i ogólnopolskim.</w:t>
            </w:r>
            <w:r w:rsidR="00D3780F">
              <w:rPr>
                <w:rFonts w:ascii="Arial" w:hAnsi="Arial" w:cs="Arial"/>
              </w:rPr>
              <w:t xml:space="preserve"> Ponadto p</w:t>
            </w:r>
            <w:r w:rsidR="00D3780F" w:rsidRPr="00D3780F">
              <w:rPr>
                <w:rFonts w:ascii="Arial" w:hAnsi="Arial" w:cs="Arial"/>
              </w:rPr>
              <w:t>rojekt może obejmować przygotowanie ulotek, folderów o gminie, o ofercie turystycznej</w:t>
            </w:r>
            <w:r w:rsidR="00D3780F">
              <w:rPr>
                <w:rFonts w:ascii="Arial" w:hAnsi="Arial" w:cs="Arial"/>
              </w:rPr>
              <w:t>, szkolenia dla mieszkańców a prowadzenia gospodarstw agroturystycznych.</w:t>
            </w:r>
            <w:r w:rsidR="00D3780F" w:rsidRPr="00D3780F">
              <w:rPr>
                <w:rFonts w:ascii="Arial" w:hAnsi="Arial" w:cs="Arial"/>
              </w:rPr>
              <w:t xml:space="preserve"> Informacje powinny się także znaleźć na stronie internetowej gminy. Należy promować możliwość spędzania wolnego czasu w gminie poprzez informacje o agroturystyce, ofercie o atrakcjach turystycznych, kulturalnych, sportowych.</w:t>
            </w:r>
          </w:p>
        </w:tc>
      </w:tr>
      <w:tr w:rsidR="00425CE3" w:rsidRPr="0072759F" w14:paraId="5880C2EE" w14:textId="77777777" w:rsidTr="00D16E62">
        <w:trPr>
          <w:trHeight w:val="588"/>
        </w:trPr>
        <w:tc>
          <w:tcPr>
            <w:tcW w:w="2376" w:type="dxa"/>
            <w:shd w:val="clear" w:color="auto" w:fill="D5DCE4" w:themeFill="text2" w:themeFillTint="33"/>
          </w:tcPr>
          <w:p w14:paraId="55CFD486" w14:textId="77777777" w:rsidR="00425CE3" w:rsidRPr="00537832" w:rsidRDefault="00425CE3" w:rsidP="00D16E62">
            <w:pPr>
              <w:spacing w:after="0" w:line="240" w:lineRule="auto"/>
              <w:jc w:val="both"/>
              <w:rPr>
                <w:rFonts w:ascii="Arial" w:hAnsi="Arial" w:cs="Arial"/>
                <w:b/>
              </w:rPr>
            </w:pPr>
            <w:r w:rsidRPr="00537832">
              <w:rPr>
                <w:rFonts w:ascii="Arial" w:hAnsi="Arial" w:cs="Arial"/>
                <w:b/>
              </w:rPr>
              <w:t>Źródła finansowania</w:t>
            </w:r>
          </w:p>
        </w:tc>
        <w:tc>
          <w:tcPr>
            <w:tcW w:w="6836" w:type="dxa"/>
            <w:shd w:val="clear" w:color="auto" w:fill="auto"/>
          </w:tcPr>
          <w:p w14:paraId="21190926" w14:textId="77777777" w:rsidR="00425CE3" w:rsidRPr="0072759F" w:rsidRDefault="00425CE3" w:rsidP="00D16E62">
            <w:pPr>
              <w:spacing w:after="0" w:line="240" w:lineRule="auto"/>
              <w:jc w:val="both"/>
              <w:rPr>
                <w:rFonts w:ascii="Arial" w:hAnsi="Arial" w:cs="Arial"/>
              </w:rPr>
            </w:pPr>
            <w:r w:rsidRPr="00537832">
              <w:rPr>
                <w:rFonts w:ascii="Arial" w:hAnsi="Arial" w:cs="Arial"/>
              </w:rPr>
              <w:t>Budżet Gminy, fundusze strukturalnie z perspektywy na lata 2021 – 2027.</w:t>
            </w:r>
          </w:p>
        </w:tc>
      </w:tr>
    </w:tbl>
    <w:p w14:paraId="5EC31347" w14:textId="77777777" w:rsidR="00425CE3" w:rsidRDefault="00425CE3" w:rsidP="00425CE3"/>
    <w:tbl>
      <w:tblPr>
        <w:tblW w:w="0" w:type="auto"/>
        <w:tblBorders>
          <w:top w:val="single" w:sz="8" w:space="0" w:color="4BACC6"/>
          <w:left w:val="single" w:sz="8" w:space="0" w:color="4BACC6"/>
          <w:bottom w:val="single" w:sz="8" w:space="0" w:color="4BACC6"/>
          <w:right w:val="single" w:sz="8" w:space="0" w:color="4BACC6"/>
          <w:insideH w:val="single" w:sz="6" w:space="0" w:color="4BACC6"/>
          <w:insideV w:val="single" w:sz="6" w:space="0" w:color="4BACC6"/>
        </w:tblBorders>
        <w:tblLook w:val="04A0" w:firstRow="1" w:lastRow="0" w:firstColumn="1" w:lastColumn="0" w:noHBand="0" w:noVBand="1"/>
      </w:tblPr>
      <w:tblGrid>
        <w:gridCol w:w="2354"/>
        <w:gridCol w:w="6698"/>
      </w:tblGrid>
      <w:tr w:rsidR="00425CE3" w:rsidRPr="003F1654" w14:paraId="0C23E1B8" w14:textId="77777777" w:rsidTr="00D16E62">
        <w:tc>
          <w:tcPr>
            <w:tcW w:w="9212" w:type="dxa"/>
            <w:gridSpan w:val="2"/>
            <w:shd w:val="clear" w:color="auto" w:fill="D5DCE4" w:themeFill="text2" w:themeFillTint="33"/>
          </w:tcPr>
          <w:p w14:paraId="7CC77D6E" w14:textId="7E33E1BA" w:rsidR="00425CE3" w:rsidRPr="003F1654" w:rsidRDefault="00425CE3" w:rsidP="00D16E62">
            <w:pPr>
              <w:autoSpaceDE w:val="0"/>
              <w:autoSpaceDN w:val="0"/>
              <w:adjustRightInd w:val="0"/>
              <w:spacing w:after="0" w:line="360" w:lineRule="auto"/>
              <w:rPr>
                <w:rFonts w:ascii="Arial-ItalicMT" w:hAnsi="Arial-ItalicMT" w:cs="Arial-ItalicMT"/>
                <w:b/>
                <w:bCs/>
                <w:i/>
                <w:iCs/>
                <w:color w:val="FFFFFF"/>
                <w:sz w:val="17"/>
                <w:szCs w:val="17"/>
              </w:rPr>
            </w:pPr>
            <w:r w:rsidRPr="003F1654">
              <w:rPr>
                <w:rFonts w:ascii="Arial" w:hAnsi="Arial" w:cs="Arial"/>
                <w:b/>
                <w:color w:val="000000"/>
                <w:u w:val="single"/>
              </w:rPr>
              <w:t xml:space="preserve">Nazwa zadania: Edukacja ekologiczna </w:t>
            </w:r>
            <w:r w:rsidR="00C05177" w:rsidRPr="003F1654">
              <w:rPr>
                <w:rFonts w:ascii="Arial" w:hAnsi="Arial" w:cs="Arial"/>
                <w:b/>
                <w:color w:val="000000"/>
                <w:u w:val="single"/>
              </w:rPr>
              <w:t>mieszkańców gminy</w:t>
            </w:r>
          </w:p>
        </w:tc>
      </w:tr>
      <w:tr w:rsidR="00425CE3" w:rsidRPr="003F1654" w14:paraId="4E1785FC" w14:textId="77777777" w:rsidTr="00D16E62">
        <w:tc>
          <w:tcPr>
            <w:tcW w:w="2376" w:type="dxa"/>
            <w:shd w:val="clear" w:color="auto" w:fill="D5DCE4" w:themeFill="text2" w:themeFillTint="33"/>
          </w:tcPr>
          <w:p w14:paraId="579713F4" w14:textId="77777777" w:rsidR="00425CE3" w:rsidRPr="003F1654" w:rsidRDefault="00425CE3" w:rsidP="00D16E62">
            <w:pPr>
              <w:spacing w:after="0" w:line="240" w:lineRule="auto"/>
              <w:jc w:val="both"/>
              <w:rPr>
                <w:rFonts w:ascii="Arial" w:hAnsi="Arial" w:cs="Arial"/>
                <w:b/>
              </w:rPr>
            </w:pPr>
            <w:r w:rsidRPr="003F1654">
              <w:rPr>
                <w:rFonts w:ascii="Arial" w:hAnsi="Arial" w:cs="Arial"/>
                <w:b/>
              </w:rPr>
              <w:t>Uzasadnienie</w:t>
            </w:r>
          </w:p>
        </w:tc>
        <w:tc>
          <w:tcPr>
            <w:tcW w:w="6836" w:type="dxa"/>
            <w:shd w:val="clear" w:color="auto" w:fill="auto"/>
          </w:tcPr>
          <w:p w14:paraId="59E555C0" w14:textId="634D2848" w:rsidR="00425CE3" w:rsidRPr="003F1654" w:rsidRDefault="00425CE3" w:rsidP="00D16E62">
            <w:pPr>
              <w:spacing w:after="0" w:line="240" w:lineRule="auto"/>
              <w:jc w:val="both"/>
              <w:rPr>
                <w:rFonts w:ascii="Arial" w:hAnsi="Arial" w:cs="Arial"/>
              </w:rPr>
            </w:pPr>
            <w:r w:rsidRPr="003F1654">
              <w:rPr>
                <w:rFonts w:ascii="Arial" w:hAnsi="Arial" w:cs="Arial"/>
              </w:rPr>
              <w:t xml:space="preserve">W dobie zmian klimatycznych, zwiększającego się zanieczyszczenia środowiska, zjawiska niskiej emisji, rosnących ilości odpadów ważne jest edukowanie społeczności lokalnych </w:t>
            </w:r>
            <w:r w:rsidRPr="003F1654">
              <w:rPr>
                <w:rFonts w:ascii="Arial" w:hAnsi="Arial" w:cs="Arial"/>
              </w:rPr>
              <w:br/>
              <w:t>w zakresie potrzeby ochrony środowiska przyrodniczego</w:t>
            </w:r>
            <w:r w:rsidR="003F1654" w:rsidRPr="003F1654">
              <w:rPr>
                <w:rFonts w:ascii="Arial" w:hAnsi="Arial" w:cs="Arial"/>
              </w:rPr>
              <w:t xml:space="preserve">, </w:t>
            </w:r>
            <w:r w:rsidR="003F1654" w:rsidRPr="003F1654">
              <w:rPr>
                <w:rFonts w:ascii="Arial" w:hAnsi="Arial" w:cs="Arial"/>
              </w:rPr>
              <w:lastRenderedPageBreak/>
              <w:t xml:space="preserve">właściwego gospodarowania zasobami np. wodą, właściwego postępowania z odpadami. </w:t>
            </w:r>
          </w:p>
        </w:tc>
      </w:tr>
      <w:tr w:rsidR="00425CE3" w:rsidRPr="003F1654" w14:paraId="37044539" w14:textId="77777777" w:rsidTr="00D16E62">
        <w:tc>
          <w:tcPr>
            <w:tcW w:w="2376" w:type="dxa"/>
            <w:shd w:val="clear" w:color="auto" w:fill="D5DCE4" w:themeFill="text2" w:themeFillTint="33"/>
          </w:tcPr>
          <w:p w14:paraId="777BE936" w14:textId="77777777" w:rsidR="00425CE3" w:rsidRPr="003F1654" w:rsidRDefault="00425CE3" w:rsidP="00D16E62">
            <w:pPr>
              <w:spacing w:after="0" w:line="240" w:lineRule="auto"/>
              <w:jc w:val="both"/>
              <w:rPr>
                <w:rFonts w:ascii="Arial" w:hAnsi="Arial" w:cs="Arial"/>
                <w:b/>
              </w:rPr>
            </w:pPr>
            <w:r w:rsidRPr="003F1654">
              <w:rPr>
                <w:rFonts w:ascii="Arial" w:hAnsi="Arial" w:cs="Arial"/>
                <w:b/>
              </w:rPr>
              <w:lastRenderedPageBreak/>
              <w:t>Opis</w:t>
            </w:r>
          </w:p>
        </w:tc>
        <w:tc>
          <w:tcPr>
            <w:tcW w:w="6836" w:type="dxa"/>
            <w:shd w:val="clear" w:color="auto" w:fill="auto"/>
          </w:tcPr>
          <w:p w14:paraId="67AEC68F" w14:textId="77777777" w:rsidR="00425CE3" w:rsidRPr="003F1654" w:rsidRDefault="00425CE3" w:rsidP="00D16E62">
            <w:pPr>
              <w:spacing w:after="0" w:line="240" w:lineRule="auto"/>
              <w:jc w:val="both"/>
              <w:rPr>
                <w:rFonts w:ascii="Arial" w:hAnsi="Arial" w:cs="Arial"/>
              </w:rPr>
            </w:pPr>
            <w:r w:rsidRPr="003F1654">
              <w:rPr>
                <w:rFonts w:ascii="Arial" w:hAnsi="Arial" w:cs="Arial"/>
              </w:rPr>
              <w:t xml:space="preserve">Planowane są działania podnoszące świadomość ekologiczną dotyczącą odnawianych źródeł energii, segregacji odpadów, smogu. Przewiduje się prelekcje, warsztaty, zajęcia, inne wydarzenia ekologiczne dla dzieci np. rajdy piesze, rowerowe, wędrówki, młodzieży oraz wszystkich zainteresowanych.  </w:t>
            </w:r>
          </w:p>
        </w:tc>
      </w:tr>
      <w:tr w:rsidR="00425CE3" w:rsidRPr="0072759F" w14:paraId="282EA251" w14:textId="77777777" w:rsidTr="00D16E62">
        <w:trPr>
          <w:trHeight w:val="588"/>
        </w:trPr>
        <w:tc>
          <w:tcPr>
            <w:tcW w:w="2376" w:type="dxa"/>
            <w:shd w:val="clear" w:color="auto" w:fill="D5DCE4" w:themeFill="text2" w:themeFillTint="33"/>
          </w:tcPr>
          <w:p w14:paraId="39E07D6A" w14:textId="77777777" w:rsidR="00425CE3" w:rsidRPr="003F1654" w:rsidRDefault="00425CE3" w:rsidP="00D16E62">
            <w:pPr>
              <w:spacing w:after="0" w:line="240" w:lineRule="auto"/>
              <w:jc w:val="both"/>
              <w:rPr>
                <w:rFonts w:ascii="Arial" w:hAnsi="Arial" w:cs="Arial"/>
                <w:b/>
              </w:rPr>
            </w:pPr>
            <w:r w:rsidRPr="003F1654">
              <w:rPr>
                <w:rFonts w:ascii="Arial" w:hAnsi="Arial" w:cs="Arial"/>
                <w:b/>
              </w:rPr>
              <w:t>Źródła finansowania</w:t>
            </w:r>
          </w:p>
        </w:tc>
        <w:tc>
          <w:tcPr>
            <w:tcW w:w="6836" w:type="dxa"/>
            <w:shd w:val="clear" w:color="auto" w:fill="auto"/>
          </w:tcPr>
          <w:p w14:paraId="74381FF3" w14:textId="77777777" w:rsidR="00425CE3" w:rsidRPr="0072759F" w:rsidRDefault="00425CE3" w:rsidP="00D16E62">
            <w:pPr>
              <w:spacing w:after="0" w:line="240" w:lineRule="auto"/>
              <w:jc w:val="both"/>
              <w:rPr>
                <w:rFonts w:ascii="Arial" w:hAnsi="Arial" w:cs="Arial"/>
              </w:rPr>
            </w:pPr>
            <w:r w:rsidRPr="003F1654">
              <w:rPr>
                <w:rFonts w:ascii="Arial" w:hAnsi="Arial" w:cs="Arial"/>
              </w:rPr>
              <w:t xml:space="preserve">Budżet Gminy, Wojewódzki Fundusz Ochrony Środowiska </w:t>
            </w:r>
            <w:r w:rsidRPr="003F1654">
              <w:rPr>
                <w:rFonts w:ascii="Arial" w:hAnsi="Arial" w:cs="Arial"/>
              </w:rPr>
              <w:br/>
              <w:t xml:space="preserve">i Gospodarki Wodnej w Łodzi, Narodowy Fundusz Ochrony Środowiska i Gospodarki Wodnej, fundusze strukturalnie </w:t>
            </w:r>
            <w:r w:rsidRPr="003F1654">
              <w:rPr>
                <w:rFonts w:ascii="Arial" w:hAnsi="Arial" w:cs="Arial"/>
              </w:rPr>
              <w:br/>
              <w:t>z perspektywy na lata 2021 – 2027.</w:t>
            </w:r>
          </w:p>
        </w:tc>
      </w:tr>
    </w:tbl>
    <w:p w14:paraId="794C41F4" w14:textId="0D85A119" w:rsidR="001F58E3" w:rsidRPr="001F58E3" w:rsidRDefault="001F58E3" w:rsidP="001F58E3">
      <w:pPr>
        <w:spacing w:after="0" w:line="360" w:lineRule="auto"/>
        <w:jc w:val="both"/>
        <w:rPr>
          <w:rFonts w:ascii="Arial" w:hAnsi="Arial" w:cs="Arial"/>
        </w:rPr>
      </w:pPr>
    </w:p>
    <w:bookmarkEnd w:id="47"/>
    <w:p w14:paraId="00A1550D" w14:textId="77777777" w:rsidR="001F58E3" w:rsidRPr="001C34E7" w:rsidRDefault="001F58E3" w:rsidP="001C34E7"/>
    <w:p w14:paraId="0156D39E" w14:textId="495CE548" w:rsidR="002F675F" w:rsidRDefault="002F675F" w:rsidP="002F675F">
      <w:pPr>
        <w:pStyle w:val="Nagwek2"/>
      </w:pPr>
      <w:bookmarkStart w:id="50" w:name="_Toc109809096"/>
      <w:r>
        <w:t>Spis tabel</w:t>
      </w:r>
      <w:bookmarkEnd w:id="50"/>
    </w:p>
    <w:p w14:paraId="0BD4EA5A" w14:textId="022F4774" w:rsidR="001C34E7" w:rsidRPr="00C46DA5" w:rsidRDefault="001C34E7" w:rsidP="00C46DA5">
      <w:pPr>
        <w:spacing w:after="0" w:line="360" w:lineRule="auto"/>
        <w:rPr>
          <w:rFonts w:ascii="Arial" w:hAnsi="Arial" w:cs="Arial"/>
        </w:rPr>
      </w:pPr>
    </w:p>
    <w:p w14:paraId="6AD4EEED" w14:textId="203D44B4" w:rsidR="001C34E7" w:rsidRDefault="00C46DA5">
      <w:pPr>
        <w:pStyle w:val="Akapitzlist"/>
        <w:numPr>
          <w:ilvl w:val="0"/>
          <w:numId w:val="54"/>
        </w:numPr>
        <w:spacing w:after="0" w:line="360" w:lineRule="auto"/>
        <w:rPr>
          <w:rFonts w:ascii="Arial" w:hAnsi="Arial" w:cs="Arial"/>
        </w:rPr>
      </w:pPr>
      <w:r w:rsidRPr="00C46DA5">
        <w:rPr>
          <w:rFonts w:ascii="Arial" w:hAnsi="Arial" w:cs="Arial"/>
        </w:rPr>
        <w:t xml:space="preserve">Tabela nr 1 – Statystyka mieszkańców wg wieku i płci w latach 2015 </w:t>
      </w:r>
      <w:r>
        <w:rPr>
          <w:rFonts w:ascii="Arial" w:hAnsi="Arial" w:cs="Arial"/>
        </w:rPr>
        <w:t>–</w:t>
      </w:r>
      <w:r w:rsidRPr="00C46DA5">
        <w:rPr>
          <w:rFonts w:ascii="Arial" w:hAnsi="Arial" w:cs="Arial"/>
        </w:rPr>
        <w:t xml:space="preserve"> 2020</w:t>
      </w:r>
      <w:r w:rsidR="00881118">
        <w:rPr>
          <w:rFonts w:ascii="Arial" w:hAnsi="Arial" w:cs="Arial"/>
        </w:rPr>
        <w:t>;</w:t>
      </w:r>
    </w:p>
    <w:p w14:paraId="5D771991" w14:textId="69817E63" w:rsidR="00C46DA5" w:rsidRDefault="00881118">
      <w:pPr>
        <w:pStyle w:val="Akapitzlist"/>
        <w:numPr>
          <w:ilvl w:val="0"/>
          <w:numId w:val="54"/>
        </w:numPr>
        <w:spacing w:after="0" w:line="360" w:lineRule="auto"/>
        <w:rPr>
          <w:rFonts w:ascii="Arial" w:hAnsi="Arial" w:cs="Arial"/>
        </w:rPr>
      </w:pPr>
      <w:r w:rsidRPr="00881118">
        <w:rPr>
          <w:rFonts w:ascii="Arial" w:hAnsi="Arial" w:cs="Arial"/>
        </w:rPr>
        <w:t xml:space="preserve">Tabela nr 2 - Gęstość zaludnienia oraz wskaźniki w latach 2015 </w:t>
      </w:r>
      <w:r>
        <w:rPr>
          <w:rFonts w:ascii="Arial" w:hAnsi="Arial" w:cs="Arial"/>
        </w:rPr>
        <w:t>–</w:t>
      </w:r>
      <w:r w:rsidRPr="00881118">
        <w:rPr>
          <w:rFonts w:ascii="Arial" w:hAnsi="Arial" w:cs="Arial"/>
        </w:rPr>
        <w:t xml:space="preserve"> 2020</w:t>
      </w:r>
      <w:r>
        <w:rPr>
          <w:rFonts w:ascii="Arial" w:hAnsi="Arial" w:cs="Arial"/>
        </w:rPr>
        <w:t>;</w:t>
      </w:r>
    </w:p>
    <w:p w14:paraId="16348162" w14:textId="2FB19AA0" w:rsidR="00881118" w:rsidRDefault="00881118">
      <w:pPr>
        <w:pStyle w:val="Akapitzlist"/>
        <w:numPr>
          <w:ilvl w:val="0"/>
          <w:numId w:val="54"/>
        </w:numPr>
        <w:spacing w:after="0" w:line="360" w:lineRule="auto"/>
        <w:rPr>
          <w:rFonts w:ascii="Arial" w:hAnsi="Arial" w:cs="Arial"/>
        </w:rPr>
      </w:pPr>
      <w:r w:rsidRPr="00881118">
        <w:rPr>
          <w:rFonts w:ascii="Arial" w:hAnsi="Arial" w:cs="Arial"/>
        </w:rPr>
        <w:t xml:space="preserve">Tabela nr 3 – Liczba mieszkańców w latach 2015 </w:t>
      </w:r>
      <w:r>
        <w:rPr>
          <w:rFonts w:ascii="Arial" w:hAnsi="Arial" w:cs="Arial"/>
        </w:rPr>
        <w:t>–</w:t>
      </w:r>
      <w:r w:rsidRPr="00881118">
        <w:rPr>
          <w:rFonts w:ascii="Arial" w:hAnsi="Arial" w:cs="Arial"/>
        </w:rPr>
        <w:t xml:space="preserve"> 2020</w:t>
      </w:r>
      <w:r>
        <w:rPr>
          <w:rFonts w:ascii="Arial" w:hAnsi="Arial" w:cs="Arial"/>
        </w:rPr>
        <w:t>;</w:t>
      </w:r>
    </w:p>
    <w:p w14:paraId="4B85CB49" w14:textId="5230D669" w:rsidR="00881118" w:rsidRDefault="00BE6427">
      <w:pPr>
        <w:pStyle w:val="Akapitzlist"/>
        <w:numPr>
          <w:ilvl w:val="0"/>
          <w:numId w:val="54"/>
        </w:numPr>
        <w:spacing w:after="0" w:line="360" w:lineRule="auto"/>
        <w:rPr>
          <w:rFonts w:ascii="Arial" w:hAnsi="Arial" w:cs="Arial"/>
        </w:rPr>
      </w:pPr>
      <w:r w:rsidRPr="00BE6427">
        <w:rPr>
          <w:rFonts w:ascii="Arial" w:hAnsi="Arial" w:cs="Arial"/>
        </w:rPr>
        <w:t>Tabela nr 4 - Mieszkańcy wg miejsca zamieszkania w 2021 r</w:t>
      </w:r>
      <w:r>
        <w:rPr>
          <w:rFonts w:ascii="Arial" w:hAnsi="Arial" w:cs="Arial"/>
        </w:rPr>
        <w:t>.</w:t>
      </w:r>
    </w:p>
    <w:p w14:paraId="369E5EA0" w14:textId="3DBDAEBA" w:rsidR="00BE6427" w:rsidRDefault="00397B6C">
      <w:pPr>
        <w:pStyle w:val="Akapitzlist"/>
        <w:numPr>
          <w:ilvl w:val="0"/>
          <w:numId w:val="54"/>
        </w:numPr>
        <w:spacing w:after="0" w:line="360" w:lineRule="auto"/>
        <w:rPr>
          <w:rFonts w:ascii="Arial" w:hAnsi="Arial" w:cs="Arial"/>
        </w:rPr>
      </w:pPr>
      <w:r w:rsidRPr="00397B6C">
        <w:rPr>
          <w:rFonts w:ascii="Arial" w:hAnsi="Arial" w:cs="Arial"/>
        </w:rPr>
        <w:t>Tabela nr 5 – Placówki edukacyjne w gminie w roku szkolnym 2021/2022</w:t>
      </w:r>
      <w:r>
        <w:rPr>
          <w:rFonts w:ascii="Arial" w:hAnsi="Arial" w:cs="Arial"/>
        </w:rPr>
        <w:t>;</w:t>
      </w:r>
    </w:p>
    <w:p w14:paraId="30E4E5E5" w14:textId="01686D85" w:rsidR="00397B6C" w:rsidRDefault="006B0AE2">
      <w:pPr>
        <w:pStyle w:val="Akapitzlist"/>
        <w:numPr>
          <w:ilvl w:val="0"/>
          <w:numId w:val="54"/>
        </w:numPr>
        <w:spacing w:after="0" w:line="360" w:lineRule="auto"/>
        <w:rPr>
          <w:rFonts w:ascii="Arial" w:hAnsi="Arial" w:cs="Arial"/>
        </w:rPr>
      </w:pPr>
      <w:r w:rsidRPr="006B0AE2">
        <w:rPr>
          <w:rFonts w:ascii="Arial" w:hAnsi="Arial" w:cs="Arial"/>
        </w:rPr>
        <w:t>Tabela nr 6 – Osoby fizyczne prowadzące działalność gospodarczą wg sekcji PKD 2007</w:t>
      </w:r>
      <w:r>
        <w:rPr>
          <w:rFonts w:ascii="Arial" w:hAnsi="Arial" w:cs="Arial"/>
        </w:rPr>
        <w:t>;</w:t>
      </w:r>
    </w:p>
    <w:p w14:paraId="3CF3BABB" w14:textId="7650DAA0" w:rsidR="009B0376" w:rsidRDefault="009B0376">
      <w:pPr>
        <w:pStyle w:val="Akapitzlist"/>
        <w:numPr>
          <w:ilvl w:val="0"/>
          <w:numId w:val="54"/>
        </w:numPr>
        <w:spacing w:after="0" w:line="360" w:lineRule="auto"/>
        <w:rPr>
          <w:rFonts w:ascii="Arial" w:hAnsi="Arial" w:cs="Arial"/>
        </w:rPr>
      </w:pPr>
      <w:r w:rsidRPr="009B0376">
        <w:rPr>
          <w:rFonts w:ascii="Arial" w:hAnsi="Arial" w:cs="Arial"/>
        </w:rPr>
        <w:t>Tabela nr 7 - Podmioty gospodarcze wg grup rodzajów działalności PKD 2007</w:t>
      </w:r>
      <w:r>
        <w:rPr>
          <w:rFonts w:ascii="Arial" w:hAnsi="Arial" w:cs="Arial"/>
        </w:rPr>
        <w:t>;</w:t>
      </w:r>
    </w:p>
    <w:p w14:paraId="16E013AE" w14:textId="0390859E" w:rsidR="009B0376" w:rsidRDefault="0078337F">
      <w:pPr>
        <w:pStyle w:val="Akapitzlist"/>
        <w:numPr>
          <w:ilvl w:val="0"/>
          <w:numId w:val="54"/>
        </w:numPr>
        <w:spacing w:after="0" w:line="360" w:lineRule="auto"/>
        <w:rPr>
          <w:rFonts w:ascii="Arial" w:hAnsi="Arial" w:cs="Arial"/>
        </w:rPr>
      </w:pPr>
      <w:r w:rsidRPr="0078337F">
        <w:rPr>
          <w:rFonts w:ascii="Arial" w:hAnsi="Arial" w:cs="Arial"/>
        </w:rPr>
        <w:t>Tabela nr 8 - Podmioty wg sektorów własnościowych</w:t>
      </w:r>
      <w:r>
        <w:rPr>
          <w:rFonts w:ascii="Arial" w:hAnsi="Arial" w:cs="Arial"/>
        </w:rPr>
        <w:t>;</w:t>
      </w:r>
    </w:p>
    <w:p w14:paraId="5A62B3AC" w14:textId="75BA6952" w:rsidR="0078337F" w:rsidRDefault="00B01C97">
      <w:pPr>
        <w:pStyle w:val="Akapitzlist"/>
        <w:numPr>
          <w:ilvl w:val="0"/>
          <w:numId w:val="54"/>
        </w:numPr>
        <w:spacing w:after="0" w:line="360" w:lineRule="auto"/>
        <w:rPr>
          <w:rFonts w:ascii="Arial" w:hAnsi="Arial" w:cs="Arial"/>
        </w:rPr>
      </w:pPr>
      <w:r w:rsidRPr="00B01C97">
        <w:rPr>
          <w:rFonts w:ascii="Arial" w:hAnsi="Arial" w:cs="Arial"/>
        </w:rPr>
        <w:t>Tabela nr 9 - Podgrupa: Podmioty wg klas wielkości</w:t>
      </w:r>
      <w:r>
        <w:rPr>
          <w:rFonts w:ascii="Arial" w:hAnsi="Arial" w:cs="Arial"/>
        </w:rPr>
        <w:t>;</w:t>
      </w:r>
    </w:p>
    <w:p w14:paraId="0B675DB0" w14:textId="035599D8" w:rsidR="00B01C97" w:rsidRDefault="005E4726">
      <w:pPr>
        <w:pStyle w:val="Akapitzlist"/>
        <w:numPr>
          <w:ilvl w:val="0"/>
          <w:numId w:val="54"/>
        </w:numPr>
        <w:spacing w:after="0" w:line="360" w:lineRule="auto"/>
        <w:rPr>
          <w:rFonts w:ascii="Arial" w:hAnsi="Arial" w:cs="Arial"/>
        </w:rPr>
      </w:pPr>
      <w:r w:rsidRPr="001A611A">
        <w:rPr>
          <w:rFonts w:ascii="Arial" w:hAnsi="Arial" w:cs="Arial"/>
        </w:rPr>
        <w:t xml:space="preserve">Tabela </w:t>
      </w:r>
      <w:r>
        <w:rPr>
          <w:rFonts w:ascii="Arial" w:hAnsi="Arial" w:cs="Arial"/>
        </w:rPr>
        <w:t>10 -</w:t>
      </w:r>
      <w:r w:rsidRPr="001A611A">
        <w:rPr>
          <w:rFonts w:ascii="Arial" w:hAnsi="Arial" w:cs="Arial"/>
        </w:rPr>
        <w:t xml:space="preserve"> Struktura rodzajowa użytków rolnych w gminie Łęki </w:t>
      </w:r>
      <w:r>
        <w:rPr>
          <w:rFonts w:ascii="Arial" w:hAnsi="Arial" w:cs="Arial"/>
        </w:rPr>
        <w:t>S</w:t>
      </w:r>
      <w:r w:rsidRPr="001A611A">
        <w:rPr>
          <w:rFonts w:ascii="Arial" w:hAnsi="Arial" w:cs="Arial"/>
        </w:rPr>
        <w:t>zlacheckie</w:t>
      </w:r>
      <w:r>
        <w:rPr>
          <w:rFonts w:ascii="Arial" w:hAnsi="Arial" w:cs="Arial"/>
        </w:rPr>
        <w:t>;</w:t>
      </w:r>
    </w:p>
    <w:p w14:paraId="05FBA347" w14:textId="7258FC9A" w:rsidR="005E4726" w:rsidRDefault="005E4726">
      <w:pPr>
        <w:pStyle w:val="Akapitzlist"/>
        <w:numPr>
          <w:ilvl w:val="0"/>
          <w:numId w:val="54"/>
        </w:numPr>
        <w:spacing w:after="0" w:line="360" w:lineRule="auto"/>
        <w:rPr>
          <w:rFonts w:ascii="Arial" w:hAnsi="Arial" w:cs="Arial"/>
        </w:rPr>
      </w:pPr>
      <w:r w:rsidRPr="005E4726">
        <w:rPr>
          <w:rFonts w:ascii="Arial" w:hAnsi="Arial" w:cs="Arial"/>
        </w:rPr>
        <w:t>Tabela 11 -  Struktura indywidualnych gospodarstw rolnych w gminie Łęki Szlacheckie (stan na 2022 r.)</w:t>
      </w:r>
      <w:r>
        <w:rPr>
          <w:rFonts w:ascii="Arial" w:hAnsi="Arial" w:cs="Arial"/>
        </w:rPr>
        <w:t>;</w:t>
      </w:r>
    </w:p>
    <w:p w14:paraId="5ADF8B04" w14:textId="19ED9822" w:rsidR="005E4726" w:rsidRDefault="005E4726">
      <w:pPr>
        <w:pStyle w:val="Akapitzlist"/>
        <w:numPr>
          <w:ilvl w:val="0"/>
          <w:numId w:val="54"/>
        </w:numPr>
        <w:spacing w:after="0" w:line="360" w:lineRule="auto"/>
        <w:rPr>
          <w:rFonts w:ascii="Arial" w:hAnsi="Arial" w:cs="Arial"/>
        </w:rPr>
      </w:pPr>
      <w:r w:rsidRPr="005E4726">
        <w:rPr>
          <w:rFonts w:ascii="Arial" w:hAnsi="Arial" w:cs="Arial"/>
        </w:rPr>
        <w:t>Tabela nr 12 - Bezrobotni w powiecie piotrkowskim zamieszkali na obszarze wiejskim wg stanu na dzień 31 grudnia 2021 r.</w:t>
      </w:r>
      <w:r>
        <w:rPr>
          <w:rFonts w:ascii="Arial" w:hAnsi="Arial" w:cs="Arial"/>
        </w:rPr>
        <w:t>;</w:t>
      </w:r>
    </w:p>
    <w:p w14:paraId="4AF20A6C" w14:textId="28E04CD5" w:rsidR="005E4726" w:rsidRDefault="005E4726">
      <w:pPr>
        <w:pStyle w:val="Akapitzlist"/>
        <w:numPr>
          <w:ilvl w:val="0"/>
          <w:numId w:val="54"/>
        </w:numPr>
        <w:spacing w:after="0" w:line="360" w:lineRule="auto"/>
        <w:rPr>
          <w:rFonts w:ascii="Arial" w:hAnsi="Arial" w:cs="Arial"/>
        </w:rPr>
      </w:pPr>
      <w:r w:rsidRPr="005E4726">
        <w:rPr>
          <w:rFonts w:ascii="Arial" w:hAnsi="Arial" w:cs="Arial"/>
        </w:rPr>
        <w:t>Tabela nr 13 - Liczba bezrobotnych w okresie styczeń – maj 2022 w gminie Łęki Szlacheckie</w:t>
      </w:r>
      <w:r>
        <w:rPr>
          <w:rFonts w:ascii="Arial" w:hAnsi="Arial" w:cs="Arial"/>
        </w:rPr>
        <w:t>;</w:t>
      </w:r>
    </w:p>
    <w:p w14:paraId="3FF05E72" w14:textId="0F25FADD" w:rsidR="005E4726" w:rsidRDefault="002D46AE">
      <w:pPr>
        <w:pStyle w:val="Akapitzlist"/>
        <w:numPr>
          <w:ilvl w:val="0"/>
          <w:numId w:val="54"/>
        </w:numPr>
        <w:spacing w:after="0" w:line="360" w:lineRule="auto"/>
        <w:rPr>
          <w:rFonts w:ascii="Arial" w:hAnsi="Arial" w:cs="Arial"/>
        </w:rPr>
      </w:pPr>
      <w:r w:rsidRPr="002D46AE">
        <w:rPr>
          <w:rFonts w:ascii="Arial" w:hAnsi="Arial" w:cs="Arial"/>
        </w:rPr>
        <w:t>Tabela nr 14 - Udział bezrobotnych zarejestrowanych w liczbie ludności w wieku produkcyjnym wg płci</w:t>
      </w:r>
      <w:r>
        <w:rPr>
          <w:rFonts w:ascii="Arial" w:hAnsi="Arial" w:cs="Arial"/>
        </w:rPr>
        <w:t>;</w:t>
      </w:r>
    </w:p>
    <w:p w14:paraId="3F15A2A3" w14:textId="64362D9C" w:rsidR="002D46AE" w:rsidRDefault="002D46AE">
      <w:pPr>
        <w:pStyle w:val="Akapitzlist"/>
        <w:numPr>
          <w:ilvl w:val="0"/>
          <w:numId w:val="54"/>
        </w:numPr>
        <w:spacing w:after="0" w:line="360" w:lineRule="auto"/>
        <w:rPr>
          <w:rFonts w:ascii="Arial" w:hAnsi="Arial" w:cs="Arial"/>
        </w:rPr>
      </w:pPr>
      <w:r w:rsidRPr="002D46AE">
        <w:rPr>
          <w:rFonts w:ascii="Arial" w:hAnsi="Arial" w:cs="Arial"/>
        </w:rPr>
        <w:t>Tabela nr 15 - Korzystający ze świadczeń rodzinnych</w:t>
      </w:r>
      <w:r>
        <w:rPr>
          <w:rFonts w:ascii="Arial" w:hAnsi="Arial" w:cs="Arial"/>
        </w:rPr>
        <w:t>;</w:t>
      </w:r>
    </w:p>
    <w:p w14:paraId="0D80B8AE" w14:textId="5E44E4A4" w:rsidR="002D46AE" w:rsidRDefault="00CF3D4D">
      <w:pPr>
        <w:pStyle w:val="Akapitzlist"/>
        <w:numPr>
          <w:ilvl w:val="0"/>
          <w:numId w:val="54"/>
        </w:numPr>
        <w:spacing w:after="0" w:line="360" w:lineRule="auto"/>
        <w:rPr>
          <w:rFonts w:ascii="Arial" w:hAnsi="Arial" w:cs="Arial"/>
        </w:rPr>
      </w:pPr>
      <w:r w:rsidRPr="00CF3D4D">
        <w:rPr>
          <w:rFonts w:ascii="Arial" w:hAnsi="Arial" w:cs="Arial"/>
        </w:rPr>
        <w:t>Tabela nr 16 - Gospodarstwa domowe korzystające ze środowiskowej pomocy społecznej wg kryterium dochodowego</w:t>
      </w:r>
      <w:r>
        <w:rPr>
          <w:rFonts w:ascii="Arial" w:hAnsi="Arial" w:cs="Arial"/>
        </w:rPr>
        <w:t>;</w:t>
      </w:r>
    </w:p>
    <w:p w14:paraId="140448D7" w14:textId="68E0310E" w:rsidR="00CF3D4D" w:rsidRDefault="00CF3D4D">
      <w:pPr>
        <w:pStyle w:val="Akapitzlist"/>
        <w:numPr>
          <w:ilvl w:val="0"/>
          <w:numId w:val="54"/>
        </w:numPr>
        <w:spacing w:after="0" w:line="360" w:lineRule="auto"/>
        <w:rPr>
          <w:rFonts w:ascii="Arial" w:hAnsi="Arial" w:cs="Arial"/>
        </w:rPr>
      </w:pPr>
      <w:r w:rsidRPr="00CF3D4D">
        <w:rPr>
          <w:rFonts w:ascii="Arial" w:hAnsi="Arial" w:cs="Arial"/>
        </w:rPr>
        <w:t>Tabela nr 17 - Osoby korzystające ze środowiskowej pomocy społecznej wg kryterium dochodowego i ekonomicznych grup wielu</w:t>
      </w:r>
      <w:r>
        <w:rPr>
          <w:rFonts w:ascii="Arial" w:hAnsi="Arial" w:cs="Arial"/>
        </w:rPr>
        <w:t>;</w:t>
      </w:r>
    </w:p>
    <w:p w14:paraId="7BC6D9B2" w14:textId="55D566EE" w:rsidR="00CF3D4D" w:rsidRDefault="00CF3D4D">
      <w:pPr>
        <w:pStyle w:val="Akapitzlist"/>
        <w:numPr>
          <w:ilvl w:val="0"/>
          <w:numId w:val="54"/>
        </w:numPr>
        <w:spacing w:after="0" w:line="360" w:lineRule="auto"/>
        <w:rPr>
          <w:rFonts w:ascii="Arial" w:hAnsi="Arial" w:cs="Arial"/>
        </w:rPr>
      </w:pPr>
      <w:r w:rsidRPr="00CF3D4D">
        <w:rPr>
          <w:rFonts w:ascii="Arial" w:hAnsi="Arial" w:cs="Arial"/>
        </w:rPr>
        <w:t>Tabela nr 18 – Udzielone porady</w:t>
      </w:r>
      <w:r>
        <w:rPr>
          <w:rFonts w:ascii="Arial" w:hAnsi="Arial" w:cs="Arial"/>
        </w:rPr>
        <w:t>;</w:t>
      </w:r>
    </w:p>
    <w:p w14:paraId="6141ADFB" w14:textId="76DA9345" w:rsidR="00CF3D4D" w:rsidRDefault="00CF3D4D">
      <w:pPr>
        <w:pStyle w:val="Akapitzlist"/>
        <w:numPr>
          <w:ilvl w:val="0"/>
          <w:numId w:val="54"/>
        </w:numPr>
        <w:spacing w:after="0" w:line="360" w:lineRule="auto"/>
        <w:rPr>
          <w:rFonts w:ascii="Arial" w:hAnsi="Arial" w:cs="Arial"/>
        </w:rPr>
      </w:pPr>
      <w:r w:rsidRPr="00CF3D4D">
        <w:rPr>
          <w:rFonts w:ascii="Arial" w:hAnsi="Arial" w:cs="Arial"/>
        </w:rPr>
        <w:lastRenderedPageBreak/>
        <w:t>Tabela nr 19 - Statystyka dla jednostek OSP za okres 01.01.2021 - 31.12.2021</w:t>
      </w:r>
      <w:r>
        <w:rPr>
          <w:rFonts w:ascii="Arial" w:hAnsi="Arial" w:cs="Arial"/>
        </w:rPr>
        <w:t>;</w:t>
      </w:r>
    </w:p>
    <w:p w14:paraId="3A50C3F7" w14:textId="2C66B593" w:rsidR="00CF3D4D" w:rsidRDefault="00CF3D4D">
      <w:pPr>
        <w:pStyle w:val="Akapitzlist"/>
        <w:numPr>
          <w:ilvl w:val="0"/>
          <w:numId w:val="54"/>
        </w:numPr>
        <w:spacing w:after="0" w:line="360" w:lineRule="auto"/>
        <w:rPr>
          <w:rFonts w:ascii="Arial" w:hAnsi="Arial" w:cs="Arial"/>
        </w:rPr>
      </w:pPr>
      <w:r w:rsidRPr="00CF3D4D">
        <w:rPr>
          <w:rFonts w:ascii="Arial" w:hAnsi="Arial" w:cs="Arial"/>
        </w:rPr>
        <w:t>Tabela nr 20 - Zdarzenia drogowe w latach 2016 – 2021</w:t>
      </w:r>
      <w:r>
        <w:rPr>
          <w:rFonts w:ascii="Arial" w:hAnsi="Arial" w:cs="Arial"/>
        </w:rPr>
        <w:t>;</w:t>
      </w:r>
    </w:p>
    <w:p w14:paraId="7B5085B1" w14:textId="0D64CE83" w:rsidR="002A09CB" w:rsidRDefault="002A09CB">
      <w:pPr>
        <w:pStyle w:val="Akapitzlist"/>
        <w:numPr>
          <w:ilvl w:val="0"/>
          <w:numId w:val="54"/>
        </w:numPr>
        <w:spacing w:after="0" w:line="360" w:lineRule="auto"/>
        <w:rPr>
          <w:rFonts w:ascii="Arial" w:hAnsi="Arial" w:cs="Arial"/>
        </w:rPr>
      </w:pPr>
      <w:r w:rsidRPr="002A09CB">
        <w:rPr>
          <w:rFonts w:ascii="Arial" w:hAnsi="Arial" w:cs="Arial"/>
        </w:rPr>
        <w:t>Tabela nr 21 - Wykaz dróg gminnych</w:t>
      </w:r>
      <w:r>
        <w:rPr>
          <w:rFonts w:ascii="Arial" w:hAnsi="Arial" w:cs="Arial"/>
        </w:rPr>
        <w:t>;</w:t>
      </w:r>
    </w:p>
    <w:p w14:paraId="6F532AC3" w14:textId="19BF5193" w:rsidR="002A09CB" w:rsidRDefault="002A09CB">
      <w:pPr>
        <w:pStyle w:val="Akapitzlist"/>
        <w:numPr>
          <w:ilvl w:val="0"/>
          <w:numId w:val="54"/>
        </w:numPr>
        <w:spacing w:after="0" w:line="360" w:lineRule="auto"/>
        <w:rPr>
          <w:rFonts w:ascii="Arial" w:hAnsi="Arial" w:cs="Arial"/>
        </w:rPr>
      </w:pPr>
      <w:r w:rsidRPr="002A09CB">
        <w:rPr>
          <w:rFonts w:ascii="Arial" w:hAnsi="Arial" w:cs="Arial"/>
        </w:rPr>
        <w:t>Tabela nr 22 - Wykaz dróg powiatowych</w:t>
      </w:r>
      <w:r>
        <w:rPr>
          <w:rFonts w:ascii="Arial" w:hAnsi="Arial" w:cs="Arial"/>
        </w:rPr>
        <w:t>;</w:t>
      </w:r>
    </w:p>
    <w:p w14:paraId="5BA93690" w14:textId="4C388EB6" w:rsidR="002A09CB" w:rsidRDefault="00DD4565">
      <w:pPr>
        <w:pStyle w:val="Akapitzlist"/>
        <w:numPr>
          <w:ilvl w:val="0"/>
          <w:numId w:val="54"/>
        </w:numPr>
        <w:spacing w:after="0" w:line="360" w:lineRule="auto"/>
        <w:rPr>
          <w:rFonts w:ascii="Arial" w:hAnsi="Arial" w:cs="Arial"/>
        </w:rPr>
      </w:pPr>
      <w:r w:rsidRPr="00DD4565">
        <w:rPr>
          <w:rFonts w:ascii="Arial" w:hAnsi="Arial" w:cs="Arial"/>
        </w:rPr>
        <w:t>Tabela nr  23 - Budynki gminne infrastruktura wodno-kanalizacyjna</w:t>
      </w:r>
      <w:r>
        <w:rPr>
          <w:rFonts w:ascii="Arial" w:hAnsi="Arial" w:cs="Arial"/>
        </w:rPr>
        <w:t>;</w:t>
      </w:r>
    </w:p>
    <w:p w14:paraId="30C7BA61" w14:textId="6FA2F223" w:rsidR="00DD4565" w:rsidRDefault="00DD4565">
      <w:pPr>
        <w:pStyle w:val="Akapitzlist"/>
        <w:numPr>
          <w:ilvl w:val="0"/>
          <w:numId w:val="54"/>
        </w:numPr>
        <w:spacing w:after="0" w:line="360" w:lineRule="auto"/>
        <w:rPr>
          <w:rFonts w:ascii="Arial" w:hAnsi="Arial" w:cs="Arial"/>
        </w:rPr>
      </w:pPr>
      <w:r w:rsidRPr="00DD4565">
        <w:rPr>
          <w:rFonts w:ascii="Arial" w:hAnsi="Arial" w:cs="Arial"/>
        </w:rPr>
        <w:t>Tabela nr 24 -  Ilość odpadów komunalnych wytworzonych na terenie Gminy Łęki Szlacheckie w 2020 r</w:t>
      </w:r>
      <w:r>
        <w:rPr>
          <w:rFonts w:ascii="Arial" w:hAnsi="Arial" w:cs="Arial"/>
        </w:rPr>
        <w:t>.;</w:t>
      </w:r>
    </w:p>
    <w:p w14:paraId="59301B6E" w14:textId="784E1028" w:rsidR="00DD4565" w:rsidRDefault="004D2D02">
      <w:pPr>
        <w:pStyle w:val="Akapitzlist"/>
        <w:numPr>
          <w:ilvl w:val="0"/>
          <w:numId w:val="54"/>
        </w:numPr>
        <w:spacing w:after="0" w:line="360" w:lineRule="auto"/>
        <w:rPr>
          <w:rFonts w:ascii="Arial" w:hAnsi="Arial" w:cs="Arial"/>
        </w:rPr>
      </w:pPr>
      <w:r w:rsidRPr="004D2D02">
        <w:rPr>
          <w:rFonts w:ascii="Arial" w:hAnsi="Arial" w:cs="Arial"/>
        </w:rPr>
        <w:t>Tabela 25 - Osiągnięte przez gminę poziomy recyklingu w 2020 r.</w:t>
      </w:r>
      <w:r w:rsidR="00DD4565">
        <w:rPr>
          <w:rFonts w:ascii="Arial" w:hAnsi="Arial" w:cs="Arial"/>
        </w:rPr>
        <w:t>;</w:t>
      </w:r>
    </w:p>
    <w:p w14:paraId="55A5E57D" w14:textId="39E25006" w:rsidR="00DD4565" w:rsidRDefault="004D2D02">
      <w:pPr>
        <w:pStyle w:val="Akapitzlist"/>
        <w:numPr>
          <w:ilvl w:val="0"/>
          <w:numId w:val="54"/>
        </w:numPr>
        <w:spacing w:after="0" w:line="360" w:lineRule="auto"/>
        <w:rPr>
          <w:rFonts w:ascii="Arial" w:hAnsi="Arial" w:cs="Arial"/>
        </w:rPr>
      </w:pPr>
      <w:r w:rsidRPr="004D2D02">
        <w:rPr>
          <w:rFonts w:ascii="Arial" w:hAnsi="Arial" w:cs="Arial"/>
        </w:rPr>
        <w:t>Tabela 26 - Wykonanie dochodów Gminy Łęki Szlacheckie w latach 2018-2021</w:t>
      </w:r>
      <w:r w:rsidR="0092057B">
        <w:rPr>
          <w:rFonts w:ascii="Arial" w:hAnsi="Arial" w:cs="Arial"/>
        </w:rPr>
        <w:t>.</w:t>
      </w:r>
    </w:p>
    <w:p w14:paraId="472A2DF5" w14:textId="77777777" w:rsidR="00881118" w:rsidRPr="00881118" w:rsidRDefault="00881118" w:rsidP="00881118">
      <w:pPr>
        <w:spacing w:after="0" w:line="360" w:lineRule="auto"/>
        <w:rPr>
          <w:rFonts w:ascii="Arial" w:hAnsi="Arial" w:cs="Arial"/>
        </w:rPr>
      </w:pPr>
    </w:p>
    <w:p w14:paraId="3F8DBBA3" w14:textId="7FCCA9FC" w:rsidR="002F675F" w:rsidRDefault="002F675F" w:rsidP="002F675F">
      <w:pPr>
        <w:pStyle w:val="Nagwek2"/>
      </w:pPr>
      <w:bookmarkStart w:id="51" w:name="_Toc109809097"/>
      <w:r>
        <w:t>Spis wykresów</w:t>
      </w:r>
      <w:bookmarkEnd w:id="51"/>
      <w:r>
        <w:t xml:space="preserve"> </w:t>
      </w:r>
    </w:p>
    <w:p w14:paraId="69A2156A" w14:textId="0A1C80DE" w:rsidR="001C34E7" w:rsidRPr="006F0B1F" w:rsidRDefault="001C34E7" w:rsidP="0092057B">
      <w:pPr>
        <w:spacing w:after="0" w:line="360" w:lineRule="auto"/>
        <w:rPr>
          <w:rFonts w:ascii="Arial" w:hAnsi="Arial" w:cs="Arial"/>
        </w:rPr>
      </w:pPr>
    </w:p>
    <w:p w14:paraId="7445E8A3" w14:textId="2DC25659" w:rsidR="002F675F" w:rsidRDefault="006F0B1F" w:rsidP="0092057B">
      <w:pPr>
        <w:pStyle w:val="Akapitzlist"/>
        <w:numPr>
          <w:ilvl w:val="0"/>
          <w:numId w:val="55"/>
        </w:numPr>
        <w:spacing w:after="0" w:line="360" w:lineRule="auto"/>
        <w:ind w:left="714" w:hanging="357"/>
        <w:rPr>
          <w:rFonts w:ascii="Arial" w:hAnsi="Arial" w:cs="Arial"/>
        </w:rPr>
      </w:pPr>
      <w:r w:rsidRPr="006F0B1F">
        <w:rPr>
          <w:rFonts w:ascii="Arial" w:hAnsi="Arial" w:cs="Arial"/>
        </w:rPr>
        <w:t xml:space="preserve">Wykres nr 1 – Zmiana liczby ludności w latach 2015 </w:t>
      </w:r>
      <w:r>
        <w:rPr>
          <w:rFonts w:ascii="Arial" w:hAnsi="Arial" w:cs="Arial"/>
        </w:rPr>
        <w:t>–</w:t>
      </w:r>
      <w:r w:rsidRPr="006F0B1F">
        <w:rPr>
          <w:rFonts w:ascii="Arial" w:hAnsi="Arial" w:cs="Arial"/>
        </w:rPr>
        <w:t xml:space="preserve"> 2020</w:t>
      </w:r>
      <w:r>
        <w:rPr>
          <w:rFonts w:ascii="Arial" w:hAnsi="Arial" w:cs="Arial"/>
        </w:rPr>
        <w:t>;</w:t>
      </w:r>
    </w:p>
    <w:p w14:paraId="1377567F" w14:textId="0563B28A" w:rsidR="006F0B1F" w:rsidRDefault="003C6757" w:rsidP="0092057B">
      <w:pPr>
        <w:pStyle w:val="Akapitzlist"/>
        <w:numPr>
          <w:ilvl w:val="0"/>
          <w:numId w:val="55"/>
        </w:numPr>
        <w:spacing w:after="0" w:line="360" w:lineRule="auto"/>
        <w:ind w:left="714" w:hanging="357"/>
        <w:rPr>
          <w:rFonts w:ascii="Arial" w:hAnsi="Arial" w:cs="Arial"/>
        </w:rPr>
      </w:pPr>
      <w:r w:rsidRPr="003C6757">
        <w:rPr>
          <w:rFonts w:ascii="Arial" w:hAnsi="Arial" w:cs="Arial"/>
        </w:rPr>
        <w:t>Wykres nr 2 -  Liczba uczniów w szkołach podstawowych 2016 – 2020</w:t>
      </w:r>
      <w:r>
        <w:rPr>
          <w:rFonts w:ascii="Arial" w:hAnsi="Arial" w:cs="Arial"/>
        </w:rPr>
        <w:t>;</w:t>
      </w:r>
    </w:p>
    <w:p w14:paraId="5CC50B88" w14:textId="549EE5EB" w:rsidR="003C6757" w:rsidRDefault="003C6757" w:rsidP="0092057B">
      <w:pPr>
        <w:pStyle w:val="Akapitzlist"/>
        <w:numPr>
          <w:ilvl w:val="0"/>
          <w:numId w:val="55"/>
        </w:numPr>
        <w:spacing w:after="0" w:line="360" w:lineRule="auto"/>
        <w:ind w:left="714" w:hanging="357"/>
        <w:rPr>
          <w:rFonts w:ascii="Arial" w:hAnsi="Arial" w:cs="Arial"/>
        </w:rPr>
      </w:pPr>
      <w:r w:rsidRPr="003C6757">
        <w:rPr>
          <w:rFonts w:ascii="Arial" w:hAnsi="Arial" w:cs="Arial"/>
        </w:rPr>
        <w:t>Wykres nr 3 -  Liczba dzieci w przedszkolach 2016 – 2020</w:t>
      </w:r>
      <w:r>
        <w:rPr>
          <w:rFonts w:ascii="Arial" w:hAnsi="Arial" w:cs="Arial"/>
        </w:rPr>
        <w:t>;</w:t>
      </w:r>
    </w:p>
    <w:p w14:paraId="6EE75DB5" w14:textId="4FFACB95" w:rsidR="003C6757" w:rsidRDefault="00AF6857" w:rsidP="0092057B">
      <w:pPr>
        <w:pStyle w:val="Akapitzlist"/>
        <w:numPr>
          <w:ilvl w:val="0"/>
          <w:numId w:val="55"/>
        </w:numPr>
        <w:spacing w:after="0" w:line="360" w:lineRule="auto"/>
        <w:ind w:left="714" w:hanging="357"/>
        <w:rPr>
          <w:rFonts w:ascii="Arial" w:hAnsi="Arial" w:cs="Arial"/>
        </w:rPr>
      </w:pPr>
      <w:r w:rsidRPr="00AF6857">
        <w:rPr>
          <w:rFonts w:ascii="Arial" w:hAnsi="Arial" w:cs="Arial"/>
        </w:rPr>
        <w:t>Wykres nr 4 - Dzieci w wieku przedszkolnym 2016 – 2020</w:t>
      </w:r>
      <w:r>
        <w:rPr>
          <w:rFonts w:ascii="Arial" w:hAnsi="Arial" w:cs="Arial"/>
        </w:rPr>
        <w:t>;</w:t>
      </w:r>
    </w:p>
    <w:p w14:paraId="6360F0DD" w14:textId="6DBDA33B" w:rsidR="00AF6857" w:rsidRDefault="00AF6857" w:rsidP="0092057B">
      <w:pPr>
        <w:pStyle w:val="Akapitzlist"/>
        <w:numPr>
          <w:ilvl w:val="0"/>
          <w:numId w:val="55"/>
        </w:numPr>
        <w:spacing w:after="0" w:line="360" w:lineRule="auto"/>
        <w:ind w:left="714" w:hanging="357"/>
        <w:rPr>
          <w:rFonts w:ascii="Arial" w:hAnsi="Arial" w:cs="Arial"/>
        </w:rPr>
      </w:pPr>
      <w:r w:rsidRPr="00AF6857">
        <w:rPr>
          <w:rFonts w:ascii="Arial" w:hAnsi="Arial" w:cs="Arial"/>
        </w:rPr>
        <w:t>Wykres nr 5 - Osoby fizyczne prowadzące działalność gospodarczą 2016 – 2021</w:t>
      </w:r>
      <w:r>
        <w:rPr>
          <w:rFonts w:ascii="Arial" w:hAnsi="Arial" w:cs="Arial"/>
        </w:rPr>
        <w:t>;</w:t>
      </w:r>
    </w:p>
    <w:p w14:paraId="1F2BFF6E" w14:textId="786E3F94" w:rsidR="00AF6857" w:rsidRDefault="00AF6857" w:rsidP="0092057B">
      <w:pPr>
        <w:pStyle w:val="Akapitzlist"/>
        <w:numPr>
          <w:ilvl w:val="0"/>
          <w:numId w:val="55"/>
        </w:numPr>
        <w:spacing w:after="0" w:line="360" w:lineRule="auto"/>
        <w:ind w:left="714" w:hanging="357"/>
        <w:rPr>
          <w:rFonts w:ascii="Arial" w:hAnsi="Arial" w:cs="Arial"/>
        </w:rPr>
      </w:pPr>
      <w:r w:rsidRPr="00AF6857">
        <w:rPr>
          <w:rFonts w:ascii="Arial" w:hAnsi="Arial" w:cs="Arial"/>
        </w:rPr>
        <w:t>Wykres nr 6  - Liczba osób prowadzących działalność gospodarczą</w:t>
      </w:r>
      <w:r>
        <w:rPr>
          <w:rFonts w:ascii="Arial" w:hAnsi="Arial" w:cs="Arial"/>
        </w:rPr>
        <w:t>;</w:t>
      </w:r>
    </w:p>
    <w:p w14:paraId="0355BA52" w14:textId="6940B44E" w:rsidR="00F06DBB" w:rsidRPr="00F06DBB" w:rsidRDefault="00F06DBB" w:rsidP="0092057B">
      <w:pPr>
        <w:pStyle w:val="Akapitzlist"/>
        <w:numPr>
          <w:ilvl w:val="0"/>
          <w:numId w:val="55"/>
        </w:numPr>
        <w:spacing w:after="0" w:line="360" w:lineRule="auto"/>
        <w:rPr>
          <w:rFonts w:ascii="Arial" w:hAnsi="Arial" w:cs="Arial"/>
        </w:rPr>
      </w:pPr>
      <w:r w:rsidRPr="00F06DBB">
        <w:rPr>
          <w:rFonts w:ascii="Arial" w:hAnsi="Arial" w:cs="Arial"/>
        </w:rPr>
        <w:t>Wykres nr 7 - Bezrobocie w powiecie piotrkowskim na obszarze wiejskim wg stanu na dzień 31 grudnia  2020 i 2021 roku</w:t>
      </w:r>
      <w:r>
        <w:rPr>
          <w:rFonts w:ascii="Arial" w:hAnsi="Arial" w:cs="Arial"/>
        </w:rPr>
        <w:t>;</w:t>
      </w:r>
    </w:p>
    <w:p w14:paraId="388A0C79" w14:textId="14521429" w:rsidR="00F06DBB" w:rsidRDefault="0092057B" w:rsidP="0092057B">
      <w:pPr>
        <w:pStyle w:val="Akapitzlist"/>
        <w:numPr>
          <w:ilvl w:val="0"/>
          <w:numId w:val="55"/>
        </w:numPr>
        <w:spacing w:after="0" w:line="360" w:lineRule="auto"/>
        <w:ind w:left="714" w:hanging="357"/>
        <w:rPr>
          <w:rFonts w:ascii="Arial" w:hAnsi="Arial" w:cs="Arial"/>
        </w:rPr>
      </w:pPr>
      <w:r w:rsidRPr="0092057B">
        <w:rPr>
          <w:rFonts w:ascii="Arial" w:hAnsi="Arial" w:cs="Arial"/>
        </w:rPr>
        <w:t>Wykres nr 8 - Bezrobotni zarejestrowani wg płci</w:t>
      </w:r>
      <w:r>
        <w:rPr>
          <w:rFonts w:ascii="Arial" w:hAnsi="Arial" w:cs="Arial"/>
        </w:rPr>
        <w:t>.</w:t>
      </w:r>
    </w:p>
    <w:p w14:paraId="04E0D195" w14:textId="77777777" w:rsidR="0092057B" w:rsidRPr="006F0B1F" w:rsidRDefault="0092057B" w:rsidP="0092057B">
      <w:pPr>
        <w:pStyle w:val="Akapitzlist"/>
        <w:spacing w:after="0" w:line="360" w:lineRule="auto"/>
        <w:ind w:left="714"/>
        <w:rPr>
          <w:rFonts w:ascii="Arial" w:hAnsi="Arial" w:cs="Arial"/>
        </w:rPr>
      </w:pPr>
    </w:p>
    <w:sectPr w:rsidR="0092057B" w:rsidRPr="006F0B1F">
      <w:footerReference w:type="default" r:id="rId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DAA02" w14:textId="77777777" w:rsidR="0081209C" w:rsidRDefault="0081209C" w:rsidP="00BE1E88">
      <w:pPr>
        <w:spacing w:after="0" w:line="240" w:lineRule="auto"/>
      </w:pPr>
      <w:r>
        <w:separator/>
      </w:r>
    </w:p>
  </w:endnote>
  <w:endnote w:type="continuationSeparator" w:id="0">
    <w:p w14:paraId="7DAE148C" w14:textId="77777777" w:rsidR="0081209C" w:rsidRDefault="0081209C" w:rsidP="00BE1E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Liberation Serif">
    <w:panose1 w:val="02020603050405020304"/>
    <w:charset w:val="EE"/>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43" w:usb2="00000009" w:usb3="00000000" w:csb0="000001FF" w:csb1="00000000"/>
  </w:font>
  <w:font w:name="ヒラギノ角ゴ Pro W3">
    <w:altName w:val="MS Gothic"/>
    <w:charset w:val="80"/>
    <w:family w:val="auto"/>
    <w:pitch w:val="variable"/>
    <w:sig w:usb0="00000000" w:usb1="7AC7FFFF" w:usb2="00000012" w:usb3="00000000" w:csb0="0002000D" w:csb1="00000000"/>
  </w:font>
  <w:font w:name="Times New Roman Bold">
    <w:charset w:val="00"/>
    <w:family w:val="roman"/>
    <w:pitch w:val="default"/>
  </w:font>
  <w:font w:name="Lucida Console">
    <w:panose1 w:val="020B0609040504020204"/>
    <w:charset w:val="EE"/>
    <w:family w:val="modern"/>
    <w:pitch w:val="fixed"/>
    <w:sig w:usb0="8000028F" w:usb1="00001800" w:usb2="00000000" w:usb3="00000000" w:csb0="0000001F" w:csb1="00000000"/>
  </w:font>
  <w:font w:name="Arial-ItalicMT">
    <w:altName w:val="Arial"/>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4504997"/>
      <w:docPartObj>
        <w:docPartGallery w:val="Page Numbers (Bottom of Page)"/>
        <w:docPartUnique/>
      </w:docPartObj>
    </w:sdtPr>
    <w:sdtContent>
      <w:p w14:paraId="78DEFD00" w14:textId="04316D42" w:rsidR="008C7A58" w:rsidRDefault="008C7A58">
        <w:pPr>
          <w:pStyle w:val="Stopka"/>
        </w:pPr>
        <w:r>
          <w:rPr>
            <w:noProof/>
          </w:rPr>
          <mc:AlternateContent>
            <mc:Choice Requires="wpg">
              <w:drawing>
                <wp:anchor distT="0" distB="0" distL="114300" distR="114300" simplePos="0" relativeHeight="251659264" behindDoc="0" locked="0" layoutInCell="1" allowOverlap="1" wp14:anchorId="02F5394B" wp14:editId="7CC5AAC8">
                  <wp:simplePos x="0" y="0"/>
                  <wp:positionH relativeFrom="page">
                    <wp:align>center</wp:align>
                  </wp:positionH>
                  <wp:positionV relativeFrom="bottomMargin">
                    <wp:align>center</wp:align>
                  </wp:positionV>
                  <wp:extent cx="7753350" cy="190500"/>
                  <wp:effectExtent l="9525" t="9525" r="9525" b="0"/>
                  <wp:wrapNone/>
                  <wp:docPr id="22" name="Grupa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33"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3B3E3" w14:textId="77777777" w:rsidR="008C7A58" w:rsidRDefault="008C7A58">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34" name="Group 31"/>
                          <wpg:cNvGrpSpPr>
                            <a:grpSpLocks/>
                          </wpg:cNvGrpSpPr>
                          <wpg:grpSpPr bwMode="auto">
                            <a:xfrm flipH="1">
                              <a:off x="0" y="14970"/>
                              <a:ext cx="12255" cy="230"/>
                              <a:chOff x="-8" y="14978"/>
                              <a:chExt cx="12255" cy="230"/>
                            </a:xfrm>
                          </wpg:grpSpPr>
                          <wps:wsp>
                            <wps:cNvPr id="3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3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2F5394B" id="Grupa 22"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rtfdAMAAHkKAAAOAAAAZHJzL2Uyb0RvYy54bWzUlllv1DAQx9+R+A6W32mObfaImqKyQEEq&#10;h0Th3Zs4ByR2sL1NyqdnxvZmt0sBCQQIrbRyfIxn/jO/Sc4ej11LbrjSjRQZjU5CSrjIZdGIKqPv&#10;r58/WlKiDRMFa6XgGb3lmj4+f/jgbOhTHstatgVXBIwInQ59Rmtj+jQIdF7zjukT2XMBi6VUHTPw&#10;qKqgUGwA610bxGE4Dwapil7JnGsNs0/dIj239suS5+ZNWWpuSJtR8M3Yf2X/N/gfnJ+xtFKsr5vc&#10;u8F+wYuONQIunUw9ZYaRrWq+MdU1uZJaluYkl10gy7LJuY0BoonCo2guldz2NpYqHap+kgmkPdLp&#10;l83mr28uVf+uf6uc9zC8kvknDboEQ1+lh+v4XLnNZDO8kgXkk22NtIGPperQBIRERqvv7aQvHw3J&#10;YXKxSGazBNKQw1q0CpPQJyCvIUv7Y9HpajGtPPOHozhOEnd05s4FLHW3Wk+9Z5h5KCW9V0v/nlrv&#10;atZzmwSNarxVpCkyOptRIlgHClxjdE/kSOIEqwlvh22oKDEjzEOkViDthCVCrmsmKn6hlBxqzgrw&#10;L8KTEMV01NnRaORnSkfhMgRnUNHT1TJ2Fb1TfJ6snGTxcmnv2EnG0l5pc8llR3CQUQWoWD/ZzZU2&#10;6M5+C+ZVyOdN28I8S1txZwI24ox1Hz12vptxM3o5NrK4hUCUdPRBt4BBLdUXSgYgL6P685YpTkn7&#10;UoAYiOluoHaDzW7ARA5HM2ooccO1cThve9VUNVh2cgt5AaVZNjYUVNZ54f2E+kA3fT274UFyT3fJ&#10;tQSSmc3PMQ4I+2/hQsq26V/sHL4DzgEBu1Qe1H88m+jw3GCbdRWwsHlmaV7fA44/+E/BAYYdOJgf&#10;CxeJFwfkrIXrRfkofC+akLG7r297oO4OMe4IJvn7xFixPxyJ/a1se7Xnvk8da7bHwpOz4cKspRAA&#10;kFSzPUMISVX4YFnxMaKk7Fp4u9ywlkDrm5qYJe7HwJEho6sEOgwa1bJtCqTRPqhqs24VAaMZvUjw&#10;50G/s61rDLxn26bL6BKv9gWE/eeZKCzWhjWtG99PtAMIOwMq7Qn6G612fk/F2Cr3DfNPVYxtWNhe&#10;rV4otmc0ipP4mLepcMLVyr+m/kzlrOYLxzhk6f+tnP0r29aT/b6xCPhvMfyAOny2u/ZfjOdfAQAA&#10;//8DAFBLAwQUAAYACAAAACEA8C245NsAAAAFAQAADwAAAGRycy9kb3ducmV2LnhtbEyPwU7DMBBE&#10;70j9B2uRuFG7KQIU4lSAyg2EKGnL0Y2XOGq8Drabhr/H5QKXkUazmnlbLEbbsQF9aB1JmE0FMKTa&#10;6ZYaCdX70+UtsBAVadU5QgnfGGBRTs4KlWt3pDccVrFhqYRCriSYGPuc81AbtCpMXY+Usk/nrYrJ&#10;+oZrr46p3HY8E+KaW9VSWjCqx0eD9X51sBKym/VVWH70rw8v66/N8LytjG8qKS/Ox/s7YBHH+HcM&#10;J/yEDmVi2rkD6cA6CemR+KunLMtmye8kzIUAXhb8P335AwAA//8DAFBLAQItABQABgAIAAAAIQC2&#10;gziS/gAAAOEBAAATAAAAAAAAAAAAAAAAAAAAAABbQ29udGVudF9UeXBlc10ueG1sUEsBAi0AFAAG&#10;AAgAAAAhADj9If/WAAAAlAEAAAsAAAAAAAAAAAAAAAAALwEAAF9yZWxzLy5yZWxzUEsBAi0AFAAG&#10;AAgAAAAhAGV2u190AwAAeQoAAA4AAAAAAAAAAAAAAAAALgIAAGRycy9lMm9Eb2MueG1sUEsBAi0A&#10;FAAGAAgAAAAhAPAtuOTbAAAABQEAAA8AAAAAAAAAAAAAAAAAzgUAAGRycy9kb3ducmV2LnhtbFBL&#10;BQYAAAAABAAEAPMAAADWBg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14A3B3E3" w14:textId="77777777" w:rsidR="008C7A58" w:rsidRDefault="008C7A58">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PxTwwAAANsAAAAPAAAAZHJzL2Rvd25yZXYueG1sRI/NasMw&#10;EITvhbyD2EButdzGlOBGCSGQYkIvdX7wcbG2tqi1MpbiuG9fFQo9DjPzDbPeTrYTIw3eOFbwlKQg&#10;iGunDTcKzqfD4wqED8gaO8ek4Js8bDezhzXm2t35g8YyNCJC2OeooA2hz6X0dUsWfeJ64uh9usFi&#10;iHJopB7wHuG2k89p+iItGo4LLfa0b6n+Km9WwWVnMsqu1fE9rYkKLau30mRKLebT7hVEoCn8h//a&#10;hVawzOD3S/wBcvMDAAD//wMAUEsBAi0AFAAGAAgAAAAhANvh9svuAAAAhQEAABMAAAAAAAAAAAAA&#10;AAAAAAAAAFtDb250ZW50X1R5cGVzXS54bWxQSwECLQAUAAYACAAAACEAWvQsW78AAAAVAQAACwAA&#10;AAAAAAAAAAAAAAAfAQAAX3JlbHMvLnJlbHNQSwECLQAUAAYACAAAACEAe2T8U8MAAADb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ijcwwAAANsAAAAPAAAAZHJzL2Rvd25yZXYueG1sRI9Pi8Iw&#10;FMTvC36H8AQvsqarKNI1ighLvXjwH3h827xtis1LaaJWP70RhD0OM/MbZrZobSWu1PjSsYKvQQKC&#10;OHe65ELBYf/zOQXhA7LGyjEpuJOHxbzzMcNUuxtv6boLhYgQ9ikqMCHUqZQ+N2TRD1xNHL0/11gM&#10;UTaF1A3eItxWcpgkE2mx5LhgsKaVofy8u1gFfZ/IYz4+mayfbX4f+siHpc2U6nXb5TeIQG34D7/b&#10;a61gNIbXl/gD5PwJAAD//wMAUEsBAi0AFAAGAAgAAAAhANvh9svuAAAAhQEAABMAAAAAAAAAAAAA&#10;AAAAAAAAAFtDb250ZW50X1R5cGVzXS54bWxQSwECLQAUAAYACAAAACEAWvQsW78AAAAVAQAACwAA&#10;AAAAAAAAAAAAAAAfAQAAX3JlbHMvLnJlbHNQSwECLQAUAAYACAAAACEAXPYo3MMAAADbAAAADwAA&#10;AAAAAAAAAAAAAAAHAgAAZHJzL2Rvd25yZXYueG1sUEsFBgAAAAADAAMAtwAAAPcCA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fUxAAAANsAAAAPAAAAZHJzL2Rvd25yZXYueG1sRI9Pi8Iw&#10;FMTvwn6H8Ba8iKYqyNJtKmJRBFnw38Xbo3nbVpuX0kSt394sCHscZuY3TDLvTC3u1LrKsoLxKAJB&#10;nFtdcaHgdFwNv0A4j6yxtkwKnuRgnn70Eoy1ffCe7gdfiABhF6OC0vsmltLlJRl0I9sQB+/XtgZ9&#10;kG0hdYuPADe1nETRTBqsOCyU2NCypPx6uBkFP/v16XqWt2zSVYvBBbfZ+bLLlOp/dotvEJ46/x9+&#10;tzdawXQGf1/CD5DpCwAA//8DAFBLAQItABQABgAIAAAAIQDb4fbL7gAAAIUBAAATAAAAAAAAAAAA&#10;AAAAAAAAAABbQ29udGVudF9UeXBlc10ueG1sUEsBAi0AFAAGAAgAAAAhAFr0LFu/AAAAFQEAAAsA&#10;AAAAAAAAAAAAAAAAHwEAAF9yZWxzLy5yZWxzUEsBAi0AFAAGAAgAAAAhAOf4J9TEAAAA2wAAAA8A&#10;AAAAAAAAAAAAAAAABwIAAGRycy9kb3ducmV2LnhtbFBLBQYAAAAAAwADALcAAAD4Ag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CEE17" w14:textId="77777777" w:rsidR="0081209C" w:rsidRDefault="0081209C" w:rsidP="00BE1E88">
      <w:pPr>
        <w:spacing w:after="0" w:line="240" w:lineRule="auto"/>
      </w:pPr>
      <w:r>
        <w:separator/>
      </w:r>
    </w:p>
  </w:footnote>
  <w:footnote w:type="continuationSeparator" w:id="0">
    <w:p w14:paraId="7F463AB8" w14:textId="77777777" w:rsidR="0081209C" w:rsidRDefault="0081209C" w:rsidP="00BE1E88">
      <w:pPr>
        <w:spacing w:after="0" w:line="240" w:lineRule="auto"/>
      </w:pPr>
      <w:r>
        <w:continuationSeparator/>
      </w:r>
    </w:p>
  </w:footnote>
  <w:footnote w:id="1">
    <w:p w14:paraId="40D23372" w14:textId="58E9D0E3" w:rsidR="00283D0A" w:rsidRDefault="00283D0A">
      <w:pPr>
        <w:pStyle w:val="Tekstprzypisudolnego"/>
      </w:pPr>
      <w:r>
        <w:rPr>
          <w:rStyle w:val="Odwoanieprzypisudolnego"/>
        </w:rPr>
        <w:footnoteRef/>
      </w:r>
      <w:r>
        <w:t xml:space="preserve"> www.stat.gov.pl</w:t>
      </w:r>
    </w:p>
  </w:footnote>
  <w:footnote w:id="2">
    <w:p w14:paraId="0F6847FC" w14:textId="2546BFCD" w:rsidR="006B7DE4" w:rsidRDefault="006B7DE4">
      <w:pPr>
        <w:pStyle w:val="Tekstprzypisudolnego"/>
      </w:pPr>
      <w:r>
        <w:rPr>
          <w:rStyle w:val="Odwoanieprzypisudolnego"/>
        </w:rPr>
        <w:footnoteRef/>
      </w:r>
      <w:r>
        <w:t xml:space="preserve"> www.stat.gov.pl</w:t>
      </w:r>
    </w:p>
  </w:footnote>
  <w:footnote w:id="3">
    <w:p w14:paraId="14DB7926" w14:textId="7CE2C444" w:rsidR="00881118" w:rsidRDefault="00881118">
      <w:pPr>
        <w:pStyle w:val="Tekstprzypisudolnego"/>
      </w:pPr>
      <w:r>
        <w:rPr>
          <w:rStyle w:val="Odwoanieprzypisudolnego"/>
        </w:rPr>
        <w:footnoteRef/>
      </w:r>
      <w:r>
        <w:t xml:space="preserve"> Tamże. </w:t>
      </w:r>
    </w:p>
  </w:footnote>
  <w:footnote w:id="4">
    <w:p w14:paraId="0E11B28D" w14:textId="481866FD" w:rsidR="003434A1" w:rsidRDefault="003434A1">
      <w:pPr>
        <w:pStyle w:val="Tekstprzypisudolnego"/>
      </w:pPr>
      <w:r>
        <w:rPr>
          <w:rStyle w:val="Odwoanieprzypisudolnego"/>
        </w:rPr>
        <w:footnoteRef/>
      </w:r>
      <w:r>
        <w:t xml:space="preserve"> Tamże. </w:t>
      </w:r>
    </w:p>
  </w:footnote>
  <w:footnote w:id="5">
    <w:p w14:paraId="0EF80F59" w14:textId="38855D77" w:rsidR="00283D0A" w:rsidRDefault="00283D0A">
      <w:pPr>
        <w:pStyle w:val="Tekstprzypisudolnego"/>
      </w:pPr>
      <w:r>
        <w:rPr>
          <w:rStyle w:val="Odwoanieprzypisudolnego"/>
        </w:rPr>
        <w:footnoteRef/>
      </w:r>
      <w:r>
        <w:t xml:space="preserve"> Dane Urzędu Gminy Łęki Szlacheckie </w:t>
      </w:r>
    </w:p>
  </w:footnote>
  <w:footnote w:id="6">
    <w:p w14:paraId="4023BBAA" w14:textId="77777777" w:rsidR="00CB097B" w:rsidRDefault="00CB097B" w:rsidP="00CB097B">
      <w:pPr>
        <w:pStyle w:val="Tekstprzypisudolnego"/>
      </w:pPr>
      <w:r>
        <w:rPr>
          <w:rStyle w:val="Odwoanieprzypisudolnego"/>
        </w:rPr>
        <w:footnoteRef/>
      </w:r>
      <w:r>
        <w:t xml:space="preserve"> Strategia Rozwoju Województwa Łódzkiego 2030. </w:t>
      </w:r>
    </w:p>
  </w:footnote>
  <w:footnote w:id="7">
    <w:p w14:paraId="35E34E70" w14:textId="77777777" w:rsidR="00CB097B" w:rsidRDefault="00CB097B" w:rsidP="00CB097B">
      <w:pPr>
        <w:pStyle w:val="Tekstprzypisudolnego"/>
      </w:pPr>
      <w:r>
        <w:rPr>
          <w:rStyle w:val="Odwoanieprzypisudolnego"/>
        </w:rPr>
        <w:footnoteRef/>
      </w:r>
      <w:r>
        <w:t xml:space="preserve"> Krajowa Strategia Rozwoju Regionalnego. </w:t>
      </w:r>
    </w:p>
  </w:footnote>
  <w:footnote w:id="8">
    <w:p w14:paraId="6C44E4D1" w14:textId="77777777" w:rsidR="00CB097B" w:rsidRDefault="00CB097B" w:rsidP="00CB097B">
      <w:pPr>
        <w:pStyle w:val="Tekstprzypisudolnego"/>
      </w:pPr>
      <w:r>
        <w:rPr>
          <w:rStyle w:val="Odwoanieprzypisudolnego"/>
        </w:rPr>
        <w:footnoteRef/>
      </w:r>
      <w:r>
        <w:t xml:space="preserve"> Tamże. </w:t>
      </w:r>
    </w:p>
  </w:footnote>
  <w:footnote w:id="9">
    <w:p w14:paraId="748B833E" w14:textId="738BF972" w:rsidR="004D405B" w:rsidRDefault="004D405B" w:rsidP="004D405B">
      <w:pPr>
        <w:pStyle w:val="Tekstprzypisudolnego"/>
      </w:pPr>
      <w:r>
        <w:rPr>
          <w:rStyle w:val="Odwoanieprzypisudolnego"/>
        </w:rPr>
        <w:footnoteRef/>
      </w:r>
      <w:r>
        <w:t xml:space="preserve"> Dane Urząd Gminy Łęki Szlacheckie. </w:t>
      </w:r>
    </w:p>
  </w:footnote>
  <w:footnote w:id="10">
    <w:p w14:paraId="3EA0776B" w14:textId="16901C69" w:rsidR="00283D0A" w:rsidRDefault="00283D0A">
      <w:pPr>
        <w:pStyle w:val="Tekstprzypisudolnego"/>
      </w:pPr>
      <w:r>
        <w:rPr>
          <w:rStyle w:val="Odwoanieprzypisudolnego"/>
        </w:rPr>
        <w:footnoteRef/>
      </w:r>
      <w:r>
        <w:t xml:space="preserve"> Dane Urzędu Gminy Łęki Szlacheckie</w:t>
      </w:r>
    </w:p>
  </w:footnote>
  <w:footnote w:id="11">
    <w:p w14:paraId="7BBE2F75" w14:textId="54E1D282" w:rsidR="00283D0A" w:rsidRDefault="00283D0A">
      <w:pPr>
        <w:pStyle w:val="Tekstprzypisudolnego"/>
      </w:pPr>
      <w:r>
        <w:rPr>
          <w:rStyle w:val="Odwoanieprzypisudolnego"/>
        </w:rPr>
        <w:footnoteRef/>
      </w:r>
      <w:r>
        <w:t xml:space="preserve"> Dane Urzędu Gminy Łęki Szlacheckie </w:t>
      </w:r>
    </w:p>
  </w:footnote>
  <w:footnote w:id="12">
    <w:p w14:paraId="04950374" w14:textId="78932E05" w:rsidR="00835253" w:rsidRDefault="00835253">
      <w:pPr>
        <w:pStyle w:val="Tekstprzypisudolnego"/>
      </w:pPr>
      <w:r>
        <w:rPr>
          <w:rStyle w:val="Odwoanieprzypisudolnego"/>
        </w:rPr>
        <w:footnoteRef/>
      </w:r>
      <w:r>
        <w:t xml:space="preserve"> Dane Urzędu Gminy Łęki Szlacheckie</w:t>
      </w:r>
    </w:p>
  </w:footnote>
  <w:footnote w:id="13">
    <w:p w14:paraId="3CE31D66" w14:textId="6E91531E" w:rsidR="00D27E29" w:rsidRDefault="00D27E29">
      <w:pPr>
        <w:pStyle w:val="Tekstprzypisudolnego"/>
      </w:pPr>
      <w:r>
        <w:rPr>
          <w:rStyle w:val="Odwoanieprzypisudolnego"/>
        </w:rPr>
        <w:footnoteRef/>
      </w:r>
      <w:r>
        <w:t xml:space="preserve"> Tamże. </w:t>
      </w:r>
    </w:p>
  </w:footnote>
  <w:footnote w:id="14">
    <w:p w14:paraId="773DD3A3" w14:textId="1B0B2470" w:rsidR="00AB01BB" w:rsidRDefault="00AB01BB">
      <w:pPr>
        <w:pStyle w:val="Tekstprzypisudolnego"/>
      </w:pPr>
      <w:r>
        <w:rPr>
          <w:rStyle w:val="Odwoanieprzypisudolnego"/>
        </w:rPr>
        <w:footnoteRef/>
      </w:r>
      <w:r>
        <w:t xml:space="preserve"> www.stat.gov.pl</w:t>
      </w:r>
    </w:p>
  </w:footnote>
  <w:footnote w:id="15">
    <w:p w14:paraId="74541060" w14:textId="4184ED45" w:rsidR="00EA20C7" w:rsidRDefault="00EA20C7">
      <w:pPr>
        <w:pStyle w:val="Tekstprzypisudolnego"/>
      </w:pPr>
      <w:r>
        <w:rPr>
          <w:rStyle w:val="Odwoanieprzypisudolnego"/>
        </w:rPr>
        <w:footnoteRef/>
      </w:r>
      <w:r>
        <w:t xml:space="preserve"> Tamże. </w:t>
      </w:r>
    </w:p>
  </w:footnote>
  <w:footnote w:id="16">
    <w:p w14:paraId="0997D008" w14:textId="28448C82" w:rsidR="000A6E0A" w:rsidRDefault="000A6E0A">
      <w:pPr>
        <w:pStyle w:val="Tekstprzypisudolnego"/>
      </w:pPr>
      <w:r>
        <w:rPr>
          <w:rStyle w:val="Odwoanieprzypisudolnego"/>
        </w:rPr>
        <w:footnoteRef/>
      </w:r>
      <w:r>
        <w:t xml:space="preserve"> www.stat.gov.pl</w:t>
      </w:r>
    </w:p>
  </w:footnote>
  <w:footnote w:id="17">
    <w:p w14:paraId="2EAEBFEE" w14:textId="62D38916" w:rsidR="00EC3F63" w:rsidRDefault="00EC3F63">
      <w:pPr>
        <w:pStyle w:val="Tekstprzypisudolnego"/>
      </w:pPr>
      <w:r>
        <w:rPr>
          <w:rStyle w:val="Odwoanieprzypisudolnego"/>
        </w:rPr>
        <w:footnoteRef/>
      </w:r>
      <w:r>
        <w:t xml:space="preserve"> Dane Urzędu Gminy Łęki Szlacheckie. </w:t>
      </w:r>
    </w:p>
  </w:footnote>
  <w:footnote w:id="18">
    <w:p w14:paraId="72312B9C" w14:textId="2DFBC3FC" w:rsidR="00537267" w:rsidRDefault="00537267">
      <w:pPr>
        <w:pStyle w:val="Tekstprzypisudolnego"/>
      </w:pPr>
      <w:r>
        <w:rPr>
          <w:rStyle w:val="Odwoanieprzypisudolnego"/>
        </w:rPr>
        <w:footnoteRef/>
      </w:r>
      <w:r>
        <w:t xml:space="preserve"> Dane Urzędu Gminy Łęki Szlacheckie. </w:t>
      </w:r>
    </w:p>
  </w:footnote>
  <w:footnote w:id="19">
    <w:p w14:paraId="41EA44B4" w14:textId="2B60684C" w:rsidR="00773132" w:rsidRDefault="00773132">
      <w:pPr>
        <w:pStyle w:val="Tekstprzypisudolnego"/>
      </w:pPr>
      <w:r>
        <w:rPr>
          <w:rStyle w:val="Odwoanieprzypisudolnego"/>
        </w:rPr>
        <w:footnoteRef/>
      </w:r>
      <w:r>
        <w:t xml:space="preserve"> </w:t>
      </w:r>
      <w:r w:rsidRPr="00773132">
        <w:t>https://piotrkowtrybunalski.praca.gov.pl/documents/1842301/8451539/Raport%20o%20rynku%20pracy%20oraz%20dzia%C5%82aniach%20Powiatowego%20Urz%C4%99du%20Pracy%20w%20Piotrkowie%20Trybunalskim%20w%202021%20roku.pdf/2ec8ddad-600d-42c2-abcd-92bba3082bca?t=1652258079121</w:t>
      </w:r>
    </w:p>
  </w:footnote>
  <w:footnote w:id="20">
    <w:p w14:paraId="0B4FEF33" w14:textId="1E9F97FE" w:rsidR="003810D1" w:rsidRDefault="003810D1">
      <w:pPr>
        <w:pStyle w:val="Tekstprzypisudolnego"/>
      </w:pPr>
      <w:r>
        <w:rPr>
          <w:rStyle w:val="Odwoanieprzypisudolnego"/>
        </w:rPr>
        <w:footnoteRef/>
      </w:r>
      <w:r>
        <w:t xml:space="preserve"> </w:t>
      </w:r>
      <w:r w:rsidRPr="003810D1">
        <w:t>https://piotrkowtrybunalski.praca.gov.pl/</w:t>
      </w:r>
    </w:p>
  </w:footnote>
  <w:footnote w:id="21">
    <w:p w14:paraId="61BECEC3" w14:textId="77777777" w:rsidR="00632A9E" w:rsidRDefault="00632A9E" w:rsidP="00632A9E">
      <w:pPr>
        <w:pStyle w:val="Tekstprzypisudolnego"/>
      </w:pPr>
      <w:r>
        <w:rPr>
          <w:rStyle w:val="Odwoanieprzypisudolnego"/>
        </w:rPr>
        <w:footnoteRef/>
      </w:r>
      <w:r>
        <w:t xml:space="preserve"> www.stat.gov.pl</w:t>
      </w:r>
    </w:p>
  </w:footnote>
  <w:footnote w:id="22">
    <w:p w14:paraId="187214C4" w14:textId="5E2D9333" w:rsidR="005E4726" w:rsidRDefault="005E4726">
      <w:pPr>
        <w:pStyle w:val="Tekstprzypisudolnego"/>
      </w:pPr>
      <w:r>
        <w:rPr>
          <w:rStyle w:val="Odwoanieprzypisudolnego"/>
        </w:rPr>
        <w:footnoteRef/>
      </w:r>
      <w:r>
        <w:t xml:space="preserve"> Tamże. </w:t>
      </w:r>
    </w:p>
  </w:footnote>
  <w:footnote w:id="23">
    <w:p w14:paraId="44D187CE" w14:textId="1AEEE389" w:rsidR="005E4726" w:rsidRDefault="005E4726">
      <w:pPr>
        <w:pStyle w:val="Tekstprzypisudolnego"/>
      </w:pPr>
      <w:r>
        <w:rPr>
          <w:rStyle w:val="Odwoanieprzypisudolnego"/>
        </w:rPr>
        <w:footnoteRef/>
      </w:r>
      <w:r>
        <w:t xml:space="preserve"> Tamże. </w:t>
      </w:r>
    </w:p>
  </w:footnote>
  <w:footnote w:id="24">
    <w:p w14:paraId="3A515E59" w14:textId="03CA23F2" w:rsidR="00F311F8" w:rsidRDefault="00F311F8">
      <w:pPr>
        <w:pStyle w:val="Tekstprzypisudolnego"/>
      </w:pPr>
      <w:r>
        <w:rPr>
          <w:rStyle w:val="Odwoanieprzypisudolnego"/>
        </w:rPr>
        <w:footnoteRef/>
      </w:r>
      <w:r>
        <w:t xml:space="preserve"> </w:t>
      </w:r>
      <w:r w:rsidRPr="00F311F8">
        <w:t>https://www.lodzkie.pl/files/188/prognoza_na_2022_lodzkie.pdf</w:t>
      </w:r>
    </w:p>
  </w:footnote>
  <w:footnote w:id="25">
    <w:p w14:paraId="50E54839" w14:textId="298171D2" w:rsidR="00EE1D76" w:rsidRDefault="00EE1D76">
      <w:pPr>
        <w:pStyle w:val="Tekstprzypisudolnego"/>
      </w:pPr>
      <w:r>
        <w:rPr>
          <w:rStyle w:val="Odwoanieprzypisudolnego"/>
        </w:rPr>
        <w:footnoteRef/>
      </w:r>
      <w:r>
        <w:t xml:space="preserve"> </w:t>
      </w:r>
      <w:r w:rsidRPr="00EE1D76">
        <w:t>https://barometrzawodow.pl//forecast-card-zip/2022/report_pl/raport_wojewodztwo_lodzkie_2022.pdf</w:t>
      </w:r>
    </w:p>
  </w:footnote>
  <w:footnote w:id="26">
    <w:p w14:paraId="73942C73" w14:textId="77777777" w:rsidR="00F518B9" w:rsidRDefault="00F518B9" w:rsidP="00F518B9">
      <w:pPr>
        <w:pStyle w:val="Tekstprzypisudolnego"/>
      </w:pPr>
      <w:r>
        <w:rPr>
          <w:rStyle w:val="Odwoanieprzypisudolnego"/>
        </w:rPr>
        <w:footnoteRef/>
      </w:r>
      <w:r>
        <w:t xml:space="preserve"> www.stat.gov.pl</w:t>
      </w:r>
    </w:p>
  </w:footnote>
  <w:footnote w:id="27">
    <w:p w14:paraId="7C9E305C" w14:textId="7338C801" w:rsidR="00EF79FF" w:rsidRDefault="00EF79FF">
      <w:pPr>
        <w:pStyle w:val="Tekstprzypisudolnego"/>
      </w:pPr>
      <w:r>
        <w:rPr>
          <w:rStyle w:val="Odwoanieprzypisudolnego"/>
        </w:rPr>
        <w:footnoteRef/>
      </w:r>
      <w:r>
        <w:t xml:space="preserve"> Tamże. </w:t>
      </w:r>
    </w:p>
  </w:footnote>
  <w:footnote w:id="28">
    <w:p w14:paraId="75FC3CFB" w14:textId="50C54F34" w:rsidR="00EF79FF" w:rsidRDefault="00EF79FF">
      <w:pPr>
        <w:pStyle w:val="Tekstprzypisudolnego"/>
      </w:pPr>
      <w:r>
        <w:rPr>
          <w:rStyle w:val="Odwoanieprzypisudolnego"/>
        </w:rPr>
        <w:footnoteRef/>
      </w:r>
      <w:r>
        <w:t xml:space="preserve"> Tamże. </w:t>
      </w:r>
    </w:p>
  </w:footnote>
  <w:footnote w:id="29">
    <w:p w14:paraId="083C79B1" w14:textId="77777777" w:rsidR="00C10C17" w:rsidRDefault="00C10C17" w:rsidP="00C10C17">
      <w:pPr>
        <w:pStyle w:val="Tekstprzypisudolnego"/>
      </w:pPr>
      <w:r>
        <w:rPr>
          <w:rStyle w:val="Odwoanieprzypisudolnego"/>
        </w:rPr>
        <w:footnoteRef/>
      </w:r>
      <w:r>
        <w:t xml:space="preserve"> www.stat.gov.pl</w:t>
      </w:r>
    </w:p>
  </w:footnote>
  <w:footnote w:id="30">
    <w:p w14:paraId="02675819" w14:textId="782DFC9E" w:rsidR="00D251CB" w:rsidRPr="00A404E9" w:rsidRDefault="00D251CB" w:rsidP="00D251CB">
      <w:pPr>
        <w:spacing w:after="0" w:line="360" w:lineRule="auto"/>
        <w:jc w:val="both"/>
        <w:rPr>
          <w:rFonts w:cstheme="minorHAnsi"/>
          <w:sz w:val="20"/>
          <w:szCs w:val="20"/>
        </w:rPr>
      </w:pPr>
      <w:r>
        <w:rPr>
          <w:rStyle w:val="Odwoanieprzypisudolnego"/>
        </w:rPr>
        <w:footnoteRef/>
      </w:r>
      <w:r>
        <w:t xml:space="preserve"> </w:t>
      </w:r>
      <w:r w:rsidRPr="00A404E9">
        <w:rPr>
          <w:rFonts w:cstheme="minorHAnsi"/>
          <w:sz w:val="20"/>
          <w:szCs w:val="20"/>
        </w:rPr>
        <w:t>Ochotnicze straże pożarne – lokalne centra kultury. Raport Stowarzyszenia Klon/Jawor 2016.</w:t>
      </w:r>
    </w:p>
  </w:footnote>
  <w:footnote w:id="31">
    <w:p w14:paraId="4238BEEE" w14:textId="61BC2472" w:rsidR="00CE093F" w:rsidRDefault="00CE093F">
      <w:pPr>
        <w:pStyle w:val="Tekstprzypisudolnego"/>
      </w:pPr>
      <w:r>
        <w:rPr>
          <w:rStyle w:val="Odwoanieprzypisudolnego"/>
        </w:rPr>
        <w:footnoteRef/>
      </w:r>
      <w:r>
        <w:t xml:space="preserve"> Tamże. </w:t>
      </w:r>
    </w:p>
  </w:footnote>
  <w:footnote w:id="32">
    <w:p w14:paraId="475150D6" w14:textId="143318C1" w:rsidR="00234981" w:rsidRDefault="00234981">
      <w:pPr>
        <w:pStyle w:val="Tekstprzypisudolnego"/>
      </w:pPr>
      <w:r>
        <w:rPr>
          <w:rStyle w:val="Odwoanieprzypisudolnego"/>
        </w:rPr>
        <w:footnoteRef/>
      </w:r>
      <w:r>
        <w:t xml:space="preserve"> </w:t>
      </w:r>
      <w:r w:rsidRPr="00234981">
        <w:t>http://trzepnica.pl/zalew-cieszanowicki/</w:t>
      </w:r>
    </w:p>
  </w:footnote>
  <w:footnote w:id="33">
    <w:p w14:paraId="5EE5EBE2" w14:textId="76AADD5D" w:rsidR="00F172E8" w:rsidRDefault="00F172E8">
      <w:pPr>
        <w:pStyle w:val="Tekstprzypisudolnego"/>
      </w:pPr>
      <w:r>
        <w:rPr>
          <w:rStyle w:val="Odwoanieprzypisudolnego"/>
        </w:rPr>
        <w:footnoteRef/>
      </w:r>
      <w:r>
        <w:t xml:space="preserve"> Dane komisariat policji w Gorzkowicach. </w:t>
      </w:r>
    </w:p>
  </w:footnote>
  <w:footnote w:id="34">
    <w:p w14:paraId="46EF7C11" w14:textId="06D91AE9" w:rsidR="00B76A2E" w:rsidRDefault="00B76A2E">
      <w:pPr>
        <w:pStyle w:val="Tekstprzypisudolnego"/>
      </w:pPr>
      <w:r>
        <w:rPr>
          <w:rStyle w:val="Odwoanieprzypisudolnego"/>
        </w:rPr>
        <w:footnoteRef/>
      </w:r>
      <w:r>
        <w:t xml:space="preserve"> </w:t>
      </w:r>
      <w:r w:rsidRPr="00B76A2E">
        <w:t>http://alkfens.kp.org.pl/wp-content/uploads/2019/03/%C5%81%C4%84KA-W-B%C4%98CZKOWICACH-PLH100004.pdf</w:t>
      </w:r>
    </w:p>
  </w:footnote>
  <w:footnote w:id="35">
    <w:p w14:paraId="5EDF012F" w14:textId="28A83825" w:rsidR="001A34DB" w:rsidRDefault="001A34DB">
      <w:pPr>
        <w:pStyle w:val="Tekstprzypisudolnego"/>
      </w:pPr>
      <w:r>
        <w:rPr>
          <w:rStyle w:val="Odwoanieprzypisudolnego"/>
        </w:rPr>
        <w:footnoteRef/>
      </w:r>
      <w:r>
        <w:t xml:space="preserve"> Sprawozdanie z działalności Gminnej Biblioteki za 2021 r. </w:t>
      </w:r>
    </w:p>
  </w:footnote>
  <w:footnote w:id="36">
    <w:p w14:paraId="22C59DE9" w14:textId="4CD819BE" w:rsidR="00FB5B6D" w:rsidRDefault="00FB5B6D">
      <w:pPr>
        <w:pStyle w:val="Tekstprzypisudolnego"/>
      </w:pPr>
      <w:r>
        <w:rPr>
          <w:rStyle w:val="Odwoanieprzypisudolnego"/>
        </w:rPr>
        <w:footnoteRef/>
      </w:r>
      <w:r>
        <w:t xml:space="preserve"> Program Ochrony Zabytków Gminy Łęki Szlacheckie na lata 2021 – 2024. </w:t>
      </w:r>
    </w:p>
  </w:footnote>
  <w:footnote w:id="37">
    <w:p w14:paraId="301E78CA" w14:textId="77DE9A30" w:rsidR="00534BF8" w:rsidRDefault="00534BF8">
      <w:pPr>
        <w:pStyle w:val="Tekstprzypisudolnego"/>
      </w:pPr>
      <w:r>
        <w:rPr>
          <w:rStyle w:val="Odwoanieprzypisudolnego"/>
        </w:rPr>
        <w:footnoteRef/>
      </w:r>
      <w:r>
        <w:t xml:space="preserve"> Tamże. </w:t>
      </w:r>
    </w:p>
  </w:footnote>
  <w:footnote w:id="38">
    <w:p w14:paraId="62289CB8" w14:textId="5D6FB922" w:rsidR="00D43CD3" w:rsidRDefault="00D43CD3">
      <w:pPr>
        <w:pStyle w:val="Tekstprzypisudolnego"/>
      </w:pPr>
      <w:r>
        <w:rPr>
          <w:rStyle w:val="Odwoanieprzypisudolnego"/>
        </w:rPr>
        <w:footnoteRef/>
      </w:r>
      <w:r>
        <w:t xml:space="preserve"> Tamże. </w:t>
      </w:r>
    </w:p>
  </w:footnote>
  <w:footnote w:id="39">
    <w:p w14:paraId="23D86ABA" w14:textId="162579EC" w:rsidR="008455EE" w:rsidRDefault="008455EE">
      <w:pPr>
        <w:pStyle w:val="Tekstprzypisudolnego"/>
      </w:pPr>
      <w:r>
        <w:rPr>
          <w:rStyle w:val="Odwoanieprzypisudolnego"/>
        </w:rPr>
        <w:footnoteRef/>
      </w:r>
      <w:r>
        <w:t xml:space="preserve"> Tamże. </w:t>
      </w:r>
    </w:p>
  </w:footnote>
  <w:footnote w:id="40">
    <w:p w14:paraId="6119709B" w14:textId="52D8FCE4" w:rsidR="00657BCF" w:rsidRDefault="00657BCF">
      <w:pPr>
        <w:pStyle w:val="Tekstprzypisudolnego"/>
      </w:pPr>
      <w:r>
        <w:rPr>
          <w:rStyle w:val="Odwoanieprzypisudolnego"/>
        </w:rPr>
        <w:footnoteRef/>
      </w:r>
      <w:r>
        <w:t xml:space="preserve"> Tamże. </w:t>
      </w:r>
    </w:p>
  </w:footnote>
  <w:footnote w:id="41">
    <w:p w14:paraId="65E5D5C7" w14:textId="57584182" w:rsidR="001E6380" w:rsidRDefault="001E6380">
      <w:pPr>
        <w:pStyle w:val="Tekstprzypisudolnego"/>
      </w:pPr>
      <w:r>
        <w:rPr>
          <w:rStyle w:val="Odwoanieprzypisudolnego"/>
        </w:rPr>
        <w:footnoteRef/>
      </w:r>
      <w:r>
        <w:t xml:space="preserve"> Tamże. </w:t>
      </w:r>
    </w:p>
  </w:footnote>
  <w:footnote w:id="42">
    <w:p w14:paraId="10F2EDC0" w14:textId="795BCEFC" w:rsidR="008D03ED" w:rsidRDefault="008D03ED">
      <w:pPr>
        <w:pStyle w:val="Tekstprzypisudolnego"/>
      </w:pPr>
      <w:r>
        <w:rPr>
          <w:rStyle w:val="Odwoanieprzypisudolnego"/>
        </w:rPr>
        <w:footnoteRef/>
      </w:r>
      <w:r>
        <w:t xml:space="preserve"> Dane Urzędu Gminy Łęki Szlacheckie. </w:t>
      </w:r>
    </w:p>
  </w:footnote>
  <w:footnote w:id="43">
    <w:p w14:paraId="439877BA" w14:textId="118125ED" w:rsidR="0004455C" w:rsidRDefault="0004455C">
      <w:pPr>
        <w:pStyle w:val="Tekstprzypisudolnego"/>
      </w:pPr>
      <w:r>
        <w:rPr>
          <w:rStyle w:val="Odwoanieprzypisudolnego"/>
        </w:rPr>
        <w:footnoteRef/>
      </w:r>
      <w:r>
        <w:t xml:space="preserve"> </w:t>
      </w:r>
      <w:r w:rsidRPr="0004455C">
        <w:t>https://bip.lekiszlacheckie.pl/artykul/harmonogram-odbioru-odpadow</w:t>
      </w:r>
    </w:p>
  </w:footnote>
  <w:footnote w:id="44">
    <w:p w14:paraId="64263FCB" w14:textId="3AECBD49" w:rsidR="00417CAE" w:rsidRDefault="00417CAE">
      <w:pPr>
        <w:pStyle w:val="Tekstprzypisudolnego"/>
      </w:pPr>
      <w:r>
        <w:rPr>
          <w:rStyle w:val="Odwoanieprzypisudolnego"/>
        </w:rPr>
        <w:footnoteRef/>
      </w:r>
      <w:r>
        <w:t xml:space="preserve"> Analiza stanu gospodarki odpadami w Gminie Łęki Szlacheckie za 2020 r.</w:t>
      </w:r>
    </w:p>
  </w:footnote>
  <w:footnote w:id="45">
    <w:p w14:paraId="04A423A8" w14:textId="0542BB12" w:rsidR="00C70D6F" w:rsidRDefault="00C70D6F">
      <w:pPr>
        <w:pStyle w:val="Tekstprzypisudolnego"/>
      </w:pPr>
      <w:r>
        <w:rPr>
          <w:rStyle w:val="Odwoanieprzypisudolnego"/>
        </w:rPr>
        <w:footnoteRef/>
      </w:r>
      <w:r>
        <w:t xml:space="preserve"> Tamże. </w:t>
      </w:r>
    </w:p>
  </w:footnote>
  <w:footnote w:id="46">
    <w:p w14:paraId="66CDF346" w14:textId="3CBD14C1" w:rsidR="00964329" w:rsidRDefault="00964329">
      <w:pPr>
        <w:pStyle w:val="Tekstprzypisudolnego"/>
      </w:pPr>
      <w:r>
        <w:rPr>
          <w:rStyle w:val="Odwoanieprzypisudolnego"/>
        </w:rPr>
        <w:footnoteRef/>
      </w:r>
      <w:r>
        <w:t xml:space="preserve"> </w:t>
      </w:r>
      <w:r w:rsidR="002B37AD" w:rsidRPr="002B37AD">
        <w:t>https://bip.lekiszlacheckie.pl/artykul/sprawozdania-finansowe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217C"/>
    <w:multiLevelType w:val="hybridMultilevel"/>
    <w:tmpl w:val="766EF788"/>
    <w:lvl w:ilvl="0" w:tplc="FFFFFFF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 w15:restartNumberingAfterBreak="0">
    <w:nsid w:val="00EE57E4"/>
    <w:multiLevelType w:val="hybridMultilevel"/>
    <w:tmpl w:val="44747020"/>
    <w:lvl w:ilvl="0" w:tplc="FFFFFFFF">
      <w:start w:val="1"/>
      <w:numFmt w:val="bullet"/>
      <w:lvlText w:val=""/>
      <w:lvlJc w:val="left"/>
      <w:pPr>
        <w:ind w:left="720" w:hanging="360"/>
      </w:pPr>
      <w:rPr>
        <w:rFonts w:ascii="Wingdings" w:hAnsi="Wingdings" w:hint="default"/>
      </w:rPr>
    </w:lvl>
    <w:lvl w:ilvl="1" w:tplc="0415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3A460F4"/>
    <w:multiLevelType w:val="hybridMultilevel"/>
    <w:tmpl w:val="868AFDA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8926A29"/>
    <w:multiLevelType w:val="hybridMultilevel"/>
    <w:tmpl w:val="C35078E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A3C4EF6"/>
    <w:multiLevelType w:val="hybridMultilevel"/>
    <w:tmpl w:val="C3D8B1E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BD81CF2"/>
    <w:multiLevelType w:val="hybridMultilevel"/>
    <w:tmpl w:val="402C64D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C182EC9"/>
    <w:multiLevelType w:val="hybridMultilevel"/>
    <w:tmpl w:val="169EF37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F31022B"/>
    <w:multiLevelType w:val="hybridMultilevel"/>
    <w:tmpl w:val="3EC0CC0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1CF6D33"/>
    <w:multiLevelType w:val="hybridMultilevel"/>
    <w:tmpl w:val="2E3AB10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6CD5E08"/>
    <w:multiLevelType w:val="hybridMultilevel"/>
    <w:tmpl w:val="633441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83617C1"/>
    <w:multiLevelType w:val="hybridMultilevel"/>
    <w:tmpl w:val="FEC8F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1B0373EA"/>
    <w:multiLevelType w:val="hybridMultilevel"/>
    <w:tmpl w:val="3CFE2DA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B2C1870"/>
    <w:multiLevelType w:val="hybridMultilevel"/>
    <w:tmpl w:val="07DCC94E"/>
    <w:lvl w:ilvl="0" w:tplc="0415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58464D5"/>
    <w:multiLevelType w:val="hybridMultilevel"/>
    <w:tmpl w:val="06BEFE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69D1156"/>
    <w:multiLevelType w:val="multilevel"/>
    <w:tmpl w:val="98F8073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2AE95705"/>
    <w:multiLevelType w:val="hybridMultilevel"/>
    <w:tmpl w:val="60FC318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B256345"/>
    <w:multiLevelType w:val="multilevel"/>
    <w:tmpl w:val="2AEAD45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2CF56520"/>
    <w:multiLevelType w:val="hybridMultilevel"/>
    <w:tmpl w:val="C250010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E9410D4"/>
    <w:multiLevelType w:val="hybridMultilevel"/>
    <w:tmpl w:val="57C811BE"/>
    <w:lvl w:ilvl="0" w:tplc="6C44FA00">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0B60176"/>
    <w:multiLevelType w:val="hybridMultilevel"/>
    <w:tmpl w:val="5AE44E04"/>
    <w:lvl w:ilvl="0" w:tplc="6C44FA00">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268771B"/>
    <w:multiLevelType w:val="hybridMultilevel"/>
    <w:tmpl w:val="0B787D00"/>
    <w:lvl w:ilvl="0" w:tplc="FFFFFFF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40F5F2B"/>
    <w:multiLevelType w:val="hybridMultilevel"/>
    <w:tmpl w:val="07DCC94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9A3623B"/>
    <w:multiLevelType w:val="hybridMultilevel"/>
    <w:tmpl w:val="A9F240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AAC1E9F"/>
    <w:multiLevelType w:val="hybridMultilevel"/>
    <w:tmpl w:val="93024A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AD66FAC"/>
    <w:multiLevelType w:val="hybridMultilevel"/>
    <w:tmpl w:val="07DCC94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D440EAB"/>
    <w:multiLevelType w:val="hybridMultilevel"/>
    <w:tmpl w:val="F36C2BC2"/>
    <w:lvl w:ilvl="0" w:tplc="FFFFFFF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EB01B33"/>
    <w:multiLevelType w:val="hybridMultilevel"/>
    <w:tmpl w:val="6414B688"/>
    <w:lvl w:ilvl="0" w:tplc="6C44FA00">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1563D41"/>
    <w:multiLevelType w:val="hybridMultilevel"/>
    <w:tmpl w:val="34F60FDE"/>
    <w:lvl w:ilvl="0" w:tplc="FFFFFFF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2266E5D"/>
    <w:multiLevelType w:val="hybridMultilevel"/>
    <w:tmpl w:val="AE00DC6E"/>
    <w:lvl w:ilvl="0" w:tplc="FFFFFFFF">
      <w:start w:val="1"/>
      <w:numFmt w:val="decimal"/>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9" w15:restartNumberingAfterBreak="0">
    <w:nsid w:val="44842BD5"/>
    <w:multiLevelType w:val="hybridMultilevel"/>
    <w:tmpl w:val="AE00DC6E"/>
    <w:lvl w:ilvl="0" w:tplc="FFFFFFFF">
      <w:start w:val="1"/>
      <w:numFmt w:val="decimal"/>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30" w15:restartNumberingAfterBreak="0">
    <w:nsid w:val="449C627E"/>
    <w:multiLevelType w:val="hybridMultilevel"/>
    <w:tmpl w:val="AE00DC6E"/>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1" w15:restartNumberingAfterBreak="0">
    <w:nsid w:val="458B2688"/>
    <w:multiLevelType w:val="hybridMultilevel"/>
    <w:tmpl w:val="E94C8C4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5AB6ED1"/>
    <w:multiLevelType w:val="hybridMultilevel"/>
    <w:tmpl w:val="2EE4658A"/>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 w15:restartNumberingAfterBreak="0">
    <w:nsid w:val="45B60B2B"/>
    <w:multiLevelType w:val="hybridMultilevel"/>
    <w:tmpl w:val="40C8A35A"/>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15:restartNumberingAfterBreak="0">
    <w:nsid w:val="45F920D7"/>
    <w:multiLevelType w:val="multilevel"/>
    <w:tmpl w:val="0B40D02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5" w15:restartNumberingAfterBreak="0">
    <w:nsid w:val="46154C85"/>
    <w:multiLevelType w:val="hybridMultilevel"/>
    <w:tmpl w:val="AF864E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8004D76"/>
    <w:multiLevelType w:val="hybridMultilevel"/>
    <w:tmpl w:val="21A288A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81E2E70"/>
    <w:multiLevelType w:val="hybridMultilevel"/>
    <w:tmpl w:val="965A96C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91D7554"/>
    <w:multiLevelType w:val="hybridMultilevel"/>
    <w:tmpl w:val="C35078EC"/>
    <w:lvl w:ilvl="0" w:tplc="04150011">
      <w:start w:val="1"/>
      <w:numFmt w:val="decimal"/>
      <w:lvlText w:val="%1)"/>
      <w:lvlJc w:val="left"/>
      <w:pPr>
        <w:ind w:left="1352"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1A12D4F"/>
    <w:multiLevelType w:val="hybridMultilevel"/>
    <w:tmpl w:val="E7180A92"/>
    <w:lvl w:ilvl="0" w:tplc="04150005">
      <w:start w:val="1"/>
      <w:numFmt w:val="bullet"/>
      <w:lvlText w:val=""/>
      <w:lvlJc w:val="left"/>
      <w:pPr>
        <w:ind w:left="720" w:hanging="360"/>
      </w:pPr>
      <w:rPr>
        <w:rFonts w:ascii="Wingdings" w:hAnsi="Wingdings" w:hint="default"/>
      </w:rPr>
    </w:lvl>
    <w:lvl w:ilvl="1" w:tplc="EBB08212">
      <w:numFmt w:val="bullet"/>
      <w:lvlText w:val="•"/>
      <w:lvlJc w:val="left"/>
      <w:pPr>
        <w:ind w:left="1440" w:hanging="360"/>
      </w:pPr>
      <w:rPr>
        <w:rFonts w:ascii="Arial" w:eastAsiaTheme="minorHAnsi"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2825CA8"/>
    <w:multiLevelType w:val="hybridMultilevel"/>
    <w:tmpl w:val="D6FC0174"/>
    <w:lvl w:ilvl="0" w:tplc="6C44FA00">
      <w:start w:val="1"/>
      <w:numFmt w:val="bullet"/>
      <w:lvlText w:val="-"/>
      <w:lvlJc w:val="left"/>
      <w:pPr>
        <w:ind w:left="1428" w:hanging="360"/>
      </w:pPr>
      <w:rPr>
        <w:rFonts w:ascii="Courier New" w:hAnsi="Courier New"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1" w15:restartNumberingAfterBreak="0">
    <w:nsid w:val="6282721C"/>
    <w:multiLevelType w:val="hybridMultilevel"/>
    <w:tmpl w:val="DD0E2250"/>
    <w:lvl w:ilvl="0" w:tplc="6C44FA00">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3382735"/>
    <w:multiLevelType w:val="multilevel"/>
    <w:tmpl w:val="B9A685E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3" w15:restartNumberingAfterBreak="0">
    <w:nsid w:val="66ED589E"/>
    <w:multiLevelType w:val="hybridMultilevel"/>
    <w:tmpl w:val="21A288A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674A4D14"/>
    <w:multiLevelType w:val="hybridMultilevel"/>
    <w:tmpl w:val="6206F54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86774E3"/>
    <w:multiLevelType w:val="hybridMultilevel"/>
    <w:tmpl w:val="E0F6DA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B696E31"/>
    <w:multiLevelType w:val="hybridMultilevel"/>
    <w:tmpl w:val="24D433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B7F2C5A"/>
    <w:multiLevelType w:val="hybridMultilevel"/>
    <w:tmpl w:val="C35078E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6F224712"/>
    <w:multiLevelType w:val="hybridMultilevel"/>
    <w:tmpl w:val="651E89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FBF3142"/>
    <w:multiLevelType w:val="hybridMultilevel"/>
    <w:tmpl w:val="7EB2EF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FE87595"/>
    <w:multiLevelType w:val="hybridMultilevel"/>
    <w:tmpl w:val="628AB3E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8F802FE"/>
    <w:multiLevelType w:val="hybridMultilevel"/>
    <w:tmpl w:val="E376BAF6"/>
    <w:lvl w:ilvl="0" w:tplc="0415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2" w15:restartNumberingAfterBreak="0">
    <w:nsid w:val="7A9B6C4D"/>
    <w:multiLevelType w:val="hybridMultilevel"/>
    <w:tmpl w:val="E27E82B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DA62CB9"/>
    <w:multiLevelType w:val="hybridMultilevel"/>
    <w:tmpl w:val="BBB8F82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FD42CF5"/>
    <w:multiLevelType w:val="hybridMultilevel"/>
    <w:tmpl w:val="21A288A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21651392">
    <w:abstractNumId w:val="15"/>
  </w:num>
  <w:num w:numId="2" w16cid:durableId="232860646">
    <w:abstractNumId w:val="33"/>
  </w:num>
  <w:num w:numId="3" w16cid:durableId="406348724">
    <w:abstractNumId w:val="32"/>
  </w:num>
  <w:num w:numId="4" w16cid:durableId="458376700">
    <w:abstractNumId w:val="13"/>
  </w:num>
  <w:num w:numId="5" w16cid:durableId="2098864759">
    <w:abstractNumId w:val="34"/>
  </w:num>
  <w:num w:numId="6" w16cid:durableId="1826973478">
    <w:abstractNumId w:val="14"/>
  </w:num>
  <w:num w:numId="7" w16cid:durableId="315651882">
    <w:abstractNumId w:val="16"/>
  </w:num>
  <w:num w:numId="8" w16cid:durableId="1357658278">
    <w:abstractNumId w:val="42"/>
  </w:num>
  <w:num w:numId="9" w16cid:durableId="1204173797">
    <w:abstractNumId w:val="50"/>
  </w:num>
  <w:num w:numId="10" w16cid:durableId="1590039377">
    <w:abstractNumId w:val="23"/>
  </w:num>
  <w:num w:numId="11" w16cid:durableId="1639412344">
    <w:abstractNumId w:val="49"/>
  </w:num>
  <w:num w:numId="12" w16cid:durableId="1046219847">
    <w:abstractNumId w:val="31"/>
  </w:num>
  <w:num w:numId="13" w16cid:durableId="1762950040">
    <w:abstractNumId w:val="35"/>
  </w:num>
  <w:num w:numId="14" w16cid:durableId="1171287297">
    <w:abstractNumId w:val="53"/>
  </w:num>
  <w:num w:numId="15" w16cid:durableId="271208196">
    <w:abstractNumId w:val="17"/>
  </w:num>
  <w:num w:numId="16" w16cid:durableId="57212991">
    <w:abstractNumId w:val="19"/>
  </w:num>
  <w:num w:numId="17" w16cid:durableId="544608234">
    <w:abstractNumId w:val="26"/>
  </w:num>
  <w:num w:numId="18" w16cid:durableId="1068192003">
    <w:abstractNumId w:val="18"/>
  </w:num>
  <w:num w:numId="19" w16cid:durableId="1210145823">
    <w:abstractNumId w:val="41"/>
  </w:num>
  <w:num w:numId="20" w16cid:durableId="440881076">
    <w:abstractNumId w:val="40"/>
  </w:num>
  <w:num w:numId="21" w16cid:durableId="772282311">
    <w:abstractNumId w:val="46"/>
  </w:num>
  <w:num w:numId="22" w16cid:durableId="1584560932">
    <w:abstractNumId w:val="38"/>
  </w:num>
  <w:num w:numId="23" w16cid:durableId="1796676109">
    <w:abstractNumId w:val="3"/>
  </w:num>
  <w:num w:numId="24" w16cid:durableId="835808870">
    <w:abstractNumId w:val="47"/>
  </w:num>
  <w:num w:numId="25" w16cid:durableId="210701681">
    <w:abstractNumId w:val="44"/>
  </w:num>
  <w:num w:numId="26" w16cid:durableId="82731284">
    <w:abstractNumId w:val="52"/>
  </w:num>
  <w:num w:numId="27" w16cid:durableId="178543193">
    <w:abstractNumId w:val="4"/>
  </w:num>
  <w:num w:numId="28" w16cid:durableId="105738231">
    <w:abstractNumId w:val="20"/>
  </w:num>
  <w:num w:numId="29" w16cid:durableId="1273780651">
    <w:abstractNumId w:val="25"/>
  </w:num>
  <w:num w:numId="30" w16cid:durableId="1815876994">
    <w:abstractNumId w:val="27"/>
  </w:num>
  <w:num w:numId="31" w16cid:durableId="814029775">
    <w:abstractNumId w:val="22"/>
  </w:num>
  <w:num w:numId="32" w16cid:durableId="223413898">
    <w:abstractNumId w:val="0"/>
  </w:num>
  <w:num w:numId="33" w16cid:durableId="1262224545">
    <w:abstractNumId w:val="7"/>
  </w:num>
  <w:num w:numId="34" w16cid:durableId="1655793981">
    <w:abstractNumId w:val="43"/>
  </w:num>
  <w:num w:numId="35" w16cid:durableId="1625691832">
    <w:abstractNumId w:val="54"/>
  </w:num>
  <w:num w:numId="36" w16cid:durableId="1778712622">
    <w:abstractNumId w:val="36"/>
  </w:num>
  <w:num w:numId="37" w16cid:durableId="957300206">
    <w:abstractNumId w:val="12"/>
  </w:num>
  <w:num w:numId="38" w16cid:durableId="908269991">
    <w:abstractNumId w:val="21"/>
  </w:num>
  <w:num w:numId="39" w16cid:durableId="1584871109">
    <w:abstractNumId w:val="24"/>
  </w:num>
  <w:num w:numId="40" w16cid:durableId="1013871968">
    <w:abstractNumId w:val="30"/>
  </w:num>
  <w:num w:numId="41" w16cid:durableId="752747417">
    <w:abstractNumId w:val="28"/>
  </w:num>
  <w:num w:numId="42" w16cid:durableId="1236285580">
    <w:abstractNumId w:val="29"/>
  </w:num>
  <w:num w:numId="43" w16cid:durableId="1594314733">
    <w:abstractNumId w:val="45"/>
  </w:num>
  <w:num w:numId="44" w16cid:durableId="977028160">
    <w:abstractNumId w:val="11"/>
  </w:num>
  <w:num w:numId="45" w16cid:durableId="962267937">
    <w:abstractNumId w:val="8"/>
  </w:num>
  <w:num w:numId="46" w16cid:durableId="489101520">
    <w:abstractNumId w:val="10"/>
  </w:num>
  <w:num w:numId="47" w16cid:durableId="987636634">
    <w:abstractNumId w:val="6"/>
  </w:num>
  <w:num w:numId="48" w16cid:durableId="1052654104">
    <w:abstractNumId w:val="39"/>
  </w:num>
  <w:num w:numId="49" w16cid:durableId="1987667140">
    <w:abstractNumId w:val="51"/>
  </w:num>
  <w:num w:numId="50" w16cid:durableId="1317488871">
    <w:abstractNumId w:val="2"/>
  </w:num>
  <w:num w:numId="51" w16cid:durableId="2082290732">
    <w:abstractNumId w:val="1"/>
  </w:num>
  <w:num w:numId="52" w16cid:durableId="2109157304">
    <w:abstractNumId w:val="37"/>
  </w:num>
  <w:num w:numId="53" w16cid:durableId="350377052">
    <w:abstractNumId w:val="5"/>
  </w:num>
  <w:num w:numId="54" w16cid:durableId="1039817694">
    <w:abstractNumId w:val="9"/>
  </w:num>
  <w:num w:numId="55" w16cid:durableId="1767917435">
    <w:abstractNumId w:val="4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4E7"/>
    <w:rsid w:val="000039D9"/>
    <w:rsid w:val="00004AEE"/>
    <w:rsid w:val="00006E8F"/>
    <w:rsid w:val="0002093D"/>
    <w:rsid w:val="00022581"/>
    <w:rsid w:val="0002396E"/>
    <w:rsid w:val="00024C37"/>
    <w:rsid w:val="00031059"/>
    <w:rsid w:val="00035236"/>
    <w:rsid w:val="000403C6"/>
    <w:rsid w:val="0004260A"/>
    <w:rsid w:val="0004455C"/>
    <w:rsid w:val="00052745"/>
    <w:rsid w:val="00055DC2"/>
    <w:rsid w:val="00057072"/>
    <w:rsid w:val="000606E5"/>
    <w:rsid w:val="000724E3"/>
    <w:rsid w:val="000731F6"/>
    <w:rsid w:val="000A24A4"/>
    <w:rsid w:val="000A5EB5"/>
    <w:rsid w:val="000A6E0A"/>
    <w:rsid w:val="000A755A"/>
    <w:rsid w:val="000A7C9A"/>
    <w:rsid w:val="000C5A47"/>
    <w:rsid w:val="000C6140"/>
    <w:rsid w:val="000D1CBA"/>
    <w:rsid w:val="000D37C8"/>
    <w:rsid w:val="000D75A6"/>
    <w:rsid w:val="000E5C20"/>
    <w:rsid w:val="000F6BC2"/>
    <w:rsid w:val="000F7FA4"/>
    <w:rsid w:val="0010255F"/>
    <w:rsid w:val="00122A7C"/>
    <w:rsid w:val="00136A00"/>
    <w:rsid w:val="00142E75"/>
    <w:rsid w:val="00150A04"/>
    <w:rsid w:val="00162CB2"/>
    <w:rsid w:val="00162E18"/>
    <w:rsid w:val="00163D7A"/>
    <w:rsid w:val="00175AA1"/>
    <w:rsid w:val="00183F4B"/>
    <w:rsid w:val="00187296"/>
    <w:rsid w:val="001977C5"/>
    <w:rsid w:val="001A0DC1"/>
    <w:rsid w:val="001A2B6C"/>
    <w:rsid w:val="001A2BA7"/>
    <w:rsid w:val="001A34DB"/>
    <w:rsid w:val="001A611A"/>
    <w:rsid w:val="001A6E2F"/>
    <w:rsid w:val="001B342C"/>
    <w:rsid w:val="001C34E7"/>
    <w:rsid w:val="001E10C0"/>
    <w:rsid w:val="001E6380"/>
    <w:rsid w:val="001F0A17"/>
    <w:rsid w:val="001F3D84"/>
    <w:rsid w:val="001F58E3"/>
    <w:rsid w:val="001F5D1F"/>
    <w:rsid w:val="001F73CF"/>
    <w:rsid w:val="0020171B"/>
    <w:rsid w:val="002076E9"/>
    <w:rsid w:val="002107D2"/>
    <w:rsid w:val="00214C2E"/>
    <w:rsid w:val="002236A2"/>
    <w:rsid w:val="0023001A"/>
    <w:rsid w:val="00234981"/>
    <w:rsid w:val="00234CF9"/>
    <w:rsid w:val="00235ECD"/>
    <w:rsid w:val="00241492"/>
    <w:rsid w:val="00242F44"/>
    <w:rsid w:val="002465C5"/>
    <w:rsid w:val="002465DC"/>
    <w:rsid w:val="002528AD"/>
    <w:rsid w:val="002558E3"/>
    <w:rsid w:val="00255F09"/>
    <w:rsid w:val="00271E29"/>
    <w:rsid w:val="00283D0A"/>
    <w:rsid w:val="00285F18"/>
    <w:rsid w:val="002A09CB"/>
    <w:rsid w:val="002A0AD4"/>
    <w:rsid w:val="002A61AD"/>
    <w:rsid w:val="002A7203"/>
    <w:rsid w:val="002B37AD"/>
    <w:rsid w:val="002B700A"/>
    <w:rsid w:val="002B7739"/>
    <w:rsid w:val="002C0E25"/>
    <w:rsid w:val="002D46AE"/>
    <w:rsid w:val="002D732F"/>
    <w:rsid w:val="002E2DFD"/>
    <w:rsid w:val="002F1197"/>
    <w:rsid w:val="002F33E5"/>
    <w:rsid w:val="002F34A7"/>
    <w:rsid w:val="002F4C27"/>
    <w:rsid w:val="002F5E71"/>
    <w:rsid w:val="002F675F"/>
    <w:rsid w:val="003024D9"/>
    <w:rsid w:val="003066ED"/>
    <w:rsid w:val="0031629A"/>
    <w:rsid w:val="00317B03"/>
    <w:rsid w:val="00320D06"/>
    <w:rsid w:val="00321ABA"/>
    <w:rsid w:val="00323DB9"/>
    <w:rsid w:val="003434A1"/>
    <w:rsid w:val="00343F92"/>
    <w:rsid w:val="00344612"/>
    <w:rsid w:val="00346EE9"/>
    <w:rsid w:val="0034760D"/>
    <w:rsid w:val="003510BB"/>
    <w:rsid w:val="00361C9E"/>
    <w:rsid w:val="003648FD"/>
    <w:rsid w:val="00364E56"/>
    <w:rsid w:val="0036671B"/>
    <w:rsid w:val="00372328"/>
    <w:rsid w:val="003767A6"/>
    <w:rsid w:val="00376847"/>
    <w:rsid w:val="003810D1"/>
    <w:rsid w:val="00382849"/>
    <w:rsid w:val="00382A79"/>
    <w:rsid w:val="00390C2D"/>
    <w:rsid w:val="003938C8"/>
    <w:rsid w:val="00394F4B"/>
    <w:rsid w:val="00397A43"/>
    <w:rsid w:val="00397B6C"/>
    <w:rsid w:val="003A1046"/>
    <w:rsid w:val="003C4902"/>
    <w:rsid w:val="003C4AC7"/>
    <w:rsid w:val="003C6757"/>
    <w:rsid w:val="003C7351"/>
    <w:rsid w:val="003D6AC6"/>
    <w:rsid w:val="003D70B0"/>
    <w:rsid w:val="003E09A1"/>
    <w:rsid w:val="003E160A"/>
    <w:rsid w:val="003E1614"/>
    <w:rsid w:val="003F06E2"/>
    <w:rsid w:val="003F1042"/>
    <w:rsid w:val="003F1654"/>
    <w:rsid w:val="003F2EF6"/>
    <w:rsid w:val="00401FA6"/>
    <w:rsid w:val="0040421A"/>
    <w:rsid w:val="00404FD9"/>
    <w:rsid w:val="00407222"/>
    <w:rsid w:val="00417CAE"/>
    <w:rsid w:val="00425CE3"/>
    <w:rsid w:val="00425FF9"/>
    <w:rsid w:val="004316A5"/>
    <w:rsid w:val="00432B98"/>
    <w:rsid w:val="00434921"/>
    <w:rsid w:val="0044339A"/>
    <w:rsid w:val="00444A76"/>
    <w:rsid w:val="004512B2"/>
    <w:rsid w:val="004612E0"/>
    <w:rsid w:val="00467E07"/>
    <w:rsid w:val="00482B3F"/>
    <w:rsid w:val="00493276"/>
    <w:rsid w:val="004A73B5"/>
    <w:rsid w:val="004A7437"/>
    <w:rsid w:val="004B472B"/>
    <w:rsid w:val="004B641B"/>
    <w:rsid w:val="004C5E5A"/>
    <w:rsid w:val="004C7C8B"/>
    <w:rsid w:val="004D2D02"/>
    <w:rsid w:val="004D35D5"/>
    <w:rsid w:val="004D405B"/>
    <w:rsid w:val="004D531E"/>
    <w:rsid w:val="004E0D32"/>
    <w:rsid w:val="00500303"/>
    <w:rsid w:val="00500444"/>
    <w:rsid w:val="0050174D"/>
    <w:rsid w:val="005056C3"/>
    <w:rsid w:val="00513660"/>
    <w:rsid w:val="00514013"/>
    <w:rsid w:val="00514EDC"/>
    <w:rsid w:val="00515EE9"/>
    <w:rsid w:val="00522D9F"/>
    <w:rsid w:val="00524498"/>
    <w:rsid w:val="00524DED"/>
    <w:rsid w:val="00526837"/>
    <w:rsid w:val="00527D0D"/>
    <w:rsid w:val="005339BB"/>
    <w:rsid w:val="00534BF8"/>
    <w:rsid w:val="00537267"/>
    <w:rsid w:val="00537832"/>
    <w:rsid w:val="005401B9"/>
    <w:rsid w:val="005473E3"/>
    <w:rsid w:val="00555E7F"/>
    <w:rsid w:val="00556E05"/>
    <w:rsid w:val="005712A6"/>
    <w:rsid w:val="00572A08"/>
    <w:rsid w:val="005845B5"/>
    <w:rsid w:val="0058614E"/>
    <w:rsid w:val="00593D92"/>
    <w:rsid w:val="005A04E7"/>
    <w:rsid w:val="005A1677"/>
    <w:rsid w:val="005A65B8"/>
    <w:rsid w:val="005B301C"/>
    <w:rsid w:val="005B4E4C"/>
    <w:rsid w:val="005D17DD"/>
    <w:rsid w:val="005E0064"/>
    <w:rsid w:val="005E3D99"/>
    <w:rsid w:val="005E4726"/>
    <w:rsid w:val="005E66B0"/>
    <w:rsid w:val="005E680F"/>
    <w:rsid w:val="005F13C7"/>
    <w:rsid w:val="005F663D"/>
    <w:rsid w:val="005F728C"/>
    <w:rsid w:val="00600A43"/>
    <w:rsid w:val="00601EE5"/>
    <w:rsid w:val="006021DF"/>
    <w:rsid w:val="0060485F"/>
    <w:rsid w:val="0060696F"/>
    <w:rsid w:val="00606E20"/>
    <w:rsid w:val="00607437"/>
    <w:rsid w:val="00622012"/>
    <w:rsid w:val="00622E4A"/>
    <w:rsid w:val="00632A9E"/>
    <w:rsid w:val="006459FB"/>
    <w:rsid w:val="00657BCF"/>
    <w:rsid w:val="00664E2F"/>
    <w:rsid w:val="00676F25"/>
    <w:rsid w:val="00680A92"/>
    <w:rsid w:val="0068752D"/>
    <w:rsid w:val="0069653B"/>
    <w:rsid w:val="006A1027"/>
    <w:rsid w:val="006A2814"/>
    <w:rsid w:val="006B0AE2"/>
    <w:rsid w:val="006B2D33"/>
    <w:rsid w:val="006B3315"/>
    <w:rsid w:val="006B5A3F"/>
    <w:rsid w:val="006B7191"/>
    <w:rsid w:val="006B7DE4"/>
    <w:rsid w:val="006C0284"/>
    <w:rsid w:val="006C0353"/>
    <w:rsid w:val="006C06EA"/>
    <w:rsid w:val="006C48C4"/>
    <w:rsid w:val="006C70C2"/>
    <w:rsid w:val="006E0581"/>
    <w:rsid w:val="006E4B46"/>
    <w:rsid w:val="006F0B1F"/>
    <w:rsid w:val="006F0E08"/>
    <w:rsid w:val="006F14C6"/>
    <w:rsid w:val="006F61CE"/>
    <w:rsid w:val="007036FE"/>
    <w:rsid w:val="007044F5"/>
    <w:rsid w:val="00714330"/>
    <w:rsid w:val="00716A27"/>
    <w:rsid w:val="00716B08"/>
    <w:rsid w:val="00717A95"/>
    <w:rsid w:val="0072268C"/>
    <w:rsid w:val="00734388"/>
    <w:rsid w:val="007409A2"/>
    <w:rsid w:val="0074320F"/>
    <w:rsid w:val="007436CB"/>
    <w:rsid w:val="007502C2"/>
    <w:rsid w:val="007508B1"/>
    <w:rsid w:val="007523B0"/>
    <w:rsid w:val="00757D48"/>
    <w:rsid w:val="00762FAF"/>
    <w:rsid w:val="007712E2"/>
    <w:rsid w:val="00772CD7"/>
    <w:rsid w:val="00773132"/>
    <w:rsid w:val="007738FA"/>
    <w:rsid w:val="007809F4"/>
    <w:rsid w:val="007818D7"/>
    <w:rsid w:val="0078337F"/>
    <w:rsid w:val="007A00DF"/>
    <w:rsid w:val="007A3038"/>
    <w:rsid w:val="007B1BD6"/>
    <w:rsid w:val="007B783C"/>
    <w:rsid w:val="007C02D4"/>
    <w:rsid w:val="007C3705"/>
    <w:rsid w:val="007C4188"/>
    <w:rsid w:val="007C6BC0"/>
    <w:rsid w:val="007D15FF"/>
    <w:rsid w:val="007D26EC"/>
    <w:rsid w:val="007D6670"/>
    <w:rsid w:val="007D6E8E"/>
    <w:rsid w:val="007E030D"/>
    <w:rsid w:val="007E49EF"/>
    <w:rsid w:val="007E75CD"/>
    <w:rsid w:val="007E7735"/>
    <w:rsid w:val="0080284D"/>
    <w:rsid w:val="00803CF6"/>
    <w:rsid w:val="0081209C"/>
    <w:rsid w:val="00814AAA"/>
    <w:rsid w:val="0082302C"/>
    <w:rsid w:val="00823437"/>
    <w:rsid w:val="00823C8C"/>
    <w:rsid w:val="00830FA6"/>
    <w:rsid w:val="00831CF7"/>
    <w:rsid w:val="008324F1"/>
    <w:rsid w:val="00835253"/>
    <w:rsid w:val="008407C4"/>
    <w:rsid w:val="00842AB0"/>
    <w:rsid w:val="00843570"/>
    <w:rsid w:val="008438CD"/>
    <w:rsid w:val="008455EE"/>
    <w:rsid w:val="00852CB5"/>
    <w:rsid w:val="00862173"/>
    <w:rsid w:val="008657A6"/>
    <w:rsid w:val="00865E22"/>
    <w:rsid w:val="00872995"/>
    <w:rsid w:val="00873E37"/>
    <w:rsid w:val="00876275"/>
    <w:rsid w:val="00881118"/>
    <w:rsid w:val="00881ADF"/>
    <w:rsid w:val="00883567"/>
    <w:rsid w:val="008902B0"/>
    <w:rsid w:val="0089032F"/>
    <w:rsid w:val="0089091D"/>
    <w:rsid w:val="00894292"/>
    <w:rsid w:val="008973A4"/>
    <w:rsid w:val="008A6B97"/>
    <w:rsid w:val="008B11CA"/>
    <w:rsid w:val="008C2339"/>
    <w:rsid w:val="008C7A58"/>
    <w:rsid w:val="008D03ED"/>
    <w:rsid w:val="008D2CFC"/>
    <w:rsid w:val="008E755A"/>
    <w:rsid w:val="008F0CB5"/>
    <w:rsid w:val="008F139D"/>
    <w:rsid w:val="008F5327"/>
    <w:rsid w:val="008F65CC"/>
    <w:rsid w:val="00900567"/>
    <w:rsid w:val="009008A8"/>
    <w:rsid w:val="009011D5"/>
    <w:rsid w:val="00903165"/>
    <w:rsid w:val="0091128D"/>
    <w:rsid w:val="00911749"/>
    <w:rsid w:val="00912786"/>
    <w:rsid w:val="00913B87"/>
    <w:rsid w:val="00917346"/>
    <w:rsid w:val="0092057B"/>
    <w:rsid w:val="00923124"/>
    <w:rsid w:val="00931D54"/>
    <w:rsid w:val="00943F28"/>
    <w:rsid w:val="00953227"/>
    <w:rsid w:val="009624AB"/>
    <w:rsid w:val="00964329"/>
    <w:rsid w:val="0096468C"/>
    <w:rsid w:val="00982DB6"/>
    <w:rsid w:val="00987DF8"/>
    <w:rsid w:val="0099485A"/>
    <w:rsid w:val="009963A2"/>
    <w:rsid w:val="009A18DE"/>
    <w:rsid w:val="009A22C2"/>
    <w:rsid w:val="009A2314"/>
    <w:rsid w:val="009A3E8C"/>
    <w:rsid w:val="009A7DFE"/>
    <w:rsid w:val="009B0376"/>
    <w:rsid w:val="009B1397"/>
    <w:rsid w:val="009C022B"/>
    <w:rsid w:val="009C31A1"/>
    <w:rsid w:val="009D011A"/>
    <w:rsid w:val="009D4DAD"/>
    <w:rsid w:val="009D613A"/>
    <w:rsid w:val="009D72B6"/>
    <w:rsid w:val="009D79D3"/>
    <w:rsid w:val="009E1481"/>
    <w:rsid w:val="009E4B47"/>
    <w:rsid w:val="009E638D"/>
    <w:rsid w:val="009E643E"/>
    <w:rsid w:val="009E6925"/>
    <w:rsid w:val="009F67BD"/>
    <w:rsid w:val="00A237B3"/>
    <w:rsid w:val="00A25338"/>
    <w:rsid w:val="00A404E9"/>
    <w:rsid w:val="00A43340"/>
    <w:rsid w:val="00A53804"/>
    <w:rsid w:val="00A61C50"/>
    <w:rsid w:val="00A64377"/>
    <w:rsid w:val="00A65DD5"/>
    <w:rsid w:val="00A8363C"/>
    <w:rsid w:val="00A85E1A"/>
    <w:rsid w:val="00A86CE0"/>
    <w:rsid w:val="00A91F1C"/>
    <w:rsid w:val="00A92C8B"/>
    <w:rsid w:val="00A938EE"/>
    <w:rsid w:val="00A9692C"/>
    <w:rsid w:val="00AA5417"/>
    <w:rsid w:val="00AB01BB"/>
    <w:rsid w:val="00AB3FD7"/>
    <w:rsid w:val="00AB4806"/>
    <w:rsid w:val="00AC2AE2"/>
    <w:rsid w:val="00AC33C2"/>
    <w:rsid w:val="00AD0326"/>
    <w:rsid w:val="00AD10E0"/>
    <w:rsid w:val="00AD13FC"/>
    <w:rsid w:val="00AD2F02"/>
    <w:rsid w:val="00AD5B78"/>
    <w:rsid w:val="00AD6A05"/>
    <w:rsid w:val="00AE010D"/>
    <w:rsid w:val="00AE1EEE"/>
    <w:rsid w:val="00AE47DB"/>
    <w:rsid w:val="00AF00B8"/>
    <w:rsid w:val="00AF6857"/>
    <w:rsid w:val="00B01C97"/>
    <w:rsid w:val="00B03C21"/>
    <w:rsid w:val="00B06842"/>
    <w:rsid w:val="00B10F3C"/>
    <w:rsid w:val="00B12D4A"/>
    <w:rsid w:val="00B20131"/>
    <w:rsid w:val="00B22AE3"/>
    <w:rsid w:val="00B26988"/>
    <w:rsid w:val="00B445F4"/>
    <w:rsid w:val="00B454AB"/>
    <w:rsid w:val="00B609AC"/>
    <w:rsid w:val="00B65A59"/>
    <w:rsid w:val="00B740FC"/>
    <w:rsid w:val="00B74A58"/>
    <w:rsid w:val="00B76A2E"/>
    <w:rsid w:val="00B81064"/>
    <w:rsid w:val="00B8356E"/>
    <w:rsid w:val="00B84DAD"/>
    <w:rsid w:val="00B87EA0"/>
    <w:rsid w:val="00B87FC6"/>
    <w:rsid w:val="00B95408"/>
    <w:rsid w:val="00B95E72"/>
    <w:rsid w:val="00B971E5"/>
    <w:rsid w:val="00BA211C"/>
    <w:rsid w:val="00BC28A7"/>
    <w:rsid w:val="00BC508F"/>
    <w:rsid w:val="00BC54C1"/>
    <w:rsid w:val="00BD26D1"/>
    <w:rsid w:val="00BD4247"/>
    <w:rsid w:val="00BE14C4"/>
    <w:rsid w:val="00BE175F"/>
    <w:rsid w:val="00BE1E88"/>
    <w:rsid w:val="00BE6427"/>
    <w:rsid w:val="00BF0ADF"/>
    <w:rsid w:val="00BF57EA"/>
    <w:rsid w:val="00BF6D90"/>
    <w:rsid w:val="00BF7254"/>
    <w:rsid w:val="00BF7D21"/>
    <w:rsid w:val="00BF7E84"/>
    <w:rsid w:val="00C05177"/>
    <w:rsid w:val="00C077C3"/>
    <w:rsid w:val="00C10C17"/>
    <w:rsid w:val="00C131F1"/>
    <w:rsid w:val="00C150AD"/>
    <w:rsid w:val="00C23C1F"/>
    <w:rsid w:val="00C246D2"/>
    <w:rsid w:val="00C26777"/>
    <w:rsid w:val="00C273B5"/>
    <w:rsid w:val="00C278BC"/>
    <w:rsid w:val="00C31415"/>
    <w:rsid w:val="00C33AD4"/>
    <w:rsid w:val="00C36E74"/>
    <w:rsid w:val="00C373E6"/>
    <w:rsid w:val="00C40D30"/>
    <w:rsid w:val="00C42C2C"/>
    <w:rsid w:val="00C46DA5"/>
    <w:rsid w:val="00C50ED1"/>
    <w:rsid w:val="00C5213C"/>
    <w:rsid w:val="00C55065"/>
    <w:rsid w:val="00C56408"/>
    <w:rsid w:val="00C612F3"/>
    <w:rsid w:val="00C61895"/>
    <w:rsid w:val="00C62F60"/>
    <w:rsid w:val="00C652DF"/>
    <w:rsid w:val="00C663A9"/>
    <w:rsid w:val="00C70D6F"/>
    <w:rsid w:val="00C75EF7"/>
    <w:rsid w:val="00C846CA"/>
    <w:rsid w:val="00C95735"/>
    <w:rsid w:val="00CA3AEE"/>
    <w:rsid w:val="00CA539E"/>
    <w:rsid w:val="00CB097B"/>
    <w:rsid w:val="00CB2162"/>
    <w:rsid w:val="00CB520A"/>
    <w:rsid w:val="00CB6421"/>
    <w:rsid w:val="00CC4965"/>
    <w:rsid w:val="00CC7914"/>
    <w:rsid w:val="00CC7F47"/>
    <w:rsid w:val="00CD06BD"/>
    <w:rsid w:val="00CD4AAE"/>
    <w:rsid w:val="00CD5DD3"/>
    <w:rsid w:val="00CE093F"/>
    <w:rsid w:val="00CE2C9E"/>
    <w:rsid w:val="00CF0254"/>
    <w:rsid w:val="00CF3D4D"/>
    <w:rsid w:val="00CF6D11"/>
    <w:rsid w:val="00D013B6"/>
    <w:rsid w:val="00D03863"/>
    <w:rsid w:val="00D14578"/>
    <w:rsid w:val="00D16FC9"/>
    <w:rsid w:val="00D23896"/>
    <w:rsid w:val="00D251CB"/>
    <w:rsid w:val="00D27E29"/>
    <w:rsid w:val="00D35A5E"/>
    <w:rsid w:val="00D3780F"/>
    <w:rsid w:val="00D40F56"/>
    <w:rsid w:val="00D43CD3"/>
    <w:rsid w:val="00D47F91"/>
    <w:rsid w:val="00D56033"/>
    <w:rsid w:val="00D56269"/>
    <w:rsid w:val="00D63B75"/>
    <w:rsid w:val="00D65FDF"/>
    <w:rsid w:val="00D72393"/>
    <w:rsid w:val="00D8367F"/>
    <w:rsid w:val="00D90AB9"/>
    <w:rsid w:val="00D933F6"/>
    <w:rsid w:val="00D9797E"/>
    <w:rsid w:val="00DA559A"/>
    <w:rsid w:val="00DA7575"/>
    <w:rsid w:val="00DB1283"/>
    <w:rsid w:val="00DC1679"/>
    <w:rsid w:val="00DC2CB3"/>
    <w:rsid w:val="00DC66B7"/>
    <w:rsid w:val="00DC692F"/>
    <w:rsid w:val="00DD0403"/>
    <w:rsid w:val="00DD06D3"/>
    <w:rsid w:val="00DD4565"/>
    <w:rsid w:val="00DD49EA"/>
    <w:rsid w:val="00DE3923"/>
    <w:rsid w:val="00DE3EE0"/>
    <w:rsid w:val="00DE6F30"/>
    <w:rsid w:val="00E009A7"/>
    <w:rsid w:val="00E03428"/>
    <w:rsid w:val="00E25953"/>
    <w:rsid w:val="00E36DFE"/>
    <w:rsid w:val="00E420A9"/>
    <w:rsid w:val="00E47486"/>
    <w:rsid w:val="00E55774"/>
    <w:rsid w:val="00E60C0D"/>
    <w:rsid w:val="00E6408F"/>
    <w:rsid w:val="00E668F1"/>
    <w:rsid w:val="00E67CB9"/>
    <w:rsid w:val="00E715F2"/>
    <w:rsid w:val="00E84383"/>
    <w:rsid w:val="00E91D03"/>
    <w:rsid w:val="00E962FB"/>
    <w:rsid w:val="00EA0674"/>
    <w:rsid w:val="00EA068B"/>
    <w:rsid w:val="00EA20C7"/>
    <w:rsid w:val="00EA475A"/>
    <w:rsid w:val="00EA49D4"/>
    <w:rsid w:val="00EB0E79"/>
    <w:rsid w:val="00EB7BF0"/>
    <w:rsid w:val="00EC0823"/>
    <w:rsid w:val="00EC3F63"/>
    <w:rsid w:val="00ED295C"/>
    <w:rsid w:val="00ED45AD"/>
    <w:rsid w:val="00EE1D76"/>
    <w:rsid w:val="00EF106F"/>
    <w:rsid w:val="00EF22D9"/>
    <w:rsid w:val="00EF5BFD"/>
    <w:rsid w:val="00EF79FF"/>
    <w:rsid w:val="00F06DBB"/>
    <w:rsid w:val="00F1296B"/>
    <w:rsid w:val="00F1516B"/>
    <w:rsid w:val="00F172E8"/>
    <w:rsid w:val="00F22784"/>
    <w:rsid w:val="00F311F8"/>
    <w:rsid w:val="00F379F3"/>
    <w:rsid w:val="00F404F8"/>
    <w:rsid w:val="00F42290"/>
    <w:rsid w:val="00F466C5"/>
    <w:rsid w:val="00F518B9"/>
    <w:rsid w:val="00F52ECD"/>
    <w:rsid w:val="00F569BA"/>
    <w:rsid w:val="00F61EFE"/>
    <w:rsid w:val="00F65DED"/>
    <w:rsid w:val="00F70265"/>
    <w:rsid w:val="00F72600"/>
    <w:rsid w:val="00F83DA1"/>
    <w:rsid w:val="00F842C6"/>
    <w:rsid w:val="00F9350D"/>
    <w:rsid w:val="00F94FBF"/>
    <w:rsid w:val="00FA087F"/>
    <w:rsid w:val="00FA0BB0"/>
    <w:rsid w:val="00FA0FA4"/>
    <w:rsid w:val="00FB25FD"/>
    <w:rsid w:val="00FB318F"/>
    <w:rsid w:val="00FB37A1"/>
    <w:rsid w:val="00FB5B6D"/>
    <w:rsid w:val="00FC29E9"/>
    <w:rsid w:val="00FC4665"/>
    <w:rsid w:val="00FC5D52"/>
    <w:rsid w:val="00FD3521"/>
    <w:rsid w:val="00FD7139"/>
    <w:rsid w:val="00FD7F9B"/>
    <w:rsid w:val="00FF32C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D62759"/>
  <w15:chartTrackingRefBased/>
  <w15:docId w15:val="{C98EF5DE-0DE8-4C85-9FE6-636E92E9B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A04E7"/>
  </w:style>
  <w:style w:type="paragraph" w:styleId="Nagwek1">
    <w:name w:val="heading 1"/>
    <w:basedOn w:val="Normalny"/>
    <w:next w:val="Normalny"/>
    <w:link w:val="Nagwek1Znak"/>
    <w:uiPriority w:val="9"/>
    <w:qFormat/>
    <w:rsid w:val="005268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5268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5A04E7"/>
    <w:pPr>
      <w:autoSpaceDE w:val="0"/>
      <w:autoSpaceDN w:val="0"/>
      <w:adjustRightInd w:val="0"/>
      <w:spacing w:after="0" w:line="240" w:lineRule="auto"/>
    </w:pPr>
    <w:rPr>
      <w:rFonts w:ascii="Calibri" w:hAnsi="Calibri" w:cs="Calibri"/>
      <w:color w:val="000000"/>
      <w:sz w:val="24"/>
      <w:szCs w:val="24"/>
    </w:rPr>
  </w:style>
  <w:style w:type="character" w:customStyle="1" w:styleId="Nagwek1Znak">
    <w:name w:val="Nagłówek 1 Znak"/>
    <w:basedOn w:val="Domylnaczcionkaakapitu"/>
    <w:link w:val="Nagwek1"/>
    <w:uiPriority w:val="9"/>
    <w:rsid w:val="00526837"/>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link w:val="Nagwek2"/>
    <w:uiPriority w:val="9"/>
    <w:rsid w:val="00526837"/>
    <w:rPr>
      <w:rFonts w:asciiTheme="majorHAnsi" w:eastAsiaTheme="majorEastAsia" w:hAnsiTheme="majorHAnsi" w:cstheme="majorBidi"/>
      <w:color w:val="2F5496" w:themeColor="accent1" w:themeShade="BF"/>
      <w:sz w:val="26"/>
      <w:szCs w:val="26"/>
    </w:rPr>
  </w:style>
  <w:style w:type="paragraph" w:styleId="Spistreci1">
    <w:name w:val="toc 1"/>
    <w:basedOn w:val="Normalny"/>
    <w:next w:val="Normalny"/>
    <w:autoRedefine/>
    <w:uiPriority w:val="39"/>
    <w:unhideWhenUsed/>
    <w:rsid w:val="002F675F"/>
    <w:pPr>
      <w:spacing w:before="360" w:after="360"/>
    </w:pPr>
    <w:rPr>
      <w:rFonts w:cstheme="minorHAnsi"/>
      <w:b/>
      <w:bCs/>
      <w:caps/>
      <w:u w:val="single"/>
    </w:rPr>
  </w:style>
  <w:style w:type="paragraph" w:styleId="Spistreci2">
    <w:name w:val="toc 2"/>
    <w:basedOn w:val="Normalny"/>
    <w:next w:val="Normalny"/>
    <w:autoRedefine/>
    <w:uiPriority w:val="39"/>
    <w:unhideWhenUsed/>
    <w:rsid w:val="002F675F"/>
    <w:pPr>
      <w:spacing w:after="0"/>
    </w:pPr>
    <w:rPr>
      <w:rFonts w:cstheme="minorHAnsi"/>
      <w:b/>
      <w:bCs/>
      <w:smallCaps/>
    </w:rPr>
  </w:style>
  <w:style w:type="paragraph" w:styleId="Spistreci3">
    <w:name w:val="toc 3"/>
    <w:basedOn w:val="Normalny"/>
    <w:next w:val="Normalny"/>
    <w:autoRedefine/>
    <w:uiPriority w:val="39"/>
    <w:unhideWhenUsed/>
    <w:rsid w:val="002F675F"/>
    <w:pPr>
      <w:spacing w:after="0"/>
    </w:pPr>
    <w:rPr>
      <w:rFonts w:cstheme="minorHAnsi"/>
      <w:smallCaps/>
    </w:rPr>
  </w:style>
  <w:style w:type="paragraph" w:styleId="Spistreci4">
    <w:name w:val="toc 4"/>
    <w:basedOn w:val="Normalny"/>
    <w:next w:val="Normalny"/>
    <w:autoRedefine/>
    <w:uiPriority w:val="39"/>
    <w:unhideWhenUsed/>
    <w:rsid w:val="002F675F"/>
    <w:pPr>
      <w:spacing w:after="0"/>
    </w:pPr>
    <w:rPr>
      <w:rFonts w:cstheme="minorHAnsi"/>
    </w:rPr>
  </w:style>
  <w:style w:type="paragraph" w:styleId="Spistreci5">
    <w:name w:val="toc 5"/>
    <w:basedOn w:val="Normalny"/>
    <w:next w:val="Normalny"/>
    <w:autoRedefine/>
    <w:uiPriority w:val="39"/>
    <w:unhideWhenUsed/>
    <w:rsid w:val="002F675F"/>
    <w:pPr>
      <w:spacing w:after="0"/>
    </w:pPr>
    <w:rPr>
      <w:rFonts w:cstheme="minorHAnsi"/>
    </w:rPr>
  </w:style>
  <w:style w:type="paragraph" w:styleId="Spistreci6">
    <w:name w:val="toc 6"/>
    <w:basedOn w:val="Normalny"/>
    <w:next w:val="Normalny"/>
    <w:autoRedefine/>
    <w:uiPriority w:val="39"/>
    <w:unhideWhenUsed/>
    <w:rsid w:val="002F675F"/>
    <w:pPr>
      <w:spacing w:after="0"/>
    </w:pPr>
    <w:rPr>
      <w:rFonts w:cstheme="minorHAnsi"/>
    </w:rPr>
  </w:style>
  <w:style w:type="paragraph" w:styleId="Spistreci7">
    <w:name w:val="toc 7"/>
    <w:basedOn w:val="Normalny"/>
    <w:next w:val="Normalny"/>
    <w:autoRedefine/>
    <w:uiPriority w:val="39"/>
    <w:unhideWhenUsed/>
    <w:rsid w:val="002F675F"/>
    <w:pPr>
      <w:spacing w:after="0"/>
    </w:pPr>
    <w:rPr>
      <w:rFonts w:cstheme="minorHAnsi"/>
    </w:rPr>
  </w:style>
  <w:style w:type="paragraph" w:styleId="Spistreci8">
    <w:name w:val="toc 8"/>
    <w:basedOn w:val="Normalny"/>
    <w:next w:val="Normalny"/>
    <w:autoRedefine/>
    <w:uiPriority w:val="39"/>
    <w:unhideWhenUsed/>
    <w:rsid w:val="002F675F"/>
    <w:pPr>
      <w:spacing w:after="0"/>
    </w:pPr>
    <w:rPr>
      <w:rFonts w:cstheme="minorHAnsi"/>
    </w:rPr>
  </w:style>
  <w:style w:type="paragraph" w:styleId="Spistreci9">
    <w:name w:val="toc 9"/>
    <w:basedOn w:val="Normalny"/>
    <w:next w:val="Normalny"/>
    <w:autoRedefine/>
    <w:uiPriority w:val="39"/>
    <w:unhideWhenUsed/>
    <w:rsid w:val="002F675F"/>
    <w:pPr>
      <w:spacing w:after="0"/>
    </w:pPr>
    <w:rPr>
      <w:rFonts w:cstheme="minorHAnsi"/>
    </w:rPr>
  </w:style>
  <w:style w:type="character" w:styleId="Hipercze">
    <w:name w:val="Hyperlink"/>
    <w:basedOn w:val="Domylnaczcionkaakapitu"/>
    <w:uiPriority w:val="99"/>
    <w:unhideWhenUsed/>
    <w:rsid w:val="002F675F"/>
    <w:rPr>
      <w:color w:val="0563C1" w:themeColor="hyperlink"/>
      <w:u w:val="single"/>
    </w:rPr>
  </w:style>
  <w:style w:type="paragraph" w:styleId="Akapitzlist">
    <w:name w:val="List Paragraph"/>
    <w:aliases w:val="L1,Numerowanie,List Paragraph,Akapit z listą BS,Kolorowa lista — akcent 11"/>
    <w:basedOn w:val="Normalny"/>
    <w:link w:val="AkapitzlistZnak"/>
    <w:uiPriority w:val="34"/>
    <w:qFormat/>
    <w:rsid w:val="00522D9F"/>
    <w:pPr>
      <w:ind w:left="720"/>
      <w:contextualSpacing/>
    </w:pPr>
  </w:style>
  <w:style w:type="paragraph" w:styleId="NormalnyWeb">
    <w:name w:val="Normal (Web)"/>
    <w:basedOn w:val="Normalny"/>
    <w:uiPriority w:val="99"/>
    <w:unhideWhenUsed/>
    <w:rsid w:val="004D531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kapitzlistZnak">
    <w:name w:val="Akapit z listą Znak"/>
    <w:aliases w:val="L1 Znak,Numerowanie Znak,List Paragraph Znak,Akapit z listą BS Znak,Kolorowa lista — akcent 11 Znak"/>
    <w:link w:val="Akapitzlist"/>
    <w:uiPriority w:val="34"/>
    <w:qFormat/>
    <w:locked/>
    <w:rsid w:val="00BE1E88"/>
  </w:style>
  <w:style w:type="paragraph" w:styleId="Tekstprzypisudolnego">
    <w:name w:val="footnote text"/>
    <w:basedOn w:val="Normalny"/>
    <w:link w:val="TekstprzypisudolnegoZnak"/>
    <w:uiPriority w:val="99"/>
    <w:semiHidden/>
    <w:unhideWhenUsed/>
    <w:rsid w:val="00BE1E88"/>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BE1E88"/>
    <w:rPr>
      <w:sz w:val="20"/>
      <w:szCs w:val="20"/>
    </w:rPr>
  </w:style>
  <w:style w:type="character" w:styleId="Odwoanieprzypisudolnego">
    <w:name w:val="footnote reference"/>
    <w:basedOn w:val="Domylnaczcionkaakapitu"/>
    <w:uiPriority w:val="99"/>
    <w:semiHidden/>
    <w:unhideWhenUsed/>
    <w:rsid w:val="00BE1E88"/>
    <w:rPr>
      <w:vertAlign w:val="superscript"/>
    </w:rPr>
  </w:style>
  <w:style w:type="paragraph" w:customStyle="1" w:styleId="Standard">
    <w:name w:val="Standard"/>
    <w:rsid w:val="00BE1E88"/>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table" w:styleId="Tabela-Siatka">
    <w:name w:val="Table Grid"/>
    <w:basedOn w:val="Standardowy"/>
    <w:uiPriority w:val="39"/>
    <w:rsid w:val="003F10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873E37"/>
    <w:rPr>
      <w:b/>
      <w:bCs/>
    </w:rPr>
  </w:style>
  <w:style w:type="paragraph" w:styleId="Legenda">
    <w:name w:val="caption"/>
    <w:basedOn w:val="Normalny"/>
    <w:next w:val="Normalny"/>
    <w:uiPriority w:val="35"/>
    <w:unhideWhenUsed/>
    <w:qFormat/>
    <w:rsid w:val="00A92C8B"/>
    <w:pPr>
      <w:spacing w:after="0" w:line="240" w:lineRule="auto"/>
      <w:jc w:val="both"/>
    </w:pPr>
    <w:rPr>
      <w:rFonts w:ascii="Calibri" w:eastAsia="Times New Roman" w:hAnsi="Calibri" w:cs="Times New Roman"/>
      <w:b/>
      <w:bCs/>
      <w:color w:val="4F81BD"/>
      <w:sz w:val="18"/>
      <w:szCs w:val="18"/>
      <w:lang w:eastAsia="pl-PL"/>
    </w:rPr>
  </w:style>
  <w:style w:type="paragraph" w:customStyle="1" w:styleId="western">
    <w:name w:val="western"/>
    <w:basedOn w:val="Normalny"/>
    <w:rsid w:val="00632A9E"/>
    <w:pPr>
      <w:spacing w:before="100" w:beforeAutospacing="1" w:after="100" w:afterAutospacing="1" w:line="240" w:lineRule="auto"/>
    </w:pPr>
    <w:rPr>
      <w:rFonts w:ascii="Times New Roman" w:eastAsia="Times New Roman" w:hAnsi="Times New Roman" w:cs="Times New Roman"/>
      <w:sz w:val="24"/>
      <w:szCs w:val="24"/>
      <w:lang w:eastAsia="pl-PL"/>
    </w:rPr>
  </w:style>
  <w:style w:type="table" w:styleId="Tabelasiatki4akcent6">
    <w:name w:val="Grid Table 4 Accent 6"/>
    <w:basedOn w:val="Standardowy"/>
    <w:uiPriority w:val="49"/>
    <w:rsid w:val="007809F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Siatkatabelijasna">
    <w:name w:val="Grid Table Light"/>
    <w:basedOn w:val="Standardowy"/>
    <w:uiPriority w:val="40"/>
    <w:rsid w:val="00C10C1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Zawartotabeli">
    <w:name w:val="Zawartość tabeli"/>
    <w:basedOn w:val="Normalny"/>
    <w:rsid w:val="003510BB"/>
    <w:pPr>
      <w:widowControl w:val="0"/>
      <w:suppressLineNumbers/>
      <w:suppressAutoHyphens/>
      <w:spacing w:after="0" w:line="240" w:lineRule="auto"/>
    </w:pPr>
    <w:rPr>
      <w:rFonts w:ascii="Times New Roman" w:eastAsia="Lucida Sans Unicode" w:hAnsi="Times New Roman" w:cs="Tahoma"/>
      <w:sz w:val="24"/>
      <w:szCs w:val="24"/>
      <w:lang w:eastAsia="pl-PL"/>
    </w:rPr>
  </w:style>
  <w:style w:type="paragraph" w:customStyle="1" w:styleId="Tekstpodstawowywcity31">
    <w:name w:val="Tekst podstawowy wcięty 31"/>
    <w:basedOn w:val="Normalny"/>
    <w:rsid w:val="00C31415"/>
    <w:pPr>
      <w:suppressAutoHyphens/>
      <w:spacing w:after="0" w:line="240" w:lineRule="auto"/>
      <w:ind w:left="1620" w:hanging="1620"/>
      <w:jc w:val="both"/>
    </w:pPr>
    <w:rPr>
      <w:rFonts w:ascii="Times New Roman" w:eastAsia="Times New Roman" w:hAnsi="Times New Roman" w:cs="Times New Roman"/>
      <w:sz w:val="24"/>
      <w:szCs w:val="24"/>
      <w:lang w:eastAsia="ar-SA"/>
    </w:rPr>
  </w:style>
  <w:style w:type="paragraph" w:styleId="Tekstprzypisukocowego">
    <w:name w:val="endnote text"/>
    <w:basedOn w:val="Normalny"/>
    <w:link w:val="TekstprzypisukocowegoZnak"/>
    <w:uiPriority w:val="99"/>
    <w:semiHidden/>
    <w:unhideWhenUsed/>
    <w:rsid w:val="00242F4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42F44"/>
    <w:rPr>
      <w:sz w:val="20"/>
      <w:szCs w:val="20"/>
    </w:rPr>
  </w:style>
  <w:style w:type="character" w:styleId="Odwoanieprzypisukocowego">
    <w:name w:val="endnote reference"/>
    <w:basedOn w:val="Domylnaczcionkaakapitu"/>
    <w:uiPriority w:val="99"/>
    <w:semiHidden/>
    <w:unhideWhenUsed/>
    <w:rsid w:val="00242F44"/>
    <w:rPr>
      <w:vertAlign w:val="superscript"/>
    </w:rPr>
  </w:style>
  <w:style w:type="paragraph" w:customStyle="1" w:styleId="Body">
    <w:name w:val="Body"/>
    <w:rsid w:val="006F14C6"/>
    <w:pPr>
      <w:spacing w:after="0" w:line="240" w:lineRule="auto"/>
    </w:pPr>
    <w:rPr>
      <w:rFonts w:ascii="Helvetica" w:eastAsia="ヒラギノ角ゴ Pro W3" w:hAnsi="Helvetica" w:cs="Times New Roman"/>
      <w:color w:val="000000"/>
      <w:sz w:val="24"/>
      <w:szCs w:val="20"/>
      <w:lang w:eastAsia="pl-PL"/>
    </w:rPr>
  </w:style>
  <w:style w:type="paragraph" w:customStyle="1" w:styleId="Sub-heading">
    <w:name w:val="Sub-heading"/>
    <w:next w:val="Body"/>
    <w:rsid w:val="006F14C6"/>
    <w:pPr>
      <w:keepNext/>
      <w:spacing w:after="0" w:line="240" w:lineRule="auto"/>
    </w:pPr>
    <w:rPr>
      <w:rFonts w:ascii="Helvetica" w:eastAsia="ヒラギノ角ゴ Pro W3" w:hAnsi="Helvetica" w:cs="Times New Roman"/>
      <w:b/>
      <w:color w:val="000000"/>
      <w:sz w:val="24"/>
      <w:szCs w:val="20"/>
      <w:lang w:eastAsia="pl-PL"/>
    </w:rPr>
  </w:style>
  <w:style w:type="character" w:customStyle="1" w:styleId="Pogrubienie1">
    <w:name w:val="Pogrubienie1"/>
    <w:rsid w:val="006F14C6"/>
    <w:rPr>
      <w:rFonts w:ascii="Times New Roman Bold" w:eastAsia="ヒラギノ角ゴ Pro W3" w:hAnsi="Times New Roman Bold"/>
      <w:b w:val="0"/>
      <w:i w:val="0"/>
      <w:color w:val="000000"/>
    </w:rPr>
  </w:style>
  <w:style w:type="paragraph" w:customStyle="1" w:styleId="v1msonormal">
    <w:name w:val="v1msonormal"/>
    <w:basedOn w:val="Normalny"/>
    <w:rsid w:val="00AB3FD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44339A"/>
    <w:rPr>
      <w:sz w:val="16"/>
      <w:szCs w:val="16"/>
    </w:rPr>
  </w:style>
  <w:style w:type="paragraph" w:styleId="Tekstkomentarza">
    <w:name w:val="annotation text"/>
    <w:basedOn w:val="Normalny"/>
    <w:link w:val="TekstkomentarzaZnak"/>
    <w:uiPriority w:val="99"/>
    <w:semiHidden/>
    <w:unhideWhenUsed/>
    <w:rsid w:val="0044339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4339A"/>
    <w:rPr>
      <w:sz w:val="20"/>
      <w:szCs w:val="20"/>
    </w:rPr>
  </w:style>
  <w:style w:type="paragraph" w:styleId="Tematkomentarza">
    <w:name w:val="annotation subject"/>
    <w:basedOn w:val="Tekstkomentarza"/>
    <w:next w:val="Tekstkomentarza"/>
    <w:link w:val="TematkomentarzaZnak"/>
    <w:uiPriority w:val="99"/>
    <w:semiHidden/>
    <w:unhideWhenUsed/>
    <w:rsid w:val="0044339A"/>
    <w:rPr>
      <w:b/>
      <w:bCs/>
    </w:rPr>
  </w:style>
  <w:style w:type="character" w:customStyle="1" w:styleId="TematkomentarzaZnak">
    <w:name w:val="Temat komentarza Znak"/>
    <w:basedOn w:val="TekstkomentarzaZnak"/>
    <w:link w:val="Tematkomentarza"/>
    <w:uiPriority w:val="99"/>
    <w:semiHidden/>
    <w:rsid w:val="0044339A"/>
    <w:rPr>
      <w:b/>
      <w:bCs/>
      <w:sz w:val="20"/>
      <w:szCs w:val="20"/>
    </w:rPr>
  </w:style>
  <w:style w:type="paragraph" w:styleId="Nagwek">
    <w:name w:val="header"/>
    <w:basedOn w:val="Normalny"/>
    <w:link w:val="NagwekZnak"/>
    <w:uiPriority w:val="99"/>
    <w:unhideWhenUsed/>
    <w:rsid w:val="008C7A5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C7A58"/>
  </w:style>
  <w:style w:type="paragraph" w:styleId="Stopka">
    <w:name w:val="footer"/>
    <w:basedOn w:val="Normalny"/>
    <w:link w:val="StopkaZnak"/>
    <w:uiPriority w:val="99"/>
    <w:unhideWhenUsed/>
    <w:rsid w:val="008C7A5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C7A58"/>
  </w:style>
  <w:style w:type="character" w:customStyle="1" w:styleId="tvnodestylerodzaj">
    <w:name w:val="tvnodestylerodzaj"/>
    <w:basedOn w:val="Domylnaczcionkaakapitu"/>
    <w:rsid w:val="00C46D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2301">
      <w:bodyDiv w:val="1"/>
      <w:marLeft w:val="0"/>
      <w:marRight w:val="0"/>
      <w:marTop w:val="0"/>
      <w:marBottom w:val="0"/>
      <w:divBdr>
        <w:top w:val="none" w:sz="0" w:space="0" w:color="auto"/>
        <w:left w:val="none" w:sz="0" w:space="0" w:color="auto"/>
        <w:bottom w:val="none" w:sz="0" w:space="0" w:color="auto"/>
        <w:right w:val="none" w:sz="0" w:space="0" w:color="auto"/>
      </w:divBdr>
    </w:div>
    <w:div w:id="32464171">
      <w:bodyDiv w:val="1"/>
      <w:marLeft w:val="0"/>
      <w:marRight w:val="0"/>
      <w:marTop w:val="0"/>
      <w:marBottom w:val="0"/>
      <w:divBdr>
        <w:top w:val="none" w:sz="0" w:space="0" w:color="auto"/>
        <w:left w:val="none" w:sz="0" w:space="0" w:color="auto"/>
        <w:bottom w:val="none" w:sz="0" w:space="0" w:color="auto"/>
        <w:right w:val="none" w:sz="0" w:space="0" w:color="auto"/>
      </w:divBdr>
    </w:div>
    <w:div w:id="173810408">
      <w:bodyDiv w:val="1"/>
      <w:marLeft w:val="0"/>
      <w:marRight w:val="0"/>
      <w:marTop w:val="0"/>
      <w:marBottom w:val="0"/>
      <w:divBdr>
        <w:top w:val="none" w:sz="0" w:space="0" w:color="auto"/>
        <w:left w:val="none" w:sz="0" w:space="0" w:color="auto"/>
        <w:bottom w:val="none" w:sz="0" w:space="0" w:color="auto"/>
        <w:right w:val="none" w:sz="0" w:space="0" w:color="auto"/>
      </w:divBdr>
    </w:div>
    <w:div w:id="182327325">
      <w:bodyDiv w:val="1"/>
      <w:marLeft w:val="0"/>
      <w:marRight w:val="0"/>
      <w:marTop w:val="0"/>
      <w:marBottom w:val="0"/>
      <w:divBdr>
        <w:top w:val="none" w:sz="0" w:space="0" w:color="auto"/>
        <w:left w:val="none" w:sz="0" w:space="0" w:color="auto"/>
        <w:bottom w:val="none" w:sz="0" w:space="0" w:color="auto"/>
        <w:right w:val="none" w:sz="0" w:space="0" w:color="auto"/>
      </w:divBdr>
    </w:div>
    <w:div w:id="244187762">
      <w:bodyDiv w:val="1"/>
      <w:marLeft w:val="0"/>
      <w:marRight w:val="0"/>
      <w:marTop w:val="0"/>
      <w:marBottom w:val="0"/>
      <w:divBdr>
        <w:top w:val="none" w:sz="0" w:space="0" w:color="auto"/>
        <w:left w:val="none" w:sz="0" w:space="0" w:color="auto"/>
        <w:bottom w:val="none" w:sz="0" w:space="0" w:color="auto"/>
        <w:right w:val="none" w:sz="0" w:space="0" w:color="auto"/>
      </w:divBdr>
    </w:div>
    <w:div w:id="354429923">
      <w:bodyDiv w:val="1"/>
      <w:marLeft w:val="0"/>
      <w:marRight w:val="0"/>
      <w:marTop w:val="0"/>
      <w:marBottom w:val="0"/>
      <w:divBdr>
        <w:top w:val="none" w:sz="0" w:space="0" w:color="auto"/>
        <w:left w:val="none" w:sz="0" w:space="0" w:color="auto"/>
        <w:bottom w:val="none" w:sz="0" w:space="0" w:color="auto"/>
        <w:right w:val="none" w:sz="0" w:space="0" w:color="auto"/>
      </w:divBdr>
      <w:divsChild>
        <w:div w:id="1130827356">
          <w:marLeft w:val="0"/>
          <w:marRight w:val="0"/>
          <w:marTop w:val="0"/>
          <w:marBottom w:val="0"/>
          <w:divBdr>
            <w:top w:val="none" w:sz="0" w:space="0" w:color="auto"/>
            <w:left w:val="none" w:sz="0" w:space="0" w:color="auto"/>
            <w:bottom w:val="none" w:sz="0" w:space="0" w:color="auto"/>
            <w:right w:val="none" w:sz="0" w:space="0" w:color="auto"/>
          </w:divBdr>
        </w:div>
        <w:div w:id="1945068501">
          <w:marLeft w:val="0"/>
          <w:marRight w:val="0"/>
          <w:marTop w:val="0"/>
          <w:marBottom w:val="0"/>
          <w:divBdr>
            <w:top w:val="none" w:sz="0" w:space="0" w:color="auto"/>
            <w:left w:val="none" w:sz="0" w:space="0" w:color="auto"/>
            <w:bottom w:val="none" w:sz="0" w:space="0" w:color="auto"/>
            <w:right w:val="none" w:sz="0" w:space="0" w:color="auto"/>
          </w:divBdr>
        </w:div>
        <w:div w:id="319967755">
          <w:marLeft w:val="0"/>
          <w:marRight w:val="0"/>
          <w:marTop w:val="0"/>
          <w:marBottom w:val="0"/>
          <w:divBdr>
            <w:top w:val="none" w:sz="0" w:space="0" w:color="auto"/>
            <w:left w:val="none" w:sz="0" w:space="0" w:color="auto"/>
            <w:bottom w:val="none" w:sz="0" w:space="0" w:color="auto"/>
            <w:right w:val="none" w:sz="0" w:space="0" w:color="auto"/>
          </w:divBdr>
        </w:div>
        <w:div w:id="271211325">
          <w:marLeft w:val="0"/>
          <w:marRight w:val="0"/>
          <w:marTop w:val="0"/>
          <w:marBottom w:val="0"/>
          <w:divBdr>
            <w:top w:val="none" w:sz="0" w:space="0" w:color="auto"/>
            <w:left w:val="none" w:sz="0" w:space="0" w:color="auto"/>
            <w:bottom w:val="none" w:sz="0" w:space="0" w:color="auto"/>
            <w:right w:val="none" w:sz="0" w:space="0" w:color="auto"/>
          </w:divBdr>
        </w:div>
        <w:div w:id="1813523472">
          <w:marLeft w:val="0"/>
          <w:marRight w:val="0"/>
          <w:marTop w:val="0"/>
          <w:marBottom w:val="0"/>
          <w:divBdr>
            <w:top w:val="none" w:sz="0" w:space="0" w:color="auto"/>
            <w:left w:val="none" w:sz="0" w:space="0" w:color="auto"/>
            <w:bottom w:val="none" w:sz="0" w:space="0" w:color="auto"/>
            <w:right w:val="none" w:sz="0" w:space="0" w:color="auto"/>
          </w:divBdr>
        </w:div>
        <w:div w:id="631130805">
          <w:marLeft w:val="0"/>
          <w:marRight w:val="0"/>
          <w:marTop w:val="0"/>
          <w:marBottom w:val="0"/>
          <w:divBdr>
            <w:top w:val="none" w:sz="0" w:space="0" w:color="auto"/>
            <w:left w:val="none" w:sz="0" w:space="0" w:color="auto"/>
            <w:bottom w:val="none" w:sz="0" w:space="0" w:color="auto"/>
            <w:right w:val="none" w:sz="0" w:space="0" w:color="auto"/>
          </w:divBdr>
        </w:div>
        <w:div w:id="1817143189">
          <w:marLeft w:val="0"/>
          <w:marRight w:val="0"/>
          <w:marTop w:val="0"/>
          <w:marBottom w:val="0"/>
          <w:divBdr>
            <w:top w:val="none" w:sz="0" w:space="0" w:color="auto"/>
            <w:left w:val="none" w:sz="0" w:space="0" w:color="auto"/>
            <w:bottom w:val="none" w:sz="0" w:space="0" w:color="auto"/>
            <w:right w:val="none" w:sz="0" w:space="0" w:color="auto"/>
          </w:divBdr>
        </w:div>
        <w:div w:id="1876850857">
          <w:marLeft w:val="0"/>
          <w:marRight w:val="0"/>
          <w:marTop w:val="0"/>
          <w:marBottom w:val="0"/>
          <w:divBdr>
            <w:top w:val="none" w:sz="0" w:space="0" w:color="auto"/>
            <w:left w:val="none" w:sz="0" w:space="0" w:color="auto"/>
            <w:bottom w:val="none" w:sz="0" w:space="0" w:color="auto"/>
            <w:right w:val="none" w:sz="0" w:space="0" w:color="auto"/>
          </w:divBdr>
        </w:div>
        <w:div w:id="1546331571">
          <w:marLeft w:val="0"/>
          <w:marRight w:val="0"/>
          <w:marTop w:val="0"/>
          <w:marBottom w:val="0"/>
          <w:divBdr>
            <w:top w:val="none" w:sz="0" w:space="0" w:color="auto"/>
            <w:left w:val="none" w:sz="0" w:space="0" w:color="auto"/>
            <w:bottom w:val="none" w:sz="0" w:space="0" w:color="auto"/>
            <w:right w:val="none" w:sz="0" w:space="0" w:color="auto"/>
          </w:divBdr>
        </w:div>
        <w:div w:id="1143960777">
          <w:marLeft w:val="0"/>
          <w:marRight w:val="0"/>
          <w:marTop w:val="0"/>
          <w:marBottom w:val="0"/>
          <w:divBdr>
            <w:top w:val="none" w:sz="0" w:space="0" w:color="auto"/>
            <w:left w:val="none" w:sz="0" w:space="0" w:color="auto"/>
            <w:bottom w:val="none" w:sz="0" w:space="0" w:color="auto"/>
            <w:right w:val="none" w:sz="0" w:space="0" w:color="auto"/>
          </w:divBdr>
        </w:div>
        <w:div w:id="309483123">
          <w:marLeft w:val="0"/>
          <w:marRight w:val="0"/>
          <w:marTop w:val="0"/>
          <w:marBottom w:val="0"/>
          <w:divBdr>
            <w:top w:val="none" w:sz="0" w:space="0" w:color="auto"/>
            <w:left w:val="none" w:sz="0" w:space="0" w:color="auto"/>
            <w:bottom w:val="none" w:sz="0" w:space="0" w:color="auto"/>
            <w:right w:val="none" w:sz="0" w:space="0" w:color="auto"/>
          </w:divBdr>
        </w:div>
      </w:divsChild>
    </w:div>
    <w:div w:id="369886378">
      <w:bodyDiv w:val="1"/>
      <w:marLeft w:val="0"/>
      <w:marRight w:val="0"/>
      <w:marTop w:val="0"/>
      <w:marBottom w:val="0"/>
      <w:divBdr>
        <w:top w:val="none" w:sz="0" w:space="0" w:color="auto"/>
        <w:left w:val="none" w:sz="0" w:space="0" w:color="auto"/>
        <w:bottom w:val="none" w:sz="0" w:space="0" w:color="auto"/>
        <w:right w:val="none" w:sz="0" w:space="0" w:color="auto"/>
      </w:divBdr>
    </w:div>
    <w:div w:id="411590301">
      <w:bodyDiv w:val="1"/>
      <w:marLeft w:val="0"/>
      <w:marRight w:val="0"/>
      <w:marTop w:val="0"/>
      <w:marBottom w:val="0"/>
      <w:divBdr>
        <w:top w:val="none" w:sz="0" w:space="0" w:color="auto"/>
        <w:left w:val="none" w:sz="0" w:space="0" w:color="auto"/>
        <w:bottom w:val="none" w:sz="0" w:space="0" w:color="auto"/>
        <w:right w:val="none" w:sz="0" w:space="0" w:color="auto"/>
      </w:divBdr>
    </w:div>
    <w:div w:id="655381583">
      <w:bodyDiv w:val="1"/>
      <w:marLeft w:val="0"/>
      <w:marRight w:val="0"/>
      <w:marTop w:val="0"/>
      <w:marBottom w:val="0"/>
      <w:divBdr>
        <w:top w:val="none" w:sz="0" w:space="0" w:color="auto"/>
        <w:left w:val="none" w:sz="0" w:space="0" w:color="auto"/>
        <w:bottom w:val="none" w:sz="0" w:space="0" w:color="auto"/>
        <w:right w:val="none" w:sz="0" w:space="0" w:color="auto"/>
      </w:divBdr>
    </w:div>
    <w:div w:id="675813835">
      <w:bodyDiv w:val="1"/>
      <w:marLeft w:val="0"/>
      <w:marRight w:val="0"/>
      <w:marTop w:val="0"/>
      <w:marBottom w:val="0"/>
      <w:divBdr>
        <w:top w:val="none" w:sz="0" w:space="0" w:color="auto"/>
        <w:left w:val="none" w:sz="0" w:space="0" w:color="auto"/>
        <w:bottom w:val="none" w:sz="0" w:space="0" w:color="auto"/>
        <w:right w:val="none" w:sz="0" w:space="0" w:color="auto"/>
      </w:divBdr>
    </w:div>
    <w:div w:id="830675246">
      <w:bodyDiv w:val="1"/>
      <w:marLeft w:val="0"/>
      <w:marRight w:val="0"/>
      <w:marTop w:val="0"/>
      <w:marBottom w:val="0"/>
      <w:divBdr>
        <w:top w:val="none" w:sz="0" w:space="0" w:color="auto"/>
        <w:left w:val="none" w:sz="0" w:space="0" w:color="auto"/>
        <w:bottom w:val="none" w:sz="0" w:space="0" w:color="auto"/>
        <w:right w:val="none" w:sz="0" w:space="0" w:color="auto"/>
      </w:divBdr>
      <w:divsChild>
        <w:div w:id="2110544512">
          <w:marLeft w:val="0"/>
          <w:marRight w:val="0"/>
          <w:marTop w:val="0"/>
          <w:marBottom w:val="0"/>
          <w:divBdr>
            <w:top w:val="none" w:sz="0" w:space="0" w:color="auto"/>
            <w:left w:val="none" w:sz="0" w:space="0" w:color="auto"/>
            <w:bottom w:val="none" w:sz="0" w:space="0" w:color="auto"/>
            <w:right w:val="none" w:sz="0" w:space="0" w:color="auto"/>
          </w:divBdr>
        </w:div>
        <w:div w:id="1871993354">
          <w:marLeft w:val="0"/>
          <w:marRight w:val="0"/>
          <w:marTop w:val="0"/>
          <w:marBottom w:val="0"/>
          <w:divBdr>
            <w:top w:val="none" w:sz="0" w:space="0" w:color="auto"/>
            <w:left w:val="none" w:sz="0" w:space="0" w:color="auto"/>
            <w:bottom w:val="none" w:sz="0" w:space="0" w:color="auto"/>
            <w:right w:val="none" w:sz="0" w:space="0" w:color="auto"/>
          </w:divBdr>
        </w:div>
        <w:div w:id="1936131526">
          <w:marLeft w:val="0"/>
          <w:marRight w:val="0"/>
          <w:marTop w:val="0"/>
          <w:marBottom w:val="0"/>
          <w:divBdr>
            <w:top w:val="none" w:sz="0" w:space="0" w:color="auto"/>
            <w:left w:val="none" w:sz="0" w:space="0" w:color="auto"/>
            <w:bottom w:val="none" w:sz="0" w:space="0" w:color="auto"/>
            <w:right w:val="none" w:sz="0" w:space="0" w:color="auto"/>
          </w:divBdr>
        </w:div>
        <w:div w:id="783307230">
          <w:marLeft w:val="0"/>
          <w:marRight w:val="0"/>
          <w:marTop w:val="0"/>
          <w:marBottom w:val="0"/>
          <w:divBdr>
            <w:top w:val="none" w:sz="0" w:space="0" w:color="auto"/>
            <w:left w:val="none" w:sz="0" w:space="0" w:color="auto"/>
            <w:bottom w:val="none" w:sz="0" w:space="0" w:color="auto"/>
            <w:right w:val="none" w:sz="0" w:space="0" w:color="auto"/>
          </w:divBdr>
        </w:div>
        <w:div w:id="1806967685">
          <w:marLeft w:val="0"/>
          <w:marRight w:val="0"/>
          <w:marTop w:val="0"/>
          <w:marBottom w:val="0"/>
          <w:divBdr>
            <w:top w:val="none" w:sz="0" w:space="0" w:color="auto"/>
            <w:left w:val="none" w:sz="0" w:space="0" w:color="auto"/>
            <w:bottom w:val="none" w:sz="0" w:space="0" w:color="auto"/>
            <w:right w:val="none" w:sz="0" w:space="0" w:color="auto"/>
          </w:divBdr>
        </w:div>
        <w:div w:id="2062515731">
          <w:marLeft w:val="0"/>
          <w:marRight w:val="0"/>
          <w:marTop w:val="0"/>
          <w:marBottom w:val="0"/>
          <w:divBdr>
            <w:top w:val="none" w:sz="0" w:space="0" w:color="auto"/>
            <w:left w:val="none" w:sz="0" w:space="0" w:color="auto"/>
            <w:bottom w:val="none" w:sz="0" w:space="0" w:color="auto"/>
            <w:right w:val="none" w:sz="0" w:space="0" w:color="auto"/>
          </w:divBdr>
        </w:div>
        <w:div w:id="332611356">
          <w:marLeft w:val="0"/>
          <w:marRight w:val="0"/>
          <w:marTop w:val="0"/>
          <w:marBottom w:val="0"/>
          <w:divBdr>
            <w:top w:val="none" w:sz="0" w:space="0" w:color="auto"/>
            <w:left w:val="none" w:sz="0" w:space="0" w:color="auto"/>
            <w:bottom w:val="none" w:sz="0" w:space="0" w:color="auto"/>
            <w:right w:val="none" w:sz="0" w:space="0" w:color="auto"/>
          </w:divBdr>
        </w:div>
        <w:div w:id="1095057997">
          <w:marLeft w:val="0"/>
          <w:marRight w:val="0"/>
          <w:marTop w:val="0"/>
          <w:marBottom w:val="0"/>
          <w:divBdr>
            <w:top w:val="none" w:sz="0" w:space="0" w:color="auto"/>
            <w:left w:val="none" w:sz="0" w:space="0" w:color="auto"/>
            <w:bottom w:val="none" w:sz="0" w:space="0" w:color="auto"/>
            <w:right w:val="none" w:sz="0" w:space="0" w:color="auto"/>
          </w:divBdr>
        </w:div>
        <w:div w:id="896479293">
          <w:marLeft w:val="0"/>
          <w:marRight w:val="0"/>
          <w:marTop w:val="0"/>
          <w:marBottom w:val="0"/>
          <w:divBdr>
            <w:top w:val="none" w:sz="0" w:space="0" w:color="auto"/>
            <w:left w:val="none" w:sz="0" w:space="0" w:color="auto"/>
            <w:bottom w:val="none" w:sz="0" w:space="0" w:color="auto"/>
            <w:right w:val="none" w:sz="0" w:space="0" w:color="auto"/>
          </w:divBdr>
        </w:div>
        <w:div w:id="1710761081">
          <w:marLeft w:val="0"/>
          <w:marRight w:val="0"/>
          <w:marTop w:val="0"/>
          <w:marBottom w:val="0"/>
          <w:divBdr>
            <w:top w:val="none" w:sz="0" w:space="0" w:color="auto"/>
            <w:left w:val="none" w:sz="0" w:space="0" w:color="auto"/>
            <w:bottom w:val="none" w:sz="0" w:space="0" w:color="auto"/>
            <w:right w:val="none" w:sz="0" w:space="0" w:color="auto"/>
          </w:divBdr>
        </w:div>
        <w:div w:id="1384792340">
          <w:marLeft w:val="0"/>
          <w:marRight w:val="0"/>
          <w:marTop w:val="0"/>
          <w:marBottom w:val="0"/>
          <w:divBdr>
            <w:top w:val="none" w:sz="0" w:space="0" w:color="auto"/>
            <w:left w:val="none" w:sz="0" w:space="0" w:color="auto"/>
            <w:bottom w:val="none" w:sz="0" w:space="0" w:color="auto"/>
            <w:right w:val="none" w:sz="0" w:space="0" w:color="auto"/>
          </w:divBdr>
        </w:div>
      </w:divsChild>
    </w:div>
    <w:div w:id="854001248">
      <w:bodyDiv w:val="1"/>
      <w:marLeft w:val="0"/>
      <w:marRight w:val="0"/>
      <w:marTop w:val="0"/>
      <w:marBottom w:val="0"/>
      <w:divBdr>
        <w:top w:val="none" w:sz="0" w:space="0" w:color="auto"/>
        <w:left w:val="none" w:sz="0" w:space="0" w:color="auto"/>
        <w:bottom w:val="none" w:sz="0" w:space="0" w:color="auto"/>
        <w:right w:val="none" w:sz="0" w:space="0" w:color="auto"/>
      </w:divBdr>
    </w:div>
    <w:div w:id="904803910">
      <w:bodyDiv w:val="1"/>
      <w:marLeft w:val="0"/>
      <w:marRight w:val="0"/>
      <w:marTop w:val="0"/>
      <w:marBottom w:val="0"/>
      <w:divBdr>
        <w:top w:val="none" w:sz="0" w:space="0" w:color="auto"/>
        <w:left w:val="none" w:sz="0" w:space="0" w:color="auto"/>
        <w:bottom w:val="none" w:sz="0" w:space="0" w:color="auto"/>
        <w:right w:val="none" w:sz="0" w:space="0" w:color="auto"/>
      </w:divBdr>
    </w:div>
    <w:div w:id="905993154">
      <w:bodyDiv w:val="1"/>
      <w:marLeft w:val="0"/>
      <w:marRight w:val="0"/>
      <w:marTop w:val="0"/>
      <w:marBottom w:val="0"/>
      <w:divBdr>
        <w:top w:val="none" w:sz="0" w:space="0" w:color="auto"/>
        <w:left w:val="none" w:sz="0" w:space="0" w:color="auto"/>
        <w:bottom w:val="none" w:sz="0" w:space="0" w:color="auto"/>
        <w:right w:val="none" w:sz="0" w:space="0" w:color="auto"/>
      </w:divBdr>
    </w:div>
    <w:div w:id="1026829103">
      <w:bodyDiv w:val="1"/>
      <w:marLeft w:val="0"/>
      <w:marRight w:val="0"/>
      <w:marTop w:val="0"/>
      <w:marBottom w:val="0"/>
      <w:divBdr>
        <w:top w:val="none" w:sz="0" w:space="0" w:color="auto"/>
        <w:left w:val="none" w:sz="0" w:space="0" w:color="auto"/>
        <w:bottom w:val="none" w:sz="0" w:space="0" w:color="auto"/>
        <w:right w:val="none" w:sz="0" w:space="0" w:color="auto"/>
      </w:divBdr>
    </w:div>
    <w:div w:id="1045911175">
      <w:bodyDiv w:val="1"/>
      <w:marLeft w:val="0"/>
      <w:marRight w:val="0"/>
      <w:marTop w:val="0"/>
      <w:marBottom w:val="0"/>
      <w:divBdr>
        <w:top w:val="none" w:sz="0" w:space="0" w:color="auto"/>
        <w:left w:val="none" w:sz="0" w:space="0" w:color="auto"/>
        <w:bottom w:val="none" w:sz="0" w:space="0" w:color="auto"/>
        <w:right w:val="none" w:sz="0" w:space="0" w:color="auto"/>
      </w:divBdr>
    </w:div>
    <w:div w:id="1057240643">
      <w:bodyDiv w:val="1"/>
      <w:marLeft w:val="0"/>
      <w:marRight w:val="0"/>
      <w:marTop w:val="0"/>
      <w:marBottom w:val="0"/>
      <w:divBdr>
        <w:top w:val="none" w:sz="0" w:space="0" w:color="auto"/>
        <w:left w:val="none" w:sz="0" w:space="0" w:color="auto"/>
        <w:bottom w:val="none" w:sz="0" w:space="0" w:color="auto"/>
        <w:right w:val="none" w:sz="0" w:space="0" w:color="auto"/>
      </w:divBdr>
    </w:div>
    <w:div w:id="1550336642">
      <w:bodyDiv w:val="1"/>
      <w:marLeft w:val="0"/>
      <w:marRight w:val="0"/>
      <w:marTop w:val="0"/>
      <w:marBottom w:val="0"/>
      <w:divBdr>
        <w:top w:val="none" w:sz="0" w:space="0" w:color="auto"/>
        <w:left w:val="none" w:sz="0" w:space="0" w:color="auto"/>
        <w:bottom w:val="none" w:sz="0" w:space="0" w:color="auto"/>
        <w:right w:val="none" w:sz="0" w:space="0" w:color="auto"/>
      </w:divBdr>
    </w:div>
    <w:div w:id="1581985011">
      <w:bodyDiv w:val="1"/>
      <w:marLeft w:val="0"/>
      <w:marRight w:val="0"/>
      <w:marTop w:val="0"/>
      <w:marBottom w:val="0"/>
      <w:divBdr>
        <w:top w:val="none" w:sz="0" w:space="0" w:color="auto"/>
        <w:left w:val="none" w:sz="0" w:space="0" w:color="auto"/>
        <w:bottom w:val="none" w:sz="0" w:space="0" w:color="auto"/>
        <w:right w:val="none" w:sz="0" w:space="0" w:color="auto"/>
      </w:divBdr>
    </w:div>
    <w:div w:id="1780176504">
      <w:bodyDiv w:val="1"/>
      <w:marLeft w:val="0"/>
      <w:marRight w:val="0"/>
      <w:marTop w:val="0"/>
      <w:marBottom w:val="0"/>
      <w:divBdr>
        <w:top w:val="none" w:sz="0" w:space="0" w:color="auto"/>
        <w:left w:val="none" w:sz="0" w:space="0" w:color="auto"/>
        <w:bottom w:val="none" w:sz="0" w:space="0" w:color="auto"/>
        <w:right w:val="none" w:sz="0" w:space="0" w:color="auto"/>
      </w:divBdr>
    </w:div>
    <w:div w:id="1832673406">
      <w:bodyDiv w:val="1"/>
      <w:marLeft w:val="0"/>
      <w:marRight w:val="0"/>
      <w:marTop w:val="0"/>
      <w:marBottom w:val="0"/>
      <w:divBdr>
        <w:top w:val="none" w:sz="0" w:space="0" w:color="auto"/>
        <w:left w:val="none" w:sz="0" w:space="0" w:color="auto"/>
        <w:bottom w:val="none" w:sz="0" w:space="0" w:color="auto"/>
        <w:right w:val="none" w:sz="0" w:space="0" w:color="auto"/>
      </w:divBdr>
    </w:div>
    <w:div w:id="1871407678">
      <w:bodyDiv w:val="1"/>
      <w:marLeft w:val="0"/>
      <w:marRight w:val="0"/>
      <w:marTop w:val="0"/>
      <w:marBottom w:val="0"/>
      <w:divBdr>
        <w:top w:val="none" w:sz="0" w:space="0" w:color="auto"/>
        <w:left w:val="none" w:sz="0" w:space="0" w:color="auto"/>
        <w:bottom w:val="none" w:sz="0" w:space="0" w:color="auto"/>
        <w:right w:val="none" w:sz="0" w:space="0" w:color="auto"/>
      </w:divBdr>
    </w:div>
    <w:div w:id="1988122091">
      <w:bodyDiv w:val="1"/>
      <w:marLeft w:val="0"/>
      <w:marRight w:val="0"/>
      <w:marTop w:val="0"/>
      <w:marBottom w:val="0"/>
      <w:divBdr>
        <w:top w:val="none" w:sz="0" w:space="0" w:color="auto"/>
        <w:left w:val="none" w:sz="0" w:space="0" w:color="auto"/>
        <w:bottom w:val="none" w:sz="0" w:space="0" w:color="auto"/>
        <w:right w:val="none" w:sz="0" w:space="0" w:color="auto"/>
      </w:divBdr>
    </w:div>
    <w:div w:id="2053142620">
      <w:bodyDiv w:val="1"/>
      <w:marLeft w:val="0"/>
      <w:marRight w:val="0"/>
      <w:marTop w:val="0"/>
      <w:marBottom w:val="0"/>
      <w:divBdr>
        <w:top w:val="none" w:sz="0" w:space="0" w:color="auto"/>
        <w:left w:val="none" w:sz="0" w:space="0" w:color="auto"/>
        <w:bottom w:val="none" w:sz="0" w:space="0" w:color="auto"/>
        <w:right w:val="none" w:sz="0" w:space="0" w:color="auto"/>
      </w:divBdr>
    </w:div>
    <w:div w:id="2128112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emf"/><Relationship Id="rId26" Type="http://schemas.openxmlformats.org/officeDocument/2006/relationships/hyperlink" Target="https://sip.lex.pl/" TargetMode="External"/><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image" Target="media/image16.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3.xml"/><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chart" Target="charts/chart5.xml"/><Relationship Id="rId29" Type="http://schemas.openxmlformats.org/officeDocument/2006/relationships/hyperlink" Target="https://sip.lex.pl/"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7.xml"/><Relationship Id="rId28" Type="http://schemas.openxmlformats.org/officeDocument/2006/relationships/hyperlink" Target="https://sip.lex.pl/" TargetMode="External"/><Relationship Id="rId36"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chart" Target="charts/chart4.xm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9.png"/><Relationship Id="rId27" Type="http://schemas.openxmlformats.org/officeDocument/2006/relationships/hyperlink" Target="https://sip.lex.pl/" TargetMode="External"/><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pl-PL"/>
              <a:t>Zmiana liczba ludności</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pl-PL"/>
        </a:p>
      </c:txPr>
    </c:title>
    <c:autoTitleDeleted val="0"/>
    <c:plotArea>
      <c:layout/>
      <c:barChart>
        <c:barDir val="bar"/>
        <c:grouping val="clustered"/>
        <c:varyColors val="0"/>
        <c:ser>
          <c:idx val="0"/>
          <c:order val="0"/>
          <c:tx>
            <c:strRef>
              <c:f>Arkusz1!$B$1</c:f>
              <c:strCache>
                <c:ptCount val="1"/>
                <c:pt idx="0">
                  <c:v>2015</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strRef>
              <c:f>Arkusz1!$A$2:$A$5</c:f>
              <c:strCache>
                <c:ptCount val="1"/>
                <c:pt idx="0">
                  <c:v>Liczba ludności</c:v>
                </c:pt>
              </c:strCache>
            </c:strRef>
          </c:cat>
          <c:val>
            <c:numRef>
              <c:f>Arkusz1!$B$2:$B$5</c:f>
              <c:numCache>
                <c:formatCode>General</c:formatCode>
                <c:ptCount val="4"/>
                <c:pt idx="0">
                  <c:v>3570</c:v>
                </c:pt>
              </c:numCache>
            </c:numRef>
          </c:val>
          <c:extLst>
            <c:ext xmlns:c16="http://schemas.microsoft.com/office/drawing/2014/chart" uri="{C3380CC4-5D6E-409C-BE32-E72D297353CC}">
              <c16:uniqueId val="{00000000-5D30-481C-86AD-DACB4FF2B781}"/>
            </c:ext>
          </c:extLst>
        </c:ser>
        <c:ser>
          <c:idx val="1"/>
          <c:order val="1"/>
          <c:tx>
            <c:strRef>
              <c:f>Arkusz1!$C$1</c:f>
              <c:strCache>
                <c:ptCount val="1"/>
                <c:pt idx="0">
                  <c:v>2016</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cat>
            <c:strRef>
              <c:f>Arkusz1!$A$2:$A$5</c:f>
              <c:strCache>
                <c:ptCount val="1"/>
                <c:pt idx="0">
                  <c:v>Liczba ludności</c:v>
                </c:pt>
              </c:strCache>
            </c:strRef>
          </c:cat>
          <c:val>
            <c:numRef>
              <c:f>Arkusz1!$C$2:$C$5</c:f>
              <c:numCache>
                <c:formatCode>General</c:formatCode>
                <c:ptCount val="4"/>
                <c:pt idx="0">
                  <c:v>3560</c:v>
                </c:pt>
              </c:numCache>
            </c:numRef>
          </c:val>
          <c:extLst>
            <c:ext xmlns:c16="http://schemas.microsoft.com/office/drawing/2014/chart" uri="{C3380CC4-5D6E-409C-BE32-E72D297353CC}">
              <c16:uniqueId val="{00000001-5D30-481C-86AD-DACB4FF2B781}"/>
            </c:ext>
          </c:extLst>
        </c:ser>
        <c:ser>
          <c:idx val="2"/>
          <c:order val="2"/>
          <c:tx>
            <c:strRef>
              <c:f>Arkusz1!$D$1</c:f>
              <c:strCache>
                <c:ptCount val="1"/>
                <c:pt idx="0">
                  <c:v>2017</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cat>
            <c:strRef>
              <c:f>Arkusz1!$A$2:$A$5</c:f>
              <c:strCache>
                <c:ptCount val="1"/>
                <c:pt idx="0">
                  <c:v>Liczba ludności</c:v>
                </c:pt>
              </c:strCache>
            </c:strRef>
          </c:cat>
          <c:val>
            <c:numRef>
              <c:f>Arkusz1!$D$2:$D$5</c:f>
              <c:numCache>
                <c:formatCode>General</c:formatCode>
                <c:ptCount val="4"/>
                <c:pt idx="0">
                  <c:v>3514</c:v>
                </c:pt>
              </c:numCache>
            </c:numRef>
          </c:val>
          <c:extLst>
            <c:ext xmlns:c16="http://schemas.microsoft.com/office/drawing/2014/chart" uri="{C3380CC4-5D6E-409C-BE32-E72D297353CC}">
              <c16:uniqueId val="{00000002-5D30-481C-86AD-DACB4FF2B781}"/>
            </c:ext>
          </c:extLst>
        </c:ser>
        <c:ser>
          <c:idx val="3"/>
          <c:order val="3"/>
          <c:tx>
            <c:strRef>
              <c:f>Arkusz1!$E$1</c:f>
              <c:strCache>
                <c:ptCount val="1"/>
                <c:pt idx="0">
                  <c:v>2018</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cat>
            <c:strRef>
              <c:f>Arkusz1!$A$2:$A$5</c:f>
              <c:strCache>
                <c:ptCount val="1"/>
                <c:pt idx="0">
                  <c:v>Liczba ludności</c:v>
                </c:pt>
              </c:strCache>
            </c:strRef>
          </c:cat>
          <c:val>
            <c:numRef>
              <c:f>Arkusz1!$E$2:$E$5</c:f>
              <c:numCache>
                <c:formatCode>General</c:formatCode>
                <c:ptCount val="4"/>
                <c:pt idx="0">
                  <c:v>3483</c:v>
                </c:pt>
              </c:numCache>
            </c:numRef>
          </c:val>
          <c:extLst>
            <c:ext xmlns:c16="http://schemas.microsoft.com/office/drawing/2014/chart" uri="{C3380CC4-5D6E-409C-BE32-E72D297353CC}">
              <c16:uniqueId val="{00000003-5D30-481C-86AD-DACB4FF2B781}"/>
            </c:ext>
          </c:extLst>
        </c:ser>
        <c:ser>
          <c:idx val="4"/>
          <c:order val="4"/>
          <c:tx>
            <c:strRef>
              <c:f>Arkusz1!$F$1</c:f>
              <c:strCache>
                <c:ptCount val="1"/>
                <c:pt idx="0">
                  <c:v>2019</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cat>
            <c:strRef>
              <c:f>Arkusz1!$A$2:$A$5</c:f>
              <c:strCache>
                <c:ptCount val="1"/>
                <c:pt idx="0">
                  <c:v>Liczba ludności</c:v>
                </c:pt>
              </c:strCache>
            </c:strRef>
          </c:cat>
          <c:val>
            <c:numRef>
              <c:f>Arkusz1!$F$2:$F$5</c:f>
              <c:numCache>
                <c:formatCode>General</c:formatCode>
                <c:ptCount val="4"/>
                <c:pt idx="0">
                  <c:v>3452</c:v>
                </c:pt>
              </c:numCache>
            </c:numRef>
          </c:val>
          <c:extLst>
            <c:ext xmlns:c16="http://schemas.microsoft.com/office/drawing/2014/chart" uri="{C3380CC4-5D6E-409C-BE32-E72D297353CC}">
              <c16:uniqueId val="{00000004-5D30-481C-86AD-DACB4FF2B781}"/>
            </c:ext>
          </c:extLst>
        </c:ser>
        <c:ser>
          <c:idx val="5"/>
          <c:order val="5"/>
          <c:tx>
            <c:strRef>
              <c:f>Arkusz1!$G$1</c:f>
              <c:strCache>
                <c:ptCount val="1"/>
                <c:pt idx="0">
                  <c:v>2020</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cat>
            <c:strRef>
              <c:f>Arkusz1!$A$2:$A$5</c:f>
              <c:strCache>
                <c:ptCount val="1"/>
                <c:pt idx="0">
                  <c:v>Liczba ludności</c:v>
                </c:pt>
              </c:strCache>
            </c:strRef>
          </c:cat>
          <c:val>
            <c:numRef>
              <c:f>Arkusz1!$G$2:$G$5</c:f>
              <c:numCache>
                <c:formatCode>General</c:formatCode>
                <c:ptCount val="4"/>
                <c:pt idx="0">
                  <c:v>3405</c:v>
                </c:pt>
              </c:numCache>
            </c:numRef>
          </c:val>
          <c:extLst>
            <c:ext xmlns:c16="http://schemas.microsoft.com/office/drawing/2014/chart" uri="{C3380CC4-5D6E-409C-BE32-E72D297353CC}">
              <c16:uniqueId val="{00000005-5D30-481C-86AD-DACB4FF2B781}"/>
            </c:ext>
          </c:extLst>
        </c:ser>
        <c:dLbls>
          <c:showLegendKey val="0"/>
          <c:showVal val="0"/>
          <c:showCatName val="0"/>
          <c:showSerName val="0"/>
          <c:showPercent val="0"/>
          <c:showBubbleSize val="0"/>
        </c:dLbls>
        <c:gapWidth val="150"/>
        <c:axId val="354653304"/>
        <c:axId val="352094936"/>
      </c:barChart>
      <c:catAx>
        <c:axId val="354653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352094936"/>
        <c:crosses val="autoZero"/>
        <c:auto val="1"/>
        <c:lblAlgn val="ctr"/>
        <c:lblOffset val="100"/>
        <c:noMultiLvlLbl val="0"/>
      </c:catAx>
      <c:valAx>
        <c:axId val="3520949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354653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pl-PL"/>
              <a:t>Liczba uczniów w szkołach</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pl-P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Arkusz1!$B$1</c:f>
              <c:strCache>
                <c:ptCount val="1"/>
                <c:pt idx="0">
                  <c:v>2016</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Arkusz1!$A$2:$A$5</c:f>
              <c:strCache>
                <c:ptCount val="1"/>
                <c:pt idx="0">
                  <c:v>Liczba uczniów</c:v>
                </c:pt>
              </c:strCache>
            </c:strRef>
          </c:cat>
          <c:val>
            <c:numRef>
              <c:f>Arkusz1!$B$2:$B$5</c:f>
              <c:numCache>
                <c:formatCode>General</c:formatCode>
                <c:ptCount val="4"/>
                <c:pt idx="0">
                  <c:v>239</c:v>
                </c:pt>
              </c:numCache>
            </c:numRef>
          </c:val>
          <c:extLst>
            <c:ext xmlns:c16="http://schemas.microsoft.com/office/drawing/2014/chart" uri="{C3380CC4-5D6E-409C-BE32-E72D297353CC}">
              <c16:uniqueId val="{00000000-0DE1-4B8E-A521-BA33A6324355}"/>
            </c:ext>
          </c:extLst>
        </c:ser>
        <c:ser>
          <c:idx val="1"/>
          <c:order val="1"/>
          <c:tx>
            <c:strRef>
              <c:f>Arkusz1!$C$1</c:f>
              <c:strCache>
                <c:ptCount val="1"/>
                <c:pt idx="0">
                  <c:v>2017</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Arkusz1!$A$2:$A$5</c:f>
              <c:strCache>
                <c:ptCount val="1"/>
                <c:pt idx="0">
                  <c:v>Liczba uczniów</c:v>
                </c:pt>
              </c:strCache>
            </c:strRef>
          </c:cat>
          <c:val>
            <c:numRef>
              <c:f>Arkusz1!$C$2:$C$5</c:f>
              <c:numCache>
                <c:formatCode>General</c:formatCode>
                <c:ptCount val="4"/>
                <c:pt idx="0">
                  <c:v>269</c:v>
                </c:pt>
              </c:numCache>
            </c:numRef>
          </c:val>
          <c:extLst>
            <c:ext xmlns:c16="http://schemas.microsoft.com/office/drawing/2014/chart" uri="{C3380CC4-5D6E-409C-BE32-E72D297353CC}">
              <c16:uniqueId val="{00000001-0DE1-4B8E-A521-BA33A6324355}"/>
            </c:ext>
          </c:extLst>
        </c:ser>
        <c:ser>
          <c:idx val="2"/>
          <c:order val="2"/>
          <c:tx>
            <c:strRef>
              <c:f>Arkusz1!$D$1</c:f>
              <c:strCache>
                <c:ptCount val="1"/>
                <c:pt idx="0">
                  <c:v>2018</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Arkusz1!$A$2:$A$5</c:f>
              <c:strCache>
                <c:ptCount val="1"/>
                <c:pt idx="0">
                  <c:v>Liczba uczniów</c:v>
                </c:pt>
              </c:strCache>
            </c:strRef>
          </c:cat>
          <c:val>
            <c:numRef>
              <c:f>Arkusz1!$D$2:$D$5</c:f>
              <c:numCache>
                <c:formatCode>General</c:formatCode>
                <c:ptCount val="4"/>
                <c:pt idx="0">
                  <c:v>288</c:v>
                </c:pt>
              </c:numCache>
            </c:numRef>
          </c:val>
          <c:extLst>
            <c:ext xmlns:c16="http://schemas.microsoft.com/office/drawing/2014/chart" uri="{C3380CC4-5D6E-409C-BE32-E72D297353CC}">
              <c16:uniqueId val="{00000002-0DE1-4B8E-A521-BA33A6324355}"/>
            </c:ext>
          </c:extLst>
        </c:ser>
        <c:ser>
          <c:idx val="3"/>
          <c:order val="3"/>
          <c:tx>
            <c:strRef>
              <c:f>Arkusz1!$E$1</c:f>
              <c:strCache>
                <c:ptCount val="1"/>
                <c:pt idx="0">
                  <c:v>2019</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Arkusz1!$A$2:$A$5</c:f>
              <c:strCache>
                <c:ptCount val="1"/>
                <c:pt idx="0">
                  <c:v>Liczba uczniów</c:v>
                </c:pt>
              </c:strCache>
            </c:strRef>
          </c:cat>
          <c:val>
            <c:numRef>
              <c:f>Arkusz1!$E$2:$E$5</c:f>
              <c:numCache>
                <c:formatCode>General</c:formatCode>
                <c:ptCount val="4"/>
                <c:pt idx="0">
                  <c:v>293</c:v>
                </c:pt>
              </c:numCache>
            </c:numRef>
          </c:val>
          <c:extLst>
            <c:ext xmlns:c16="http://schemas.microsoft.com/office/drawing/2014/chart" uri="{C3380CC4-5D6E-409C-BE32-E72D297353CC}">
              <c16:uniqueId val="{00000004-0DE1-4B8E-A521-BA33A6324355}"/>
            </c:ext>
          </c:extLst>
        </c:ser>
        <c:ser>
          <c:idx val="4"/>
          <c:order val="4"/>
          <c:tx>
            <c:strRef>
              <c:f>Arkusz1!$F$1</c:f>
              <c:strCache>
                <c:ptCount val="1"/>
                <c:pt idx="0">
                  <c:v>2020</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Arkusz1!$A$2:$A$5</c:f>
              <c:strCache>
                <c:ptCount val="1"/>
                <c:pt idx="0">
                  <c:v>Liczba uczniów</c:v>
                </c:pt>
              </c:strCache>
            </c:strRef>
          </c:cat>
          <c:val>
            <c:numRef>
              <c:f>Arkusz1!$F$2:$F$5</c:f>
              <c:numCache>
                <c:formatCode>General</c:formatCode>
                <c:ptCount val="4"/>
                <c:pt idx="0">
                  <c:v>260</c:v>
                </c:pt>
              </c:numCache>
            </c:numRef>
          </c:val>
          <c:extLst>
            <c:ext xmlns:c16="http://schemas.microsoft.com/office/drawing/2014/chart" uri="{C3380CC4-5D6E-409C-BE32-E72D297353CC}">
              <c16:uniqueId val="{00000007-0DE1-4B8E-A521-BA33A6324355}"/>
            </c:ext>
          </c:extLst>
        </c:ser>
        <c:dLbls>
          <c:showLegendKey val="0"/>
          <c:showVal val="0"/>
          <c:showCatName val="0"/>
          <c:showSerName val="0"/>
          <c:showPercent val="0"/>
          <c:showBubbleSize val="0"/>
        </c:dLbls>
        <c:gapWidth val="150"/>
        <c:shape val="box"/>
        <c:axId val="510108752"/>
        <c:axId val="510107440"/>
        <c:axId val="380891264"/>
      </c:bar3DChart>
      <c:catAx>
        <c:axId val="5101087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0107440"/>
        <c:crosses val="autoZero"/>
        <c:auto val="1"/>
        <c:lblAlgn val="ctr"/>
        <c:lblOffset val="100"/>
        <c:noMultiLvlLbl val="0"/>
      </c:catAx>
      <c:valAx>
        <c:axId val="510107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0108752"/>
        <c:crosses val="autoZero"/>
        <c:crossBetween val="between"/>
      </c:valAx>
      <c:serAx>
        <c:axId val="380891264"/>
        <c:scaling>
          <c:orientation val="minMax"/>
        </c:scaling>
        <c:delete val="0"/>
        <c:axPos val="b"/>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0107440"/>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pl-PL"/>
              <a:t>Liczba dzieci w</a:t>
            </a:r>
            <a:r>
              <a:rPr lang="pl-PL" baseline="0"/>
              <a:t> przedszkolach</a:t>
            </a:r>
            <a:endParaRPr lang="pl-PL"/>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pl-P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Arkusz1!$B$1</c:f>
              <c:strCache>
                <c:ptCount val="1"/>
                <c:pt idx="0">
                  <c:v>2016</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Arkusz1!$A$2:$A$5</c:f>
              <c:strCache>
                <c:ptCount val="1"/>
                <c:pt idx="0">
                  <c:v>Liczba dzieci</c:v>
                </c:pt>
              </c:strCache>
            </c:strRef>
          </c:cat>
          <c:val>
            <c:numRef>
              <c:f>Arkusz1!$B$2:$B$5</c:f>
              <c:numCache>
                <c:formatCode>General</c:formatCode>
                <c:ptCount val="4"/>
                <c:pt idx="0">
                  <c:v>38</c:v>
                </c:pt>
              </c:numCache>
            </c:numRef>
          </c:val>
          <c:extLst>
            <c:ext xmlns:c16="http://schemas.microsoft.com/office/drawing/2014/chart" uri="{C3380CC4-5D6E-409C-BE32-E72D297353CC}">
              <c16:uniqueId val="{00000000-566F-4A81-B509-1C9F8F842FE9}"/>
            </c:ext>
          </c:extLst>
        </c:ser>
        <c:ser>
          <c:idx val="1"/>
          <c:order val="1"/>
          <c:tx>
            <c:strRef>
              <c:f>Arkusz1!$C$1</c:f>
              <c:strCache>
                <c:ptCount val="1"/>
                <c:pt idx="0">
                  <c:v>2017</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Arkusz1!$A$2:$A$5</c:f>
              <c:strCache>
                <c:ptCount val="1"/>
                <c:pt idx="0">
                  <c:v>Liczba dzieci</c:v>
                </c:pt>
              </c:strCache>
            </c:strRef>
          </c:cat>
          <c:val>
            <c:numRef>
              <c:f>Arkusz1!$C$2:$C$5</c:f>
              <c:numCache>
                <c:formatCode>General</c:formatCode>
                <c:ptCount val="4"/>
                <c:pt idx="0">
                  <c:v>44</c:v>
                </c:pt>
              </c:numCache>
            </c:numRef>
          </c:val>
          <c:extLst>
            <c:ext xmlns:c16="http://schemas.microsoft.com/office/drawing/2014/chart" uri="{C3380CC4-5D6E-409C-BE32-E72D297353CC}">
              <c16:uniqueId val="{00000001-566F-4A81-B509-1C9F8F842FE9}"/>
            </c:ext>
          </c:extLst>
        </c:ser>
        <c:ser>
          <c:idx val="2"/>
          <c:order val="2"/>
          <c:tx>
            <c:strRef>
              <c:f>Arkusz1!$D$1</c:f>
              <c:strCache>
                <c:ptCount val="1"/>
                <c:pt idx="0">
                  <c:v>2018</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Arkusz1!$A$2:$A$5</c:f>
              <c:strCache>
                <c:ptCount val="1"/>
                <c:pt idx="0">
                  <c:v>Liczba dzieci</c:v>
                </c:pt>
              </c:strCache>
            </c:strRef>
          </c:cat>
          <c:val>
            <c:numRef>
              <c:f>Arkusz1!$D$2:$D$5</c:f>
              <c:numCache>
                <c:formatCode>General</c:formatCode>
                <c:ptCount val="4"/>
                <c:pt idx="0">
                  <c:v>43</c:v>
                </c:pt>
              </c:numCache>
            </c:numRef>
          </c:val>
          <c:extLst>
            <c:ext xmlns:c16="http://schemas.microsoft.com/office/drawing/2014/chart" uri="{C3380CC4-5D6E-409C-BE32-E72D297353CC}">
              <c16:uniqueId val="{00000002-566F-4A81-B509-1C9F8F842FE9}"/>
            </c:ext>
          </c:extLst>
        </c:ser>
        <c:ser>
          <c:idx val="3"/>
          <c:order val="3"/>
          <c:tx>
            <c:strRef>
              <c:f>Arkusz1!$E$1</c:f>
              <c:strCache>
                <c:ptCount val="1"/>
                <c:pt idx="0">
                  <c:v>2019</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Arkusz1!$A$2:$A$5</c:f>
              <c:strCache>
                <c:ptCount val="1"/>
                <c:pt idx="0">
                  <c:v>Liczba dzieci</c:v>
                </c:pt>
              </c:strCache>
            </c:strRef>
          </c:cat>
          <c:val>
            <c:numRef>
              <c:f>Arkusz1!$E$2:$E$5</c:f>
              <c:numCache>
                <c:formatCode>General</c:formatCode>
                <c:ptCount val="4"/>
                <c:pt idx="0">
                  <c:v>27</c:v>
                </c:pt>
              </c:numCache>
            </c:numRef>
          </c:val>
          <c:extLst>
            <c:ext xmlns:c16="http://schemas.microsoft.com/office/drawing/2014/chart" uri="{C3380CC4-5D6E-409C-BE32-E72D297353CC}">
              <c16:uniqueId val="{00000003-566F-4A81-B509-1C9F8F842FE9}"/>
            </c:ext>
          </c:extLst>
        </c:ser>
        <c:ser>
          <c:idx val="4"/>
          <c:order val="4"/>
          <c:tx>
            <c:strRef>
              <c:f>Arkusz1!$F$1</c:f>
              <c:strCache>
                <c:ptCount val="1"/>
                <c:pt idx="0">
                  <c:v>2020</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Arkusz1!$A$2:$A$5</c:f>
              <c:strCache>
                <c:ptCount val="1"/>
                <c:pt idx="0">
                  <c:v>Liczba dzieci</c:v>
                </c:pt>
              </c:strCache>
            </c:strRef>
          </c:cat>
          <c:val>
            <c:numRef>
              <c:f>Arkusz1!$F$2:$F$5</c:f>
              <c:numCache>
                <c:formatCode>General</c:formatCode>
                <c:ptCount val="4"/>
                <c:pt idx="0">
                  <c:v>19</c:v>
                </c:pt>
              </c:numCache>
            </c:numRef>
          </c:val>
          <c:extLst>
            <c:ext xmlns:c16="http://schemas.microsoft.com/office/drawing/2014/chart" uri="{C3380CC4-5D6E-409C-BE32-E72D297353CC}">
              <c16:uniqueId val="{00000004-566F-4A81-B509-1C9F8F842FE9}"/>
            </c:ext>
          </c:extLst>
        </c:ser>
        <c:dLbls>
          <c:showLegendKey val="0"/>
          <c:showVal val="0"/>
          <c:showCatName val="0"/>
          <c:showSerName val="0"/>
          <c:showPercent val="0"/>
          <c:showBubbleSize val="0"/>
        </c:dLbls>
        <c:gapWidth val="150"/>
        <c:shape val="box"/>
        <c:axId val="510108752"/>
        <c:axId val="510107440"/>
        <c:axId val="380891264"/>
      </c:bar3DChart>
      <c:catAx>
        <c:axId val="5101087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0107440"/>
        <c:crosses val="autoZero"/>
        <c:auto val="1"/>
        <c:lblAlgn val="ctr"/>
        <c:lblOffset val="100"/>
        <c:noMultiLvlLbl val="0"/>
      </c:catAx>
      <c:valAx>
        <c:axId val="510107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0108752"/>
        <c:crosses val="autoZero"/>
        <c:crossBetween val="between"/>
      </c:valAx>
      <c:serAx>
        <c:axId val="380891264"/>
        <c:scaling>
          <c:orientation val="minMax"/>
        </c:scaling>
        <c:delete val="0"/>
        <c:axPos val="b"/>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0107440"/>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Liczba</a:t>
            </a:r>
            <a:r>
              <a:rPr lang="pl-PL" baseline="0"/>
              <a:t> dzieci w wieku przedszkolnym</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Arkusz1!$B$1</c:f>
              <c:strCache>
                <c:ptCount val="1"/>
                <c:pt idx="0">
                  <c:v>2016</c:v>
                </c:pt>
              </c:strCache>
            </c:strRef>
          </c:tx>
          <c:spPr>
            <a:solidFill>
              <a:schemeClr val="accent1"/>
            </a:solidFill>
            <a:ln>
              <a:noFill/>
            </a:ln>
            <a:effectLst/>
            <a:sp3d/>
          </c:spPr>
          <c:invertIfNegative val="0"/>
          <c:cat>
            <c:strRef>
              <c:f>Arkusz1!$A$2:$A$5</c:f>
              <c:strCache>
                <c:ptCount val="4"/>
                <c:pt idx="0">
                  <c:v>Dzieci w wieku 3 - 4 lat</c:v>
                </c:pt>
                <c:pt idx="1">
                  <c:v>Dzieci w wieku 3 - 5 lat</c:v>
                </c:pt>
                <c:pt idx="2">
                  <c:v>Dzieci w wieku 3 - 6 lat</c:v>
                </c:pt>
                <c:pt idx="3">
                  <c:v>Dzieci w wieku 4 - 6 lat</c:v>
                </c:pt>
              </c:strCache>
            </c:strRef>
          </c:cat>
          <c:val>
            <c:numRef>
              <c:f>Arkusz1!$B$2:$B$5</c:f>
              <c:numCache>
                <c:formatCode>General</c:formatCode>
                <c:ptCount val="4"/>
                <c:pt idx="0">
                  <c:v>72</c:v>
                </c:pt>
                <c:pt idx="1">
                  <c:v>111</c:v>
                </c:pt>
                <c:pt idx="2">
                  <c:v>150</c:v>
                </c:pt>
                <c:pt idx="3">
                  <c:v>123</c:v>
                </c:pt>
              </c:numCache>
            </c:numRef>
          </c:val>
          <c:extLst>
            <c:ext xmlns:c16="http://schemas.microsoft.com/office/drawing/2014/chart" uri="{C3380CC4-5D6E-409C-BE32-E72D297353CC}">
              <c16:uniqueId val="{00000000-F8D5-4972-AFBB-BB480DE1967D}"/>
            </c:ext>
          </c:extLst>
        </c:ser>
        <c:ser>
          <c:idx val="1"/>
          <c:order val="1"/>
          <c:tx>
            <c:strRef>
              <c:f>Arkusz1!$C$1</c:f>
              <c:strCache>
                <c:ptCount val="1"/>
                <c:pt idx="0">
                  <c:v>2017</c:v>
                </c:pt>
              </c:strCache>
            </c:strRef>
          </c:tx>
          <c:spPr>
            <a:solidFill>
              <a:schemeClr val="accent2"/>
            </a:solidFill>
            <a:ln>
              <a:noFill/>
            </a:ln>
            <a:effectLst/>
            <a:sp3d/>
          </c:spPr>
          <c:invertIfNegative val="0"/>
          <c:cat>
            <c:strRef>
              <c:f>Arkusz1!$A$2:$A$5</c:f>
              <c:strCache>
                <c:ptCount val="4"/>
                <c:pt idx="0">
                  <c:v>Dzieci w wieku 3 - 4 lat</c:v>
                </c:pt>
                <c:pt idx="1">
                  <c:v>Dzieci w wieku 3 - 5 lat</c:v>
                </c:pt>
                <c:pt idx="2">
                  <c:v>Dzieci w wieku 3 - 6 lat</c:v>
                </c:pt>
                <c:pt idx="3">
                  <c:v>Dzieci w wieku 4 - 6 lat</c:v>
                </c:pt>
              </c:strCache>
            </c:strRef>
          </c:cat>
          <c:val>
            <c:numRef>
              <c:f>Arkusz1!$C$2:$C$5</c:f>
              <c:numCache>
                <c:formatCode>General</c:formatCode>
                <c:ptCount val="4"/>
                <c:pt idx="0">
                  <c:v>47</c:v>
                </c:pt>
                <c:pt idx="1">
                  <c:v>94</c:v>
                </c:pt>
                <c:pt idx="2">
                  <c:v>134</c:v>
                </c:pt>
                <c:pt idx="3">
                  <c:v>111</c:v>
                </c:pt>
              </c:numCache>
            </c:numRef>
          </c:val>
          <c:extLst>
            <c:ext xmlns:c16="http://schemas.microsoft.com/office/drawing/2014/chart" uri="{C3380CC4-5D6E-409C-BE32-E72D297353CC}">
              <c16:uniqueId val="{00000001-F8D5-4972-AFBB-BB480DE1967D}"/>
            </c:ext>
          </c:extLst>
        </c:ser>
        <c:ser>
          <c:idx val="2"/>
          <c:order val="2"/>
          <c:tx>
            <c:strRef>
              <c:f>Arkusz1!$D$1</c:f>
              <c:strCache>
                <c:ptCount val="1"/>
                <c:pt idx="0">
                  <c:v>2018</c:v>
                </c:pt>
              </c:strCache>
            </c:strRef>
          </c:tx>
          <c:spPr>
            <a:solidFill>
              <a:schemeClr val="accent3"/>
            </a:solidFill>
            <a:ln>
              <a:noFill/>
            </a:ln>
            <a:effectLst/>
            <a:sp3d/>
          </c:spPr>
          <c:invertIfNegative val="0"/>
          <c:cat>
            <c:strRef>
              <c:f>Arkusz1!$A$2:$A$5</c:f>
              <c:strCache>
                <c:ptCount val="4"/>
                <c:pt idx="0">
                  <c:v>Dzieci w wieku 3 - 4 lat</c:v>
                </c:pt>
                <c:pt idx="1">
                  <c:v>Dzieci w wieku 3 - 5 lat</c:v>
                </c:pt>
                <c:pt idx="2">
                  <c:v>Dzieci w wieku 3 - 6 lat</c:v>
                </c:pt>
                <c:pt idx="3">
                  <c:v>Dzieci w wieku 4 - 6 lat</c:v>
                </c:pt>
              </c:strCache>
            </c:strRef>
          </c:cat>
          <c:val>
            <c:numRef>
              <c:f>Arkusz1!$D$2:$D$5</c:f>
              <c:numCache>
                <c:formatCode>General</c:formatCode>
                <c:ptCount val="4"/>
                <c:pt idx="0">
                  <c:v>41</c:v>
                </c:pt>
                <c:pt idx="1">
                  <c:v>64</c:v>
                </c:pt>
                <c:pt idx="2">
                  <c:v>111</c:v>
                </c:pt>
                <c:pt idx="3">
                  <c:v>89</c:v>
                </c:pt>
              </c:numCache>
            </c:numRef>
          </c:val>
          <c:extLst>
            <c:ext xmlns:c16="http://schemas.microsoft.com/office/drawing/2014/chart" uri="{C3380CC4-5D6E-409C-BE32-E72D297353CC}">
              <c16:uniqueId val="{00000002-F8D5-4972-AFBB-BB480DE1967D}"/>
            </c:ext>
          </c:extLst>
        </c:ser>
        <c:ser>
          <c:idx val="3"/>
          <c:order val="3"/>
          <c:tx>
            <c:strRef>
              <c:f>Arkusz1!$E$1</c:f>
              <c:strCache>
                <c:ptCount val="1"/>
                <c:pt idx="0">
                  <c:v>2019</c:v>
                </c:pt>
              </c:strCache>
            </c:strRef>
          </c:tx>
          <c:spPr>
            <a:solidFill>
              <a:schemeClr val="accent4"/>
            </a:solidFill>
            <a:ln>
              <a:noFill/>
            </a:ln>
            <a:effectLst/>
            <a:sp3d/>
          </c:spPr>
          <c:invertIfNegative val="0"/>
          <c:cat>
            <c:strRef>
              <c:f>Arkusz1!$A$2:$A$5</c:f>
              <c:strCache>
                <c:ptCount val="4"/>
                <c:pt idx="0">
                  <c:v>Dzieci w wieku 3 - 4 lat</c:v>
                </c:pt>
                <c:pt idx="1">
                  <c:v>Dzieci w wieku 3 - 5 lat</c:v>
                </c:pt>
                <c:pt idx="2">
                  <c:v>Dzieci w wieku 3 - 6 lat</c:v>
                </c:pt>
                <c:pt idx="3">
                  <c:v>Dzieci w wieku 4 - 6 lat</c:v>
                </c:pt>
              </c:strCache>
            </c:strRef>
          </c:cat>
          <c:val>
            <c:numRef>
              <c:f>Arkusz1!$E$2:$E$5</c:f>
              <c:numCache>
                <c:formatCode>General</c:formatCode>
                <c:ptCount val="4"/>
                <c:pt idx="0">
                  <c:v>59</c:v>
                </c:pt>
                <c:pt idx="1">
                  <c:v>79</c:v>
                </c:pt>
                <c:pt idx="2">
                  <c:v>101</c:v>
                </c:pt>
                <c:pt idx="3">
                  <c:v>61</c:v>
                </c:pt>
              </c:numCache>
            </c:numRef>
          </c:val>
          <c:extLst>
            <c:ext xmlns:c16="http://schemas.microsoft.com/office/drawing/2014/chart" uri="{C3380CC4-5D6E-409C-BE32-E72D297353CC}">
              <c16:uniqueId val="{00000004-F8D5-4972-AFBB-BB480DE1967D}"/>
            </c:ext>
          </c:extLst>
        </c:ser>
        <c:ser>
          <c:idx val="4"/>
          <c:order val="4"/>
          <c:tx>
            <c:strRef>
              <c:f>Arkusz1!$F$1</c:f>
              <c:strCache>
                <c:ptCount val="1"/>
                <c:pt idx="0">
                  <c:v>2020</c:v>
                </c:pt>
              </c:strCache>
            </c:strRef>
          </c:tx>
          <c:spPr>
            <a:solidFill>
              <a:schemeClr val="accent5"/>
            </a:solidFill>
            <a:ln>
              <a:noFill/>
            </a:ln>
            <a:effectLst/>
            <a:sp3d/>
          </c:spPr>
          <c:invertIfNegative val="0"/>
          <c:cat>
            <c:strRef>
              <c:f>Arkusz1!$A$2:$A$5</c:f>
              <c:strCache>
                <c:ptCount val="4"/>
                <c:pt idx="0">
                  <c:v>Dzieci w wieku 3 - 4 lat</c:v>
                </c:pt>
                <c:pt idx="1">
                  <c:v>Dzieci w wieku 3 - 5 lat</c:v>
                </c:pt>
                <c:pt idx="2">
                  <c:v>Dzieci w wieku 3 - 6 lat</c:v>
                </c:pt>
                <c:pt idx="3">
                  <c:v>Dzieci w wieku 4 - 6 lat</c:v>
                </c:pt>
              </c:strCache>
            </c:strRef>
          </c:cat>
          <c:val>
            <c:numRef>
              <c:f>Arkusz1!$F$2:$F$5</c:f>
              <c:numCache>
                <c:formatCode>General</c:formatCode>
                <c:ptCount val="4"/>
                <c:pt idx="0">
                  <c:v>59</c:v>
                </c:pt>
                <c:pt idx="1">
                  <c:v>79</c:v>
                </c:pt>
                <c:pt idx="2">
                  <c:v>98</c:v>
                </c:pt>
                <c:pt idx="3">
                  <c:v>78</c:v>
                </c:pt>
              </c:numCache>
            </c:numRef>
          </c:val>
          <c:extLst>
            <c:ext xmlns:c16="http://schemas.microsoft.com/office/drawing/2014/chart" uri="{C3380CC4-5D6E-409C-BE32-E72D297353CC}">
              <c16:uniqueId val="{00000005-F8D5-4972-AFBB-BB480DE1967D}"/>
            </c:ext>
          </c:extLst>
        </c:ser>
        <c:dLbls>
          <c:showLegendKey val="0"/>
          <c:showVal val="0"/>
          <c:showCatName val="0"/>
          <c:showSerName val="0"/>
          <c:showPercent val="0"/>
          <c:showBubbleSize val="0"/>
        </c:dLbls>
        <c:gapWidth val="150"/>
        <c:shape val="box"/>
        <c:axId val="604329024"/>
        <c:axId val="604324760"/>
        <c:axId val="636657104"/>
      </c:bar3DChart>
      <c:catAx>
        <c:axId val="6043290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04324760"/>
        <c:crosses val="autoZero"/>
        <c:auto val="1"/>
        <c:lblAlgn val="ctr"/>
        <c:lblOffset val="100"/>
        <c:noMultiLvlLbl val="0"/>
      </c:catAx>
      <c:valAx>
        <c:axId val="604324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04329024"/>
        <c:crosses val="autoZero"/>
        <c:crossBetween val="between"/>
      </c:valAx>
      <c:serAx>
        <c:axId val="636657104"/>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04324760"/>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Arkusz1!$B$1</c:f>
              <c:strCache>
                <c:ptCount val="1"/>
                <c:pt idx="0">
                  <c:v>2016</c:v>
                </c:pt>
              </c:strCache>
            </c:strRef>
          </c:tx>
          <c:spPr>
            <a:solidFill>
              <a:schemeClr val="accent1"/>
            </a:solidFill>
            <a:ln>
              <a:noFill/>
            </a:ln>
            <a:effectLst/>
            <a:sp3d/>
          </c:spPr>
          <c:invertIfNegative val="0"/>
          <c:cat>
            <c:strRef>
              <c:f>Arkusz1!$A$2:$A$5</c:f>
              <c:strCache>
                <c:ptCount val="1"/>
                <c:pt idx="0">
                  <c:v>Osoby fizyczne prowadzące DG</c:v>
                </c:pt>
              </c:strCache>
            </c:strRef>
          </c:cat>
          <c:val>
            <c:numRef>
              <c:f>Arkusz1!$B$2:$B$5</c:f>
              <c:numCache>
                <c:formatCode>General</c:formatCode>
                <c:ptCount val="1"/>
                <c:pt idx="0">
                  <c:v>108</c:v>
                </c:pt>
              </c:numCache>
            </c:numRef>
          </c:val>
          <c:extLst>
            <c:ext xmlns:c16="http://schemas.microsoft.com/office/drawing/2014/chart" uri="{C3380CC4-5D6E-409C-BE32-E72D297353CC}">
              <c16:uniqueId val="{00000000-A45D-4AFE-9DA5-A0754B1C7B94}"/>
            </c:ext>
          </c:extLst>
        </c:ser>
        <c:ser>
          <c:idx val="1"/>
          <c:order val="1"/>
          <c:tx>
            <c:strRef>
              <c:f>Arkusz1!$C$1</c:f>
              <c:strCache>
                <c:ptCount val="1"/>
                <c:pt idx="0">
                  <c:v>2017</c:v>
                </c:pt>
              </c:strCache>
            </c:strRef>
          </c:tx>
          <c:spPr>
            <a:solidFill>
              <a:schemeClr val="accent2"/>
            </a:solidFill>
            <a:ln>
              <a:noFill/>
            </a:ln>
            <a:effectLst/>
            <a:sp3d/>
          </c:spPr>
          <c:invertIfNegative val="0"/>
          <c:cat>
            <c:strRef>
              <c:f>Arkusz1!$A$2:$A$5</c:f>
              <c:strCache>
                <c:ptCount val="1"/>
                <c:pt idx="0">
                  <c:v>Osoby fizyczne prowadzące DG</c:v>
                </c:pt>
              </c:strCache>
            </c:strRef>
          </c:cat>
          <c:val>
            <c:numRef>
              <c:f>Arkusz1!$C$2:$C$5</c:f>
              <c:numCache>
                <c:formatCode>General</c:formatCode>
                <c:ptCount val="1"/>
                <c:pt idx="0">
                  <c:v>124</c:v>
                </c:pt>
              </c:numCache>
            </c:numRef>
          </c:val>
          <c:extLst>
            <c:ext xmlns:c16="http://schemas.microsoft.com/office/drawing/2014/chart" uri="{C3380CC4-5D6E-409C-BE32-E72D297353CC}">
              <c16:uniqueId val="{00000001-A45D-4AFE-9DA5-A0754B1C7B94}"/>
            </c:ext>
          </c:extLst>
        </c:ser>
        <c:ser>
          <c:idx val="2"/>
          <c:order val="2"/>
          <c:tx>
            <c:strRef>
              <c:f>Arkusz1!$D$1</c:f>
              <c:strCache>
                <c:ptCount val="1"/>
                <c:pt idx="0">
                  <c:v>2018</c:v>
                </c:pt>
              </c:strCache>
            </c:strRef>
          </c:tx>
          <c:spPr>
            <a:solidFill>
              <a:schemeClr val="accent3"/>
            </a:solidFill>
            <a:ln>
              <a:noFill/>
            </a:ln>
            <a:effectLst/>
            <a:sp3d/>
          </c:spPr>
          <c:invertIfNegative val="0"/>
          <c:cat>
            <c:strRef>
              <c:f>Arkusz1!$A$2:$A$5</c:f>
              <c:strCache>
                <c:ptCount val="1"/>
                <c:pt idx="0">
                  <c:v>Osoby fizyczne prowadzące DG</c:v>
                </c:pt>
              </c:strCache>
            </c:strRef>
          </c:cat>
          <c:val>
            <c:numRef>
              <c:f>Arkusz1!$D$2:$D$5</c:f>
              <c:numCache>
                <c:formatCode>General</c:formatCode>
                <c:ptCount val="1"/>
                <c:pt idx="0">
                  <c:v>126</c:v>
                </c:pt>
              </c:numCache>
            </c:numRef>
          </c:val>
          <c:extLst>
            <c:ext xmlns:c16="http://schemas.microsoft.com/office/drawing/2014/chart" uri="{C3380CC4-5D6E-409C-BE32-E72D297353CC}">
              <c16:uniqueId val="{00000002-A45D-4AFE-9DA5-A0754B1C7B94}"/>
            </c:ext>
          </c:extLst>
        </c:ser>
        <c:ser>
          <c:idx val="3"/>
          <c:order val="3"/>
          <c:tx>
            <c:strRef>
              <c:f>Arkusz1!$E$1</c:f>
              <c:strCache>
                <c:ptCount val="1"/>
                <c:pt idx="0">
                  <c:v>2019</c:v>
                </c:pt>
              </c:strCache>
            </c:strRef>
          </c:tx>
          <c:spPr>
            <a:solidFill>
              <a:schemeClr val="accent4"/>
            </a:solidFill>
            <a:ln>
              <a:noFill/>
            </a:ln>
            <a:effectLst/>
            <a:sp3d/>
          </c:spPr>
          <c:invertIfNegative val="0"/>
          <c:cat>
            <c:strRef>
              <c:f>Arkusz1!$A$2:$A$5</c:f>
              <c:strCache>
                <c:ptCount val="1"/>
                <c:pt idx="0">
                  <c:v>Osoby fizyczne prowadzące DG</c:v>
                </c:pt>
              </c:strCache>
            </c:strRef>
          </c:cat>
          <c:val>
            <c:numRef>
              <c:f>Arkusz1!$E$2:$E$5</c:f>
              <c:numCache>
                <c:formatCode>General</c:formatCode>
                <c:ptCount val="1"/>
                <c:pt idx="0">
                  <c:v>138</c:v>
                </c:pt>
              </c:numCache>
            </c:numRef>
          </c:val>
          <c:extLst>
            <c:ext xmlns:c16="http://schemas.microsoft.com/office/drawing/2014/chart" uri="{C3380CC4-5D6E-409C-BE32-E72D297353CC}">
              <c16:uniqueId val="{00000004-A45D-4AFE-9DA5-A0754B1C7B94}"/>
            </c:ext>
          </c:extLst>
        </c:ser>
        <c:ser>
          <c:idx val="4"/>
          <c:order val="4"/>
          <c:tx>
            <c:strRef>
              <c:f>Arkusz1!$F$1</c:f>
              <c:strCache>
                <c:ptCount val="1"/>
                <c:pt idx="0">
                  <c:v>2020</c:v>
                </c:pt>
              </c:strCache>
            </c:strRef>
          </c:tx>
          <c:spPr>
            <a:solidFill>
              <a:schemeClr val="accent5"/>
            </a:solidFill>
            <a:ln>
              <a:noFill/>
            </a:ln>
            <a:effectLst/>
            <a:sp3d/>
          </c:spPr>
          <c:invertIfNegative val="0"/>
          <c:cat>
            <c:strRef>
              <c:f>Arkusz1!$A$2:$A$5</c:f>
              <c:strCache>
                <c:ptCount val="1"/>
                <c:pt idx="0">
                  <c:v>Osoby fizyczne prowadzące DG</c:v>
                </c:pt>
              </c:strCache>
            </c:strRef>
          </c:cat>
          <c:val>
            <c:numRef>
              <c:f>Arkusz1!$F$2:$F$5</c:f>
              <c:numCache>
                <c:formatCode>General</c:formatCode>
                <c:ptCount val="1"/>
                <c:pt idx="0">
                  <c:v>144</c:v>
                </c:pt>
              </c:numCache>
            </c:numRef>
          </c:val>
          <c:extLst>
            <c:ext xmlns:c16="http://schemas.microsoft.com/office/drawing/2014/chart" uri="{C3380CC4-5D6E-409C-BE32-E72D297353CC}">
              <c16:uniqueId val="{00000005-A45D-4AFE-9DA5-A0754B1C7B94}"/>
            </c:ext>
          </c:extLst>
        </c:ser>
        <c:ser>
          <c:idx val="5"/>
          <c:order val="5"/>
          <c:tx>
            <c:strRef>
              <c:f>Arkusz1!$G$1</c:f>
              <c:strCache>
                <c:ptCount val="1"/>
                <c:pt idx="0">
                  <c:v>2021</c:v>
                </c:pt>
              </c:strCache>
            </c:strRef>
          </c:tx>
          <c:spPr>
            <a:solidFill>
              <a:schemeClr val="accent6"/>
            </a:solidFill>
            <a:ln>
              <a:noFill/>
            </a:ln>
            <a:effectLst/>
            <a:sp3d/>
          </c:spPr>
          <c:invertIfNegative val="0"/>
          <c:cat>
            <c:strRef>
              <c:f>Arkusz1!$A$2:$A$5</c:f>
              <c:strCache>
                <c:ptCount val="1"/>
                <c:pt idx="0">
                  <c:v>Osoby fizyczne prowadzące DG</c:v>
                </c:pt>
              </c:strCache>
            </c:strRef>
          </c:cat>
          <c:val>
            <c:numRef>
              <c:f>Arkusz1!$G$2:$G$5</c:f>
              <c:numCache>
                <c:formatCode>General</c:formatCode>
                <c:ptCount val="1"/>
                <c:pt idx="0">
                  <c:v>150</c:v>
                </c:pt>
              </c:numCache>
            </c:numRef>
          </c:val>
          <c:extLst>
            <c:ext xmlns:c16="http://schemas.microsoft.com/office/drawing/2014/chart" uri="{C3380CC4-5D6E-409C-BE32-E72D297353CC}">
              <c16:uniqueId val="{00000006-A45D-4AFE-9DA5-A0754B1C7B94}"/>
            </c:ext>
          </c:extLst>
        </c:ser>
        <c:dLbls>
          <c:showLegendKey val="0"/>
          <c:showVal val="0"/>
          <c:showCatName val="0"/>
          <c:showSerName val="0"/>
          <c:showPercent val="0"/>
          <c:showBubbleSize val="0"/>
        </c:dLbls>
        <c:gapWidth val="150"/>
        <c:shape val="box"/>
        <c:axId val="604040024"/>
        <c:axId val="604040352"/>
        <c:axId val="636659856"/>
      </c:bar3DChart>
      <c:catAx>
        <c:axId val="6040400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04040352"/>
        <c:crosses val="autoZero"/>
        <c:auto val="1"/>
        <c:lblAlgn val="ctr"/>
        <c:lblOffset val="100"/>
        <c:noMultiLvlLbl val="0"/>
      </c:catAx>
      <c:valAx>
        <c:axId val="604040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04040024"/>
        <c:crosses val="autoZero"/>
        <c:crossBetween val="between"/>
      </c:valAx>
      <c:serAx>
        <c:axId val="636659856"/>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04040352"/>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Arkusz1!$B$1</c:f>
              <c:strCache>
                <c:ptCount val="1"/>
                <c:pt idx="0">
                  <c:v>2015</c:v>
                </c:pt>
              </c:strCache>
            </c:strRef>
          </c:tx>
          <c:spPr>
            <a:solidFill>
              <a:schemeClr val="accent1"/>
            </a:solidFill>
            <a:ln>
              <a:noFill/>
            </a:ln>
            <a:effectLst/>
          </c:spPr>
          <c:invertIfNegative val="0"/>
          <c:cat>
            <c:strRef>
              <c:f>Arkusz1!$A$2:$A$3</c:f>
              <c:strCache>
                <c:ptCount val="1"/>
                <c:pt idx="0">
                  <c:v>Osoby fizyczne prowadzące DG</c:v>
                </c:pt>
              </c:strCache>
            </c:strRef>
          </c:cat>
          <c:val>
            <c:numRef>
              <c:f>Arkusz1!$B$2:$B$3</c:f>
              <c:numCache>
                <c:formatCode>General</c:formatCode>
                <c:ptCount val="2"/>
                <c:pt idx="0">
                  <c:v>108</c:v>
                </c:pt>
              </c:numCache>
            </c:numRef>
          </c:val>
          <c:extLst>
            <c:ext xmlns:c16="http://schemas.microsoft.com/office/drawing/2014/chart" uri="{C3380CC4-5D6E-409C-BE32-E72D297353CC}">
              <c16:uniqueId val="{00000000-B96E-48C5-A660-3BE84AE09D78}"/>
            </c:ext>
          </c:extLst>
        </c:ser>
        <c:ser>
          <c:idx val="1"/>
          <c:order val="1"/>
          <c:tx>
            <c:strRef>
              <c:f>Arkusz1!$C$1</c:f>
              <c:strCache>
                <c:ptCount val="1"/>
                <c:pt idx="0">
                  <c:v>2016</c:v>
                </c:pt>
              </c:strCache>
            </c:strRef>
          </c:tx>
          <c:spPr>
            <a:solidFill>
              <a:schemeClr val="accent2"/>
            </a:solidFill>
            <a:ln>
              <a:noFill/>
            </a:ln>
            <a:effectLst/>
          </c:spPr>
          <c:invertIfNegative val="0"/>
          <c:cat>
            <c:strRef>
              <c:f>Arkusz1!$A$2:$A$3</c:f>
              <c:strCache>
                <c:ptCount val="1"/>
                <c:pt idx="0">
                  <c:v>Osoby fizyczne prowadzące DG</c:v>
                </c:pt>
              </c:strCache>
            </c:strRef>
          </c:cat>
          <c:val>
            <c:numRef>
              <c:f>Arkusz1!$C$2:$C$3</c:f>
              <c:numCache>
                <c:formatCode>General</c:formatCode>
                <c:ptCount val="2"/>
                <c:pt idx="0">
                  <c:v>108</c:v>
                </c:pt>
              </c:numCache>
            </c:numRef>
          </c:val>
          <c:extLst>
            <c:ext xmlns:c16="http://schemas.microsoft.com/office/drawing/2014/chart" uri="{C3380CC4-5D6E-409C-BE32-E72D297353CC}">
              <c16:uniqueId val="{00000001-B96E-48C5-A660-3BE84AE09D78}"/>
            </c:ext>
          </c:extLst>
        </c:ser>
        <c:ser>
          <c:idx val="2"/>
          <c:order val="2"/>
          <c:tx>
            <c:strRef>
              <c:f>Arkusz1!$D$1</c:f>
              <c:strCache>
                <c:ptCount val="1"/>
                <c:pt idx="0">
                  <c:v>2017</c:v>
                </c:pt>
              </c:strCache>
            </c:strRef>
          </c:tx>
          <c:spPr>
            <a:solidFill>
              <a:schemeClr val="accent3"/>
            </a:solidFill>
            <a:ln>
              <a:noFill/>
            </a:ln>
            <a:effectLst/>
          </c:spPr>
          <c:invertIfNegative val="0"/>
          <c:cat>
            <c:strRef>
              <c:f>Arkusz1!$A$2:$A$3</c:f>
              <c:strCache>
                <c:ptCount val="1"/>
                <c:pt idx="0">
                  <c:v>Osoby fizyczne prowadzące DG</c:v>
                </c:pt>
              </c:strCache>
            </c:strRef>
          </c:cat>
          <c:val>
            <c:numRef>
              <c:f>Arkusz1!$D$2:$D$3</c:f>
              <c:numCache>
                <c:formatCode>General</c:formatCode>
                <c:ptCount val="2"/>
                <c:pt idx="0">
                  <c:v>124</c:v>
                </c:pt>
              </c:numCache>
            </c:numRef>
          </c:val>
          <c:extLst>
            <c:ext xmlns:c16="http://schemas.microsoft.com/office/drawing/2014/chart" uri="{C3380CC4-5D6E-409C-BE32-E72D297353CC}">
              <c16:uniqueId val="{00000002-B96E-48C5-A660-3BE84AE09D78}"/>
            </c:ext>
          </c:extLst>
        </c:ser>
        <c:ser>
          <c:idx val="3"/>
          <c:order val="3"/>
          <c:tx>
            <c:strRef>
              <c:f>Arkusz1!$E$1</c:f>
              <c:strCache>
                <c:ptCount val="1"/>
                <c:pt idx="0">
                  <c:v>2018</c:v>
                </c:pt>
              </c:strCache>
            </c:strRef>
          </c:tx>
          <c:spPr>
            <a:solidFill>
              <a:schemeClr val="accent4"/>
            </a:solidFill>
            <a:ln>
              <a:noFill/>
            </a:ln>
            <a:effectLst/>
          </c:spPr>
          <c:invertIfNegative val="0"/>
          <c:cat>
            <c:strRef>
              <c:f>Arkusz1!$A$2:$A$3</c:f>
              <c:strCache>
                <c:ptCount val="1"/>
                <c:pt idx="0">
                  <c:v>Osoby fizyczne prowadzące DG</c:v>
                </c:pt>
              </c:strCache>
            </c:strRef>
          </c:cat>
          <c:val>
            <c:numRef>
              <c:f>Arkusz1!$E$2:$E$3</c:f>
              <c:numCache>
                <c:formatCode>General</c:formatCode>
                <c:ptCount val="2"/>
                <c:pt idx="0">
                  <c:v>126</c:v>
                </c:pt>
              </c:numCache>
            </c:numRef>
          </c:val>
          <c:extLst>
            <c:ext xmlns:c16="http://schemas.microsoft.com/office/drawing/2014/chart" uri="{C3380CC4-5D6E-409C-BE32-E72D297353CC}">
              <c16:uniqueId val="{00000003-B96E-48C5-A660-3BE84AE09D78}"/>
            </c:ext>
          </c:extLst>
        </c:ser>
        <c:ser>
          <c:idx val="4"/>
          <c:order val="4"/>
          <c:tx>
            <c:strRef>
              <c:f>Arkusz1!$F$1</c:f>
              <c:strCache>
                <c:ptCount val="1"/>
                <c:pt idx="0">
                  <c:v>2019</c:v>
                </c:pt>
              </c:strCache>
            </c:strRef>
          </c:tx>
          <c:spPr>
            <a:solidFill>
              <a:schemeClr val="accent5"/>
            </a:solidFill>
            <a:ln>
              <a:noFill/>
            </a:ln>
            <a:effectLst/>
          </c:spPr>
          <c:invertIfNegative val="0"/>
          <c:cat>
            <c:strRef>
              <c:f>Arkusz1!$A$2:$A$3</c:f>
              <c:strCache>
                <c:ptCount val="1"/>
                <c:pt idx="0">
                  <c:v>Osoby fizyczne prowadzące DG</c:v>
                </c:pt>
              </c:strCache>
            </c:strRef>
          </c:cat>
          <c:val>
            <c:numRef>
              <c:f>Arkusz1!$F$2:$F$3</c:f>
              <c:numCache>
                <c:formatCode>General</c:formatCode>
                <c:ptCount val="2"/>
                <c:pt idx="0">
                  <c:v>138</c:v>
                </c:pt>
              </c:numCache>
            </c:numRef>
          </c:val>
          <c:extLst>
            <c:ext xmlns:c16="http://schemas.microsoft.com/office/drawing/2014/chart" uri="{C3380CC4-5D6E-409C-BE32-E72D297353CC}">
              <c16:uniqueId val="{00000004-B96E-48C5-A660-3BE84AE09D78}"/>
            </c:ext>
          </c:extLst>
        </c:ser>
        <c:ser>
          <c:idx val="5"/>
          <c:order val="5"/>
          <c:tx>
            <c:strRef>
              <c:f>Arkusz1!$G$1</c:f>
              <c:strCache>
                <c:ptCount val="1"/>
                <c:pt idx="0">
                  <c:v>2020</c:v>
                </c:pt>
              </c:strCache>
            </c:strRef>
          </c:tx>
          <c:spPr>
            <a:solidFill>
              <a:schemeClr val="accent6"/>
            </a:solidFill>
            <a:ln>
              <a:noFill/>
            </a:ln>
            <a:effectLst/>
          </c:spPr>
          <c:invertIfNegative val="0"/>
          <c:cat>
            <c:strRef>
              <c:f>Arkusz1!$A$2:$A$3</c:f>
              <c:strCache>
                <c:ptCount val="1"/>
                <c:pt idx="0">
                  <c:v>Osoby fizyczne prowadzące DG</c:v>
                </c:pt>
              </c:strCache>
            </c:strRef>
          </c:cat>
          <c:val>
            <c:numRef>
              <c:f>Arkusz1!$G$2:$G$3</c:f>
              <c:numCache>
                <c:formatCode>General</c:formatCode>
                <c:ptCount val="2"/>
                <c:pt idx="0">
                  <c:v>144</c:v>
                </c:pt>
              </c:numCache>
            </c:numRef>
          </c:val>
          <c:extLst>
            <c:ext xmlns:c16="http://schemas.microsoft.com/office/drawing/2014/chart" uri="{C3380CC4-5D6E-409C-BE32-E72D297353CC}">
              <c16:uniqueId val="{00000005-B96E-48C5-A660-3BE84AE09D78}"/>
            </c:ext>
          </c:extLst>
        </c:ser>
        <c:ser>
          <c:idx val="6"/>
          <c:order val="6"/>
          <c:tx>
            <c:strRef>
              <c:f>Arkusz1!$H$1</c:f>
              <c:strCache>
                <c:ptCount val="1"/>
                <c:pt idx="0">
                  <c:v>2021</c:v>
                </c:pt>
              </c:strCache>
            </c:strRef>
          </c:tx>
          <c:spPr>
            <a:solidFill>
              <a:schemeClr val="accent1">
                <a:lumMod val="60000"/>
              </a:schemeClr>
            </a:solidFill>
            <a:ln>
              <a:noFill/>
            </a:ln>
            <a:effectLst/>
          </c:spPr>
          <c:invertIfNegative val="0"/>
          <c:cat>
            <c:strRef>
              <c:f>Arkusz1!$A$2:$A$3</c:f>
              <c:strCache>
                <c:ptCount val="1"/>
                <c:pt idx="0">
                  <c:v>Osoby fizyczne prowadzące DG</c:v>
                </c:pt>
              </c:strCache>
            </c:strRef>
          </c:cat>
          <c:val>
            <c:numRef>
              <c:f>Arkusz1!$H$2:$H$3</c:f>
              <c:numCache>
                <c:formatCode>General</c:formatCode>
                <c:ptCount val="2"/>
                <c:pt idx="0">
                  <c:v>150</c:v>
                </c:pt>
              </c:numCache>
            </c:numRef>
          </c:val>
          <c:extLst>
            <c:ext xmlns:c16="http://schemas.microsoft.com/office/drawing/2014/chart" uri="{C3380CC4-5D6E-409C-BE32-E72D297353CC}">
              <c16:uniqueId val="{00000006-B96E-48C5-A660-3BE84AE09D78}"/>
            </c:ext>
          </c:extLst>
        </c:ser>
        <c:dLbls>
          <c:showLegendKey val="0"/>
          <c:showVal val="0"/>
          <c:showCatName val="0"/>
          <c:showSerName val="0"/>
          <c:showPercent val="0"/>
          <c:showBubbleSize val="0"/>
        </c:dLbls>
        <c:gapWidth val="150"/>
        <c:axId val="486843648"/>
        <c:axId val="486844304"/>
      </c:barChart>
      <c:catAx>
        <c:axId val="486843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6844304"/>
        <c:crosses val="autoZero"/>
        <c:auto val="1"/>
        <c:lblAlgn val="ctr"/>
        <c:lblOffset val="100"/>
        <c:noMultiLvlLbl val="0"/>
      </c:catAx>
      <c:valAx>
        <c:axId val="4868443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6843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Liczba</a:t>
            </a:r>
            <a:r>
              <a:rPr lang="pl-PL" baseline="0"/>
              <a:t> bezrobotnych 2016 - 2020</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0"/>
          <c:order val="0"/>
          <c:tx>
            <c:strRef>
              <c:f>Arkusz1!$B$1</c:f>
              <c:strCache>
                <c:ptCount val="1"/>
                <c:pt idx="0">
                  <c:v>2016</c:v>
                </c:pt>
              </c:strCache>
            </c:strRef>
          </c:tx>
          <c:spPr>
            <a:ln w="28575" cap="rnd">
              <a:solidFill>
                <a:schemeClr val="accent1"/>
              </a:solidFill>
              <a:round/>
            </a:ln>
            <a:effectLst/>
          </c:spPr>
          <c:marker>
            <c:symbol val="none"/>
          </c:marker>
          <c:cat>
            <c:strRef>
              <c:f>Arkusz1!$A$2:$A$5</c:f>
              <c:strCache>
                <c:ptCount val="3"/>
                <c:pt idx="0">
                  <c:v>Ogółem</c:v>
                </c:pt>
                <c:pt idx="1">
                  <c:v>Kobiety</c:v>
                </c:pt>
                <c:pt idx="2">
                  <c:v>Mężczyźni</c:v>
                </c:pt>
              </c:strCache>
            </c:strRef>
          </c:cat>
          <c:val>
            <c:numRef>
              <c:f>Arkusz1!$B$2:$B$5</c:f>
              <c:numCache>
                <c:formatCode>General</c:formatCode>
                <c:ptCount val="4"/>
                <c:pt idx="0">
                  <c:v>103</c:v>
                </c:pt>
                <c:pt idx="1">
                  <c:v>57</c:v>
                </c:pt>
                <c:pt idx="2">
                  <c:v>46</c:v>
                </c:pt>
              </c:numCache>
            </c:numRef>
          </c:val>
          <c:smooth val="0"/>
          <c:extLst>
            <c:ext xmlns:c16="http://schemas.microsoft.com/office/drawing/2014/chart" uri="{C3380CC4-5D6E-409C-BE32-E72D297353CC}">
              <c16:uniqueId val="{00000000-C1DC-497C-933C-6F35F009C5E9}"/>
            </c:ext>
          </c:extLst>
        </c:ser>
        <c:ser>
          <c:idx val="1"/>
          <c:order val="1"/>
          <c:tx>
            <c:strRef>
              <c:f>Arkusz1!$C$1</c:f>
              <c:strCache>
                <c:ptCount val="1"/>
                <c:pt idx="0">
                  <c:v>2017</c:v>
                </c:pt>
              </c:strCache>
            </c:strRef>
          </c:tx>
          <c:spPr>
            <a:ln w="28575" cap="rnd">
              <a:solidFill>
                <a:schemeClr val="accent2"/>
              </a:solidFill>
              <a:round/>
            </a:ln>
            <a:effectLst/>
          </c:spPr>
          <c:marker>
            <c:symbol val="none"/>
          </c:marker>
          <c:cat>
            <c:strRef>
              <c:f>Arkusz1!$A$2:$A$5</c:f>
              <c:strCache>
                <c:ptCount val="3"/>
                <c:pt idx="0">
                  <c:v>Ogółem</c:v>
                </c:pt>
                <c:pt idx="1">
                  <c:v>Kobiety</c:v>
                </c:pt>
                <c:pt idx="2">
                  <c:v>Mężczyźni</c:v>
                </c:pt>
              </c:strCache>
            </c:strRef>
          </c:cat>
          <c:val>
            <c:numRef>
              <c:f>Arkusz1!$C$2:$C$5</c:f>
              <c:numCache>
                <c:formatCode>General</c:formatCode>
                <c:ptCount val="4"/>
                <c:pt idx="0">
                  <c:v>84</c:v>
                </c:pt>
                <c:pt idx="1">
                  <c:v>47</c:v>
                </c:pt>
                <c:pt idx="2">
                  <c:v>37</c:v>
                </c:pt>
              </c:numCache>
            </c:numRef>
          </c:val>
          <c:smooth val="0"/>
          <c:extLst>
            <c:ext xmlns:c16="http://schemas.microsoft.com/office/drawing/2014/chart" uri="{C3380CC4-5D6E-409C-BE32-E72D297353CC}">
              <c16:uniqueId val="{00000001-C1DC-497C-933C-6F35F009C5E9}"/>
            </c:ext>
          </c:extLst>
        </c:ser>
        <c:ser>
          <c:idx val="2"/>
          <c:order val="2"/>
          <c:tx>
            <c:strRef>
              <c:f>Arkusz1!$D$1</c:f>
              <c:strCache>
                <c:ptCount val="1"/>
                <c:pt idx="0">
                  <c:v>2018</c:v>
                </c:pt>
              </c:strCache>
            </c:strRef>
          </c:tx>
          <c:spPr>
            <a:ln w="28575" cap="rnd">
              <a:solidFill>
                <a:schemeClr val="accent3"/>
              </a:solidFill>
              <a:round/>
            </a:ln>
            <a:effectLst/>
          </c:spPr>
          <c:marker>
            <c:symbol val="none"/>
          </c:marker>
          <c:cat>
            <c:strRef>
              <c:f>Arkusz1!$A$2:$A$5</c:f>
              <c:strCache>
                <c:ptCount val="3"/>
                <c:pt idx="0">
                  <c:v>Ogółem</c:v>
                </c:pt>
                <c:pt idx="1">
                  <c:v>Kobiety</c:v>
                </c:pt>
                <c:pt idx="2">
                  <c:v>Mężczyźni</c:v>
                </c:pt>
              </c:strCache>
            </c:strRef>
          </c:cat>
          <c:val>
            <c:numRef>
              <c:f>Arkusz1!$D$2:$D$5</c:f>
              <c:numCache>
                <c:formatCode>General</c:formatCode>
                <c:ptCount val="4"/>
                <c:pt idx="0">
                  <c:v>67</c:v>
                </c:pt>
                <c:pt idx="1">
                  <c:v>39</c:v>
                </c:pt>
                <c:pt idx="2">
                  <c:v>28</c:v>
                </c:pt>
              </c:numCache>
            </c:numRef>
          </c:val>
          <c:smooth val="0"/>
          <c:extLst>
            <c:ext xmlns:c16="http://schemas.microsoft.com/office/drawing/2014/chart" uri="{C3380CC4-5D6E-409C-BE32-E72D297353CC}">
              <c16:uniqueId val="{00000002-C1DC-497C-933C-6F35F009C5E9}"/>
            </c:ext>
          </c:extLst>
        </c:ser>
        <c:ser>
          <c:idx val="3"/>
          <c:order val="3"/>
          <c:tx>
            <c:strRef>
              <c:f>Arkusz1!$E$1</c:f>
              <c:strCache>
                <c:ptCount val="1"/>
                <c:pt idx="0">
                  <c:v>2019</c:v>
                </c:pt>
              </c:strCache>
            </c:strRef>
          </c:tx>
          <c:spPr>
            <a:ln w="28575" cap="rnd">
              <a:solidFill>
                <a:schemeClr val="accent4"/>
              </a:solidFill>
              <a:round/>
            </a:ln>
            <a:effectLst/>
          </c:spPr>
          <c:marker>
            <c:symbol val="none"/>
          </c:marker>
          <c:cat>
            <c:strRef>
              <c:f>Arkusz1!$A$2:$A$5</c:f>
              <c:strCache>
                <c:ptCount val="3"/>
                <c:pt idx="0">
                  <c:v>Ogółem</c:v>
                </c:pt>
                <c:pt idx="1">
                  <c:v>Kobiety</c:v>
                </c:pt>
                <c:pt idx="2">
                  <c:v>Mężczyźni</c:v>
                </c:pt>
              </c:strCache>
            </c:strRef>
          </c:cat>
          <c:val>
            <c:numRef>
              <c:f>Arkusz1!$E$2:$E$5</c:f>
              <c:numCache>
                <c:formatCode>General</c:formatCode>
                <c:ptCount val="4"/>
                <c:pt idx="0">
                  <c:v>69</c:v>
                </c:pt>
                <c:pt idx="1">
                  <c:v>44</c:v>
                </c:pt>
                <c:pt idx="2">
                  <c:v>25</c:v>
                </c:pt>
              </c:numCache>
            </c:numRef>
          </c:val>
          <c:smooth val="0"/>
          <c:extLst>
            <c:ext xmlns:c16="http://schemas.microsoft.com/office/drawing/2014/chart" uri="{C3380CC4-5D6E-409C-BE32-E72D297353CC}">
              <c16:uniqueId val="{00000004-C1DC-497C-933C-6F35F009C5E9}"/>
            </c:ext>
          </c:extLst>
        </c:ser>
        <c:ser>
          <c:idx val="4"/>
          <c:order val="4"/>
          <c:tx>
            <c:strRef>
              <c:f>Arkusz1!$F$1</c:f>
              <c:strCache>
                <c:ptCount val="1"/>
                <c:pt idx="0">
                  <c:v>2020</c:v>
                </c:pt>
              </c:strCache>
            </c:strRef>
          </c:tx>
          <c:spPr>
            <a:ln w="28575" cap="rnd">
              <a:solidFill>
                <a:schemeClr val="accent5"/>
              </a:solidFill>
              <a:round/>
            </a:ln>
            <a:effectLst/>
          </c:spPr>
          <c:marker>
            <c:symbol val="none"/>
          </c:marker>
          <c:cat>
            <c:strRef>
              <c:f>Arkusz1!$A$2:$A$5</c:f>
              <c:strCache>
                <c:ptCount val="3"/>
                <c:pt idx="0">
                  <c:v>Ogółem</c:v>
                </c:pt>
                <c:pt idx="1">
                  <c:v>Kobiety</c:v>
                </c:pt>
                <c:pt idx="2">
                  <c:v>Mężczyźni</c:v>
                </c:pt>
              </c:strCache>
            </c:strRef>
          </c:cat>
          <c:val>
            <c:numRef>
              <c:f>Arkusz1!$F$2:$F$5</c:f>
              <c:numCache>
                <c:formatCode>General</c:formatCode>
                <c:ptCount val="4"/>
                <c:pt idx="0">
                  <c:v>79</c:v>
                </c:pt>
                <c:pt idx="1">
                  <c:v>50</c:v>
                </c:pt>
                <c:pt idx="2">
                  <c:v>29</c:v>
                </c:pt>
              </c:numCache>
            </c:numRef>
          </c:val>
          <c:smooth val="0"/>
          <c:extLst>
            <c:ext xmlns:c16="http://schemas.microsoft.com/office/drawing/2014/chart" uri="{C3380CC4-5D6E-409C-BE32-E72D297353CC}">
              <c16:uniqueId val="{00000005-C1DC-497C-933C-6F35F009C5E9}"/>
            </c:ext>
          </c:extLst>
        </c:ser>
        <c:ser>
          <c:idx val="5"/>
          <c:order val="5"/>
          <c:tx>
            <c:strRef>
              <c:f>Arkusz1!$G$1</c:f>
              <c:strCache>
                <c:ptCount val="1"/>
                <c:pt idx="0">
                  <c:v>2021</c:v>
                </c:pt>
              </c:strCache>
            </c:strRef>
          </c:tx>
          <c:spPr>
            <a:ln w="28575" cap="rnd">
              <a:solidFill>
                <a:schemeClr val="accent6"/>
              </a:solidFill>
              <a:round/>
            </a:ln>
            <a:effectLst/>
          </c:spPr>
          <c:marker>
            <c:symbol val="none"/>
          </c:marker>
          <c:cat>
            <c:strRef>
              <c:f>Arkusz1!$A$2:$A$5</c:f>
              <c:strCache>
                <c:ptCount val="3"/>
                <c:pt idx="0">
                  <c:v>Ogółem</c:v>
                </c:pt>
                <c:pt idx="1">
                  <c:v>Kobiety</c:v>
                </c:pt>
                <c:pt idx="2">
                  <c:v>Mężczyźni</c:v>
                </c:pt>
              </c:strCache>
            </c:strRef>
          </c:cat>
          <c:val>
            <c:numRef>
              <c:f>Arkusz1!$G$2:$G$5</c:f>
              <c:numCache>
                <c:formatCode>General</c:formatCode>
                <c:ptCount val="4"/>
                <c:pt idx="0">
                  <c:v>67</c:v>
                </c:pt>
                <c:pt idx="1">
                  <c:v>40</c:v>
                </c:pt>
                <c:pt idx="2">
                  <c:v>27</c:v>
                </c:pt>
              </c:numCache>
            </c:numRef>
          </c:val>
          <c:smooth val="0"/>
          <c:extLst>
            <c:ext xmlns:c16="http://schemas.microsoft.com/office/drawing/2014/chart" uri="{C3380CC4-5D6E-409C-BE32-E72D297353CC}">
              <c16:uniqueId val="{00000006-C1DC-497C-933C-6F35F009C5E9}"/>
            </c:ext>
          </c:extLst>
        </c:ser>
        <c:dLbls>
          <c:showLegendKey val="0"/>
          <c:showVal val="0"/>
          <c:showCatName val="0"/>
          <c:showSerName val="0"/>
          <c:showPercent val="0"/>
          <c:showBubbleSize val="0"/>
        </c:dLbls>
        <c:smooth val="0"/>
        <c:axId val="679725312"/>
        <c:axId val="679718424"/>
      </c:lineChart>
      <c:catAx>
        <c:axId val="67972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9718424"/>
        <c:crosses val="autoZero"/>
        <c:auto val="1"/>
        <c:lblAlgn val="ctr"/>
        <c:lblOffset val="100"/>
        <c:noMultiLvlLbl val="0"/>
      </c:catAx>
      <c:valAx>
        <c:axId val="679718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9725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549E82-185D-4C26-805F-3C5F573FE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3928</TotalTime>
  <Pages>1</Pages>
  <Words>15869</Words>
  <Characters>95220</Characters>
  <Application>Microsoft Office Word</Application>
  <DocSecurity>0</DocSecurity>
  <Lines>793</Lines>
  <Paragraphs>221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110868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Bartosz Supeł</dc:creator>
  <cp:keywords/>
  <dc:description/>
  <cp:lastModifiedBy>Bartosz Supeł</cp:lastModifiedBy>
  <cp:revision>355</cp:revision>
  <dcterms:created xsi:type="dcterms:W3CDTF">2022-05-17T13:05:00Z</dcterms:created>
  <dcterms:modified xsi:type="dcterms:W3CDTF">2022-07-27T08:21:00Z</dcterms:modified>
</cp:coreProperties>
</file>